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2B" w:rsidRPr="009C214A" w:rsidRDefault="002B332B" w:rsidP="00AC4D9B">
      <w:pPr>
        <w:snapToGrid w:val="0"/>
        <w:spacing w:afterLines="30"/>
        <w:jc w:val="center"/>
        <w:rPr>
          <w:rFonts w:hAnsi="新細明體"/>
          <w:b/>
          <w:sz w:val="36"/>
          <w:szCs w:val="36"/>
        </w:rPr>
      </w:pPr>
      <w:r w:rsidRPr="008C6D77">
        <w:rPr>
          <w:rFonts w:hAnsi="新細明體" w:hint="eastAsia"/>
          <w:b/>
          <w:sz w:val="36"/>
          <w:szCs w:val="36"/>
        </w:rPr>
        <w:t>《中觀論頌講記》</w:t>
      </w:r>
    </w:p>
    <w:p w:rsidR="002B332B" w:rsidRPr="008C6D77" w:rsidRDefault="00311051" w:rsidP="002B332B">
      <w:pPr>
        <w:snapToGrid w:val="0"/>
        <w:jc w:val="center"/>
        <w:rPr>
          <w:rFonts w:ascii="Times New Roman" w:hAnsi="Times New Roman"/>
          <w:b/>
          <w:sz w:val="32"/>
          <w:szCs w:val="32"/>
        </w:rPr>
      </w:pPr>
      <w:r w:rsidRPr="00311051">
        <w:rPr>
          <w:rFonts w:ascii="Times New Roman" w:hAnsi="Times New Roman" w:hint="eastAsia"/>
          <w:b/>
          <w:sz w:val="32"/>
          <w:szCs w:val="32"/>
        </w:rPr>
        <w:t>觀然可然品第十</w:t>
      </w:r>
    </w:p>
    <w:p w:rsidR="002B332B" w:rsidRPr="008C6D77" w:rsidRDefault="002B332B" w:rsidP="00AC4D9B">
      <w:pPr>
        <w:spacing w:afterLines="30"/>
        <w:jc w:val="center"/>
        <w:rPr>
          <w:szCs w:val="24"/>
        </w:rPr>
      </w:pPr>
      <w:r w:rsidRPr="008C6D77">
        <w:rPr>
          <w:szCs w:val="24"/>
        </w:rPr>
        <w:t>（印順導師《</w:t>
      </w:r>
      <w:r w:rsidRPr="008C6D77">
        <w:rPr>
          <w:rFonts w:hint="eastAsia"/>
          <w:szCs w:val="24"/>
        </w:rPr>
        <w:t>中觀論頌講記》</w:t>
      </w:r>
      <w:r w:rsidR="00311051">
        <w:rPr>
          <w:rFonts w:hint="eastAsia"/>
        </w:rPr>
        <w:t>p.195 ~ p.208</w:t>
      </w:r>
      <w:r w:rsidRPr="008C6D77">
        <w:rPr>
          <w:szCs w:val="24"/>
        </w:rPr>
        <w:t>）</w:t>
      </w:r>
    </w:p>
    <w:p w:rsidR="002B332B" w:rsidRPr="008C6D77" w:rsidRDefault="002B332B" w:rsidP="002B332B">
      <w:pPr>
        <w:snapToGrid w:val="0"/>
        <w:jc w:val="right"/>
        <w:rPr>
          <w:rFonts w:ascii="Times New Roman"/>
          <w:sz w:val="22"/>
        </w:rPr>
      </w:pPr>
      <w:r w:rsidRPr="008C6D77">
        <w:rPr>
          <w:rFonts w:ascii="Times New Roman"/>
          <w:sz w:val="22"/>
        </w:rPr>
        <w:t>釋貫藏</w:t>
      </w:r>
      <w:r w:rsidRPr="008C6D77">
        <w:rPr>
          <w:rFonts w:ascii="Times New Roman"/>
          <w:sz w:val="22"/>
        </w:rPr>
        <w:t xml:space="preserve"> </w:t>
      </w:r>
      <w:r w:rsidRPr="008C6D77">
        <w:rPr>
          <w:rFonts w:ascii="Times New Roman"/>
          <w:sz w:val="22"/>
        </w:rPr>
        <w:t>敬編</w:t>
      </w:r>
      <w:r w:rsidRPr="008C6D77">
        <w:rPr>
          <w:rFonts w:ascii="Times New Roman"/>
          <w:sz w:val="22"/>
        </w:rPr>
        <w:t>20</w:t>
      </w:r>
      <w:r w:rsidRPr="008C6D77">
        <w:rPr>
          <w:rFonts w:ascii="Times New Roman" w:hint="eastAsia"/>
          <w:sz w:val="22"/>
        </w:rPr>
        <w:t>2</w:t>
      </w:r>
      <w:r w:rsidR="00AC4D9B">
        <w:rPr>
          <w:rFonts w:ascii="Times New Roman" w:hint="eastAsia"/>
          <w:sz w:val="22"/>
        </w:rPr>
        <w:t>5</w:t>
      </w:r>
      <w:r w:rsidRPr="008C6D77">
        <w:rPr>
          <w:rFonts w:ascii="Times New Roman"/>
          <w:sz w:val="22"/>
        </w:rPr>
        <w:t>.</w:t>
      </w:r>
      <w:r w:rsidR="00AC4D9B">
        <w:rPr>
          <w:rFonts w:ascii="Times New Roman" w:hint="eastAsia"/>
          <w:sz w:val="22"/>
        </w:rPr>
        <w:t>1</w:t>
      </w:r>
    </w:p>
    <w:p w:rsidR="00212BCE" w:rsidRPr="00BE353A" w:rsidRDefault="00212BCE" w:rsidP="00212BCE">
      <w:pPr>
        <w:rPr>
          <w:rFonts w:ascii="Times New Roman" w:eastAsiaTheme="minorEastAsia" w:hAnsi="Times New Roman"/>
        </w:rPr>
      </w:pPr>
      <w:r w:rsidRPr="00BE353A">
        <w:rPr>
          <w:rFonts w:ascii="Times New Roman" w:eastAsiaTheme="minorEastAsia" w:hAnsiTheme="minorEastAsia"/>
        </w:rPr>
        <w:t>目次</w:t>
      </w:r>
      <w:r w:rsidR="002E5717" w:rsidRPr="00896644">
        <w:rPr>
          <w:rStyle w:val="ad"/>
          <w:b/>
        </w:rPr>
        <w:footnoteReference w:id="3"/>
      </w:r>
    </w:p>
    <w:p w:rsidR="00F8750A" w:rsidRDefault="00CB3B47">
      <w:pPr>
        <w:pStyle w:val="14"/>
        <w:tabs>
          <w:tab w:val="right" w:leader="dot" w:pos="9060"/>
        </w:tabs>
        <w:rPr>
          <w:rFonts w:asciiTheme="minorHAnsi" w:eastAsiaTheme="minorEastAsia" w:hAnsiTheme="minorHAnsi" w:cstheme="minorBidi"/>
          <w:noProof/>
        </w:rPr>
      </w:pPr>
      <w:r>
        <w:fldChar w:fldCharType="begin"/>
      </w:r>
      <w:r w:rsidR="00AF0204">
        <w:instrText xml:space="preserve"> TOC \o \h \z \t "</w:instrText>
      </w:r>
      <w:r w:rsidR="00AF0204">
        <w:instrText>標題</w:instrText>
      </w:r>
      <w:r w:rsidR="00AF0204">
        <w:instrText xml:space="preserve"> 0,9,</w:instrText>
      </w:r>
      <w:r w:rsidR="00AF0204">
        <w:instrText>標題</w:instrText>
      </w:r>
      <w:r w:rsidR="00AF0204">
        <w:instrText>0,9,</w:instrText>
      </w:r>
      <w:r w:rsidR="00AF0204">
        <w:instrText>副標題</w:instrText>
      </w:r>
      <w:r w:rsidR="00AF0204">
        <w:instrText>,9,</w:instrText>
      </w:r>
      <w:r w:rsidR="00AF0204">
        <w:instrText>標題</w:instrText>
      </w:r>
      <w:r w:rsidR="00AF0204">
        <w:instrText xml:space="preserve"> 10,9,</w:instrText>
      </w:r>
      <w:r w:rsidR="00AF0204">
        <w:instrText>標題</w:instrText>
      </w:r>
      <w:r w:rsidR="00AF0204">
        <w:instrText xml:space="preserve"> 11,9" </w:instrText>
      </w:r>
      <w:r>
        <w:fldChar w:fldCharType="separate"/>
      </w:r>
      <w:hyperlink w:anchor="_Toc175505928" w:history="1">
        <w:r w:rsidR="00F8750A" w:rsidRPr="00873682">
          <w:rPr>
            <w:rStyle w:val="ae"/>
            <w:rFonts w:hAnsi="新細明體" w:cs="Times Ext Roman" w:hint="eastAsia"/>
            <w:noProof/>
            <w:bdr w:val="single" w:sz="4" w:space="0" w:color="auto"/>
          </w:rPr>
          <w:t>※</w:t>
        </w:r>
        <w:r w:rsidR="00F8750A" w:rsidRPr="00873682">
          <w:rPr>
            <w:rStyle w:val="ae"/>
            <w:rFonts w:hAnsiTheme="minorEastAsia" w:hint="eastAsia"/>
            <w:noProof/>
            <w:bdr w:val="single" w:sz="4" w:space="0" w:color="auto"/>
          </w:rPr>
          <w:t>引言</w:t>
        </w:r>
        <w:r w:rsidR="00F8750A">
          <w:rPr>
            <w:noProof/>
            <w:webHidden/>
          </w:rPr>
          <w:tab/>
        </w:r>
        <w:r w:rsidR="00F8750A">
          <w:rPr>
            <w:noProof/>
            <w:webHidden/>
          </w:rPr>
          <w:fldChar w:fldCharType="begin"/>
        </w:r>
        <w:r w:rsidR="00F8750A">
          <w:rPr>
            <w:noProof/>
            <w:webHidden/>
          </w:rPr>
          <w:instrText xml:space="preserve"> PAGEREF _Toc175505928 \h </w:instrText>
        </w:r>
        <w:r w:rsidR="00F8750A">
          <w:rPr>
            <w:noProof/>
            <w:webHidden/>
          </w:rPr>
        </w:r>
        <w:r w:rsidR="00F8750A">
          <w:rPr>
            <w:noProof/>
            <w:webHidden/>
          </w:rPr>
          <w:fldChar w:fldCharType="separate"/>
        </w:r>
        <w:r w:rsidR="004D05A8">
          <w:rPr>
            <w:noProof/>
            <w:webHidden/>
          </w:rPr>
          <w:t>4</w:t>
        </w:r>
        <w:r w:rsidR="00F8750A">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29" w:history="1">
        <w:r w:rsidRPr="00873682">
          <w:rPr>
            <w:rStyle w:val="ae"/>
            <w:rFonts w:hAnsiTheme="minorEastAsia" w:hint="eastAsia"/>
            <w:noProof/>
            <w:bdr w:val="single" w:sz="4" w:space="0" w:color="auto"/>
          </w:rPr>
          <w:t>一、本品要義：約然可然喻，總顯「作者、受者（前二品）」的空無自性</w:t>
        </w:r>
        <w:r>
          <w:rPr>
            <w:noProof/>
            <w:webHidden/>
          </w:rPr>
          <w:tab/>
        </w:r>
        <w:r>
          <w:rPr>
            <w:noProof/>
            <w:webHidden/>
          </w:rPr>
          <w:fldChar w:fldCharType="begin"/>
        </w:r>
        <w:r>
          <w:rPr>
            <w:noProof/>
            <w:webHidden/>
          </w:rPr>
          <w:instrText xml:space="preserve"> PAGEREF _Toc175505929 \h </w:instrText>
        </w:r>
        <w:r>
          <w:rPr>
            <w:noProof/>
            <w:webHidden/>
          </w:rPr>
        </w:r>
        <w:r>
          <w:rPr>
            <w:noProof/>
            <w:webHidden/>
          </w:rPr>
          <w:fldChar w:fldCharType="separate"/>
        </w:r>
        <w:r w:rsidR="004D05A8">
          <w:rPr>
            <w:noProof/>
            <w:webHidden/>
          </w:rPr>
          <w:t>4</w:t>
        </w:r>
        <w:r>
          <w:rPr>
            <w:noProof/>
            <w:webHidden/>
          </w:rPr>
          <w:fldChar w:fldCharType="end"/>
        </w:r>
      </w:hyperlink>
    </w:p>
    <w:p w:rsidR="00F8750A" w:rsidRDefault="00F8750A">
      <w:pPr>
        <w:pStyle w:val="14"/>
        <w:tabs>
          <w:tab w:val="right" w:leader="dot" w:pos="9060"/>
        </w:tabs>
        <w:rPr>
          <w:rFonts w:asciiTheme="minorHAnsi" w:eastAsiaTheme="minorEastAsia" w:hAnsiTheme="minorHAnsi" w:cstheme="minorBidi"/>
          <w:noProof/>
        </w:rPr>
      </w:pPr>
      <w:hyperlink w:anchor="_Toc175505930" w:history="1">
        <w:r w:rsidRPr="00873682">
          <w:rPr>
            <w:rStyle w:val="ae"/>
            <w:rFonts w:hAnsi="新細明體" w:cs="Times Ext Roman" w:hint="eastAsia"/>
            <w:noProof/>
            <w:bdr w:val="single" w:sz="4" w:space="0" w:color="auto"/>
          </w:rPr>
          <w:t>※</w:t>
        </w:r>
        <w:r w:rsidRPr="00873682">
          <w:rPr>
            <w:rStyle w:val="ae"/>
            <w:rFonts w:hAnsiTheme="minorEastAsia" w:hint="eastAsia"/>
            <w:noProof/>
            <w:bdr w:val="single" w:sz="4" w:space="0" w:color="auto"/>
          </w:rPr>
          <w:t>亦可說：前二品依法破，本品就喻破</w:t>
        </w:r>
        <w:r>
          <w:rPr>
            <w:noProof/>
            <w:webHidden/>
          </w:rPr>
          <w:tab/>
        </w:r>
        <w:r>
          <w:rPr>
            <w:noProof/>
            <w:webHidden/>
          </w:rPr>
          <w:fldChar w:fldCharType="begin"/>
        </w:r>
        <w:r>
          <w:rPr>
            <w:noProof/>
            <w:webHidden/>
          </w:rPr>
          <w:instrText xml:space="preserve"> PAGEREF _Toc175505930 \h </w:instrText>
        </w:r>
        <w:r>
          <w:rPr>
            <w:noProof/>
            <w:webHidden/>
          </w:rPr>
        </w:r>
        <w:r>
          <w:rPr>
            <w:noProof/>
            <w:webHidden/>
          </w:rPr>
          <w:fldChar w:fldCharType="separate"/>
        </w:r>
        <w:r w:rsidR="004D05A8">
          <w:rPr>
            <w:noProof/>
            <w:webHidden/>
          </w:rPr>
          <w:t>4</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31" w:history="1">
        <w:r w:rsidRPr="00873682">
          <w:rPr>
            <w:rStyle w:val="ae"/>
            <w:rFonts w:hAnsiTheme="minorEastAsia" w:hint="eastAsia"/>
            <w:noProof/>
            <w:bdr w:val="single" w:sz="4" w:space="0" w:color="auto"/>
          </w:rPr>
          <w:t>二、外道、犢子系「用薪火喻建立我」的意思</w:t>
        </w:r>
        <w:r>
          <w:rPr>
            <w:noProof/>
            <w:webHidden/>
          </w:rPr>
          <w:tab/>
        </w:r>
        <w:r>
          <w:rPr>
            <w:noProof/>
            <w:webHidden/>
          </w:rPr>
          <w:fldChar w:fldCharType="begin"/>
        </w:r>
        <w:r>
          <w:rPr>
            <w:noProof/>
            <w:webHidden/>
          </w:rPr>
          <w:instrText xml:space="preserve"> PAGEREF _Toc175505931 \h </w:instrText>
        </w:r>
        <w:r>
          <w:rPr>
            <w:noProof/>
            <w:webHidden/>
          </w:rPr>
        </w:r>
        <w:r>
          <w:rPr>
            <w:noProof/>
            <w:webHidden/>
          </w:rPr>
          <w:fldChar w:fldCharType="separate"/>
        </w:r>
        <w:r w:rsidR="004D05A8">
          <w:rPr>
            <w:noProof/>
            <w:webHidden/>
          </w:rPr>
          <w:t>4</w:t>
        </w:r>
        <w:r>
          <w:rPr>
            <w:noProof/>
            <w:webHidden/>
          </w:rPr>
          <w:fldChar w:fldCharType="end"/>
        </w:r>
      </w:hyperlink>
    </w:p>
    <w:p w:rsidR="00F8750A" w:rsidRDefault="00F8750A">
      <w:pPr>
        <w:pStyle w:val="14"/>
        <w:tabs>
          <w:tab w:val="right" w:leader="dot" w:pos="9060"/>
        </w:tabs>
        <w:rPr>
          <w:rFonts w:asciiTheme="minorHAnsi" w:eastAsiaTheme="minorEastAsia" w:hAnsiTheme="minorHAnsi" w:cstheme="minorBidi"/>
          <w:noProof/>
        </w:rPr>
      </w:pPr>
      <w:hyperlink w:anchor="_Toc175505932" w:history="1">
        <w:r w:rsidRPr="00873682">
          <w:rPr>
            <w:rStyle w:val="ae"/>
            <w:rFonts w:hAnsi="新細明體" w:cs="Times Ext Roman" w:hint="eastAsia"/>
            <w:noProof/>
            <w:bdr w:val="single" w:sz="4" w:space="0" w:color="auto"/>
          </w:rPr>
          <w:t>※</w:t>
        </w:r>
        <w:r w:rsidRPr="00873682">
          <w:rPr>
            <w:rStyle w:val="ae"/>
            <w:rFonts w:hAnsiTheme="minorEastAsia" w:hint="eastAsia"/>
            <w:noProof/>
            <w:bdr w:val="single" w:sz="4" w:space="0" w:color="auto"/>
          </w:rPr>
          <w:t>外道不即不離蘊的神我、犢子不即不離蘊的不可說我</w:t>
        </w:r>
        <w:r>
          <w:rPr>
            <w:noProof/>
            <w:webHidden/>
          </w:rPr>
          <w:tab/>
        </w:r>
        <w:r>
          <w:rPr>
            <w:noProof/>
            <w:webHidden/>
          </w:rPr>
          <w:fldChar w:fldCharType="begin"/>
        </w:r>
        <w:r>
          <w:rPr>
            <w:noProof/>
            <w:webHidden/>
          </w:rPr>
          <w:instrText xml:space="preserve"> PAGEREF _Toc175505932 \h </w:instrText>
        </w:r>
        <w:r>
          <w:rPr>
            <w:noProof/>
            <w:webHidden/>
          </w:rPr>
        </w:r>
        <w:r>
          <w:rPr>
            <w:noProof/>
            <w:webHidden/>
          </w:rPr>
          <w:fldChar w:fldCharType="separate"/>
        </w:r>
        <w:r w:rsidR="004D05A8">
          <w:rPr>
            <w:noProof/>
            <w:webHidden/>
          </w:rPr>
          <w:t>5</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33" w:history="1">
        <w:r w:rsidRPr="00873682">
          <w:rPr>
            <w:rStyle w:val="ae"/>
            <w:rFonts w:hAnsiTheme="minorEastAsia" w:hint="eastAsia"/>
            <w:noProof/>
            <w:bdr w:val="single" w:sz="4" w:space="0" w:color="auto"/>
          </w:rPr>
          <w:t>（一）外道、犢子系，都愛用薪火喻建立我</w:t>
        </w:r>
        <w:r>
          <w:rPr>
            <w:noProof/>
            <w:webHidden/>
          </w:rPr>
          <w:tab/>
        </w:r>
        <w:r>
          <w:rPr>
            <w:noProof/>
            <w:webHidden/>
          </w:rPr>
          <w:fldChar w:fldCharType="begin"/>
        </w:r>
        <w:r>
          <w:rPr>
            <w:noProof/>
            <w:webHidden/>
          </w:rPr>
          <w:instrText xml:space="preserve"> PAGEREF _Toc175505933 \h </w:instrText>
        </w:r>
        <w:r>
          <w:rPr>
            <w:noProof/>
            <w:webHidden/>
          </w:rPr>
        </w:r>
        <w:r>
          <w:rPr>
            <w:noProof/>
            <w:webHidden/>
          </w:rPr>
          <w:fldChar w:fldCharType="separate"/>
        </w:r>
        <w:r w:rsidR="004D05A8">
          <w:rPr>
            <w:noProof/>
            <w:webHidden/>
          </w:rPr>
          <w:t>5</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34" w:history="1">
        <w:r w:rsidRPr="00873682">
          <w:rPr>
            <w:rStyle w:val="ae"/>
            <w:rFonts w:hAnsiTheme="minorEastAsia" w:hint="eastAsia"/>
            <w:noProof/>
            <w:bdr w:val="single" w:sz="4" w:space="0" w:color="auto"/>
          </w:rPr>
          <w:t>（二）愛用薪火喻的緣由</w:t>
        </w:r>
        <w:r>
          <w:rPr>
            <w:noProof/>
            <w:webHidden/>
          </w:rPr>
          <w:tab/>
        </w:r>
        <w:r>
          <w:rPr>
            <w:noProof/>
            <w:webHidden/>
          </w:rPr>
          <w:fldChar w:fldCharType="begin"/>
        </w:r>
        <w:r>
          <w:rPr>
            <w:noProof/>
            <w:webHidden/>
          </w:rPr>
          <w:instrText xml:space="preserve"> PAGEREF _Toc175505934 \h </w:instrText>
        </w:r>
        <w:r>
          <w:rPr>
            <w:noProof/>
            <w:webHidden/>
          </w:rPr>
        </w:r>
        <w:r>
          <w:rPr>
            <w:noProof/>
            <w:webHidden/>
          </w:rPr>
          <w:fldChar w:fldCharType="separate"/>
        </w:r>
        <w:r w:rsidR="004D05A8">
          <w:rPr>
            <w:noProof/>
            <w:webHidden/>
          </w:rPr>
          <w:t>5</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35" w:history="1">
        <w:r w:rsidRPr="00873682">
          <w:rPr>
            <w:rStyle w:val="ae"/>
            <w:noProof/>
            <w:bdr w:val="single" w:sz="4" w:space="0" w:color="auto"/>
          </w:rPr>
          <w:t>1.</w:t>
        </w:r>
        <w:r w:rsidRPr="00873682">
          <w:rPr>
            <w:rStyle w:val="ae"/>
            <w:rFonts w:hint="eastAsia"/>
            <w:noProof/>
            <w:bdr w:val="single" w:sz="4" w:space="0" w:color="auto"/>
          </w:rPr>
          <w:t>佛世以離蘊、即蘊的方法，破外道的神我</w:t>
        </w:r>
        <w:r>
          <w:rPr>
            <w:noProof/>
            <w:webHidden/>
          </w:rPr>
          <w:tab/>
        </w:r>
        <w:r>
          <w:rPr>
            <w:noProof/>
            <w:webHidden/>
          </w:rPr>
          <w:fldChar w:fldCharType="begin"/>
        </w:r>
        <w:r>
          <w:rPr>
            <w:noProof/>
            <w:webHidden/>
          </w:rPr>
          <w:instrText xml:space="preserve"> PAGEREF _Toc175505935 \h </w:instrText>
        </w:r>
        <w:r>
          <w:rPr>
            <w:noProof/>
            <w:webHidden/>
          </w:rPr>
        </w:r>
        <w:r>
          <w:rPr>
            <w:noProof/>
            <w:webHidden/>
          </w:rPr>
          <w:fldChar w:fldCharType="separate"/>
        </w:r>
        <w:r w:rsidR="004D05A8">
          <w:rPr>
            <w:noProof/>
            <w:webHidden/>
          </w:rPr>
          <w:t>5</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36" w:history="1">
        <w:r w:rsidRPr="00873682">
          <w:rPr>
            <w:rStyle w:val="ae"/>
            <w:noProof/>
            <w:bdr w:val="single" w:sz="4" w:space="0" w:color="auto"/>
          </w:rPr>
          <w:t>2.</w:t>
        </w:r>
        <w:r w:rsidRPr="00873682">
          <w:rPr>
            <w:rStyle w:val="ae"/>
            <w:rFonts w:hint="eastAsia"/>
            <w:noProof/>
            <w:bdr w:val="single" w:sz="4" w:space="0" w:color="auto"/>
          </w:rPr>
          <w:t>外道的轉計：約「</w:t>
        </w:r>
        <w:r w:rsidRPr="00873682">
          <w:rPr>
            <w:rStyle w:val="ae"/>
            <w:rFonts w:hAnsiTheme="minorEastAsia" w:hint="eastAsia"/>
            <w:noProof/>
            <w:bdr w:val="single" w:sz="4" w:space="0" w:color="auto"/>
          </w:rPr>
          <w:t>薪（可然）火（然）的不即不離」，成立「不即不離蘊的我」</w:t>
        </w:r>
        <w:r>
          <w:rPr>
            <w:noProof/>
            <w:webHidden/>
          </w:rPr>
          <w:tab/>
        </w:r>
        <w:r>
          <w:rPr>
            <w:noProof/>
            <w:webHidden/>
          </w:rPr>
          <w:fldChar w:fldCharType="begin"/>
        </w:r>
        <w:r>
          <w:rPr>
            <w:noProof/>
            <w:webHidden/>
          </w:rPr>
          <w:instrText xml:space="preserve"> PAGEREF _Toc175505936 \h </w:instrText>
        </w:r>
        <w:r>
          <w:rPr>
            <w:noProof/>
            <w:webHidden/>
          </w:rPr>
        </w:r>
        <w:r>
          <w:rPr>
            <w:noProof/>
            <w:webHidden/>
          </w:rPr>
          <w:fldChar w:fldCharType="separate"/>
        </w:r>
        <w:r w:rsidR="004D05A8">
          <w:rPr>
            <w:noProof/>
            <w:webHidden/>
          </w:rPr>
          <w:t>5</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37" w:history="1">
        <w:r w:rsidRPr="00873682">
          <w:rPr>
            <w:rStyle w:val="ae"/>
            <w:rFonts w:hAnsiTheme="minorEastAsia" w:hint="eastAsia"/>
            <w:noProof/>
            <w:bdr w:val="single" w:sz="4" w:space="0" w:color="auto"/>
          </w:rPr>
          <w:t>三、中觀不即不離蘊的緣起我，與外道、犢子的不同</w:t>
        </w:r>
        <w:r>
          <w:rPr>
            <w:noProof/>
            <w:webHidden/>
          </w:rPr>
          <w:tab/>
        </w:r>
        <w:r>
          <w:rPr>
            <w:noProof/>
            <w:webHidden/>
          </w:rPr>
          <w:fldChar w:fldCharType="begin"/>
        </w:r>
        <w:r>
          <w:rPr>
            <w:noProof/>
            <w:webHidden/>
          </w:rPr>
          <w:instrText xml:space="preserve"> PAGEREF _Toc175505937 \h </w:instrText>
        </w:r>
        <w:r>
          <w:rPr>
            <w:noProof/>
            <w:webHidden/>
          </w:rPr>
        </w:r>
        <w:r>
          <w:rPr>
            <w:noProof/>
            <w:webHidden/>
          </w:rPr>
          <w:fldChar w:fldCharType="separate"/>
        </w:r>
        <w:r w:rsidR="004D05A8">
          <w:rPr>
            <w:noProof/>
            <w:webHidden/>
          </w:rPr>
          <w:t>5</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38" w:history="1">
        <w:r w:rsidRPr="00873682">
          <w:rPr>
            <w:rStyle w:val="ae"/>
            <w:rFonts w:hAnsiTheme="minorEastAsia" w:hint="eastAsia"/>
            <w:noProof/>
            <w:bdr w:val="single" w:sz="4" w:space="0" w:color="auto"/>
          </w:rPr>
          <w:t>（一）詳論</w:t>
        </w:r>
        <w:r>
          <w:rPr>
            <w:noProof/>
            <w:webHidden/>
          </w:rPr>
          <w:tab/>
        </w:r>
        <w:r>
          <w:rPr>
            <w:noProof/>
            <w:webHidden/>
          </w:rPr>
          <w:fldChar w:fldCharType="begin"/>
        </w:r>
        <w:r>
          <w:rPr>
            <w:noProof/>
            <w:webHidden/>
          </w:rPr>
          <w:instrText xml:space="preserve"> PAGEREF _Toc175505938 \h </w:instrText>
        </w:r>
        <w:r>
          <w:rPr>
            <w:noProof/>
            <w:webHidden/>
          </w:rPr>
        </w:r>
        <w:r>
          <w:rPr>
            <w:noProof/>
            <w:webHidden/>
          </w:rPr>
          <w:fldChar w:fldCharType="separate"/>
        </w:r>
        <w:r w:rsidR="004D05A8">
          <w:rPr>
            <w:noProof/>
            <w:webHidden/>
          </w:rPr>
          <w:t>5</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39" w:history="1">
        <w:r w:rsidRPr="00873682">
          <w:rPr>
            <w:rStyle w:val="ae"/>
            <w:rFonts w:hAnsiTheme="minorEastAsia" w:hint="eastAsia"/>
            <w:noProof/>
            <w:bdr w:val="single" w:sz="4" w:space="0" w:color="auto"/>
          </w:rPr>
          <w:t>（二）結說</w:t>
        </w:r>
        <w:r>
          <w:rPr>
            <w:noProof/>
            <w:webHidden/>
          </w:rPr>
          <w:tab/>
        </w:r>
        <w:r>
          <w:rPr>
            <w:noProof/>
            <w:webHidden/>
          </w:rPr>
          <w:fldChar w:fldCharType="begin"/>
        </w:r>
        <w:r>
          <w:rPr>
            <w:noProof/>
            <w:webHidden/>
          </w:rPr>
          <w:instrText xml:space="preserve"> PAGEREF _Toc175505939 \h </w:instrText>
        </w:r>
        <w:r>
          <w:rPr>
            <w:noProof/>
            <w:webHidden/>
          </w:rPr>
        </w:r>
        <w:r>
          <w:rPr>
            <w:noProof/>
            <w:webHidden/>
          </w:rPr>
          <w:fldChar w:fldCharType="separate"/>
        </w:r>
        <w:r w:rsidR="004D05A8">
          <w:rPr>
            <w:noProof/>
            <w:webHidden/>
          </w:rPr>
          <w:t>7</w:t>
        </w:r>
        <w:r>
          <w:rPr>
            <w:noProof/>
            <w:webHidden/>
          </w:rPr>
          <w:fldChar w:fldCharType="end"/>
        </w:r>
      </w:hyperlink>
    </w:p>
    <w:p w:rsidR="00F8750A" w:rsidRDefault="00F8750A">
      <w:pPr>
        <w:pStyle w:val="14"/>
        <w:tabs>
          <w:tab w:val="right" w:leader="dot" w:pos="9060"/>
        </w:tabs>
        <w:rPr>
          <w:rFonts w:asciiTheme="minorHAnsi" w:eastAsiaTheme="minorEastAsia" w:hAnsiTheme="minorHAnsi" w:cstheme="minorBidi"/>
          <w:noProof/>
        </w:rPr>
      </w:pPr>
      <w:hyperlink w:anchor="_Toc175505940" w:history="1">
        <w:r w:rsidRPr="00256CBC">
          <w:rPr>
            <w:rStyle w:val="ae"/>
            <w:rFonts w:ascii="Times New Roman" w:hAnsi="Times New Roman" w:hint="eastAsia"/>
            <w:b/>
            <w:noProof/>
            <w:sz w:val="28"/>
            <w:szCs w:val="28"/>
          </w:rPr>
          <w:t>己三</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觀然可然</w:t>
        </w:r>
        <w:r>
          <w:rPr>
            <w:noProof/>
            <w:webHidden/>
          </w:rPr>
          <w:tab/>
        </w:r>
        <w:r>
          <w:rPr>
            <w:noProof/>
            <w:webHidden/>
          </w:rPr>
          <w:fldChar w:fldCharType="begin"/>
        </w:r>
        <w:r>
          <w:rPr>
            <w:noProof/>
            <w:webHidden/>
          </w:rPr>
          <w:instrText xml:space="preserve"> PAGEREF _Toc175505940 \h </w:instrText>
        </w:r>
        <w:r>
          <w:rPr>
            <w:noProof/>
            <w:webHidden/>
          </w:rPr>
        </w:r>
        <w:r>
          <w:rPr>
            <w:noProof/>
            <w:webHidden/>
          </w:rPr>
          <w:fldChar w:fldCharType="separate"/>
        </w:r>
        <w:r w:rsidR="004D05A8">
          <w:rPr>
            <w:noProof/>
            <w:webHidden/>
          </w:rPr>
          <w:t>8</w:t>
        </w:r>
        <w:r>
          <w:rPr>
            <w:noProof/>
            <w:webHidden/>
          </w:rPr>
          <w:fldChar w:fldCharType="end"/>
        </w:r>
      </w:hyperlink>
    </w:p>
    <w:p w:rsidR="00F8750A" w:rsidRDefault="00F8750A" w:rsidP="00577FE4">
      <w:pPr>
        <w:pStyle w:val="14"/>
        <w:tabs>
          <w:tab w:val="right" w:leader="dot" w:pos="9060"/>
        </w:tabs>
        <w:ind w:firstLineChars="50" w:firstLine="120"/>
        <w:rPr>
          <w:rFonts w:asciiTheme="minorHAnsi" w:eastAsiaTheme="minorEastAsia" w:hAnsiTheme="minorHAnsi" w:cstheme="minorBidi"/>
          <w:noProof/>
        </w:rPr>
      </w:pPr>
      <w:hyperlink w:anchor="_Toc175505941" w:history="1">
        <w:r w:rsidRPr="00256CBC">
          <w:rPr>
            <w:rStyle w:val="ae"/>
            <w:rFonts w:ascii="Times New Roman" w:hAnsi="Times New Roman" w:hint="eastAsia"/>
            <w:b/>
            <w:noProof/>
            <w:sz w:val="28"/>
            <w:szCs w:val="28"/>
          </w:rPr>
          <w:t>庚一</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廣破喻說</w:t>
        </w:r>
        <w:r>
          <w:rPr>
            <w:noProof/>
            <w:webHidden/>
          </w:rPr>
          <w:tab/>
        </w:r>
        <w:r>
          <w:rPr>
            <w:noProof/>
            <w:webHidden/>
          </w:rPr>
          <w:fldChar w:fldCharType="begin"/>
        </w:r>
        <w:r>
          <w:rPr>
            <w:noProof/>
            <w:webHidden/>
          </w:rPr>
          <w:instrText xml:space="preserve"> PAGEREF _Toc175505941 \h </w:instrText>
        </w:r>
        <w:r>
          <w:rPr>
            <w:noProof/>
            <w:webHidden/>
          </w:rPr>
        </w:r>
        <w:r>
          <w:rPr>
            <w:noProof/>
            <w:webHidden/>
          </w:rPr>
          <w:fldChar w:fldCharType="separate"/>
        </w:r>
        <w:r w:rsidR="004D05A8">
          <w:rPr>
            <w:noProof/>
            <w:webHidden/>
          </w:rPr>
          <w:t>8</w:t>
        </w:r>
        <w:r>
          <w:rPr>
            <w:noProof/>
            <w:webHidden/>
          </w:rPr>
          <w:fldChar w:fldCharType="end"/>
        </w:r>
      </w:hyperlink>
    </w:p>
    <w:p w:rsidR="00F8750A" w:rsidRDefault="00F8750A" w:rsidP="00762BBA">
      <w:pPr>
        <w:pStyle w:val="14"/>
        <w:tabs>
          <w:tab w:val="right" w:leader="dot" w:pos="9060"/>
        </w:tabs>
        <w:ind w:firstLineChars="100" w:firstLine="240"/>
        <w:rPr>
          <w:rFonts w:asciiTheme="minorHAnsi" w:eastAsiaTheme="minorEastAsia" w:hAnsiTheme="minorHAnsi" w:cstheme="minorBidi"/>
          <w:noProof/>
        </w:rPr>
      </w:pPr>
      <w:hyperlink w:anchor="_Toc175505942" w:history="1">
        <w:r w:rsidRPr="00256CBC">
          <w:rPr>
            <w:rStyle w:val="ae"/>
            <w:rFonts w:ascii="Times New Roman" w:hAnsi="Times New Roman" w:hint="eastAsia"/>
            <w:b/>
            <w:noProof/>
            <w:sz w:val="28"/>
            <w:szCs w:val="28"/>
          </w:rPr>
          <w:t>辛一</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一異門</w:t>
        </w:r>
        <w:r>
          <w:rPr>
            <w:noProof/>
            <w:webHidden/>
          </w:rPr>
          <w:tab/>
        </w:r>
        <w:r>
          <w:rPr>
            <w:noProof/>
            <w:webHidden/>
          </w:rPr>
          <w:fldChar w:fldCharType="begin"/>
        </w:r>
        <w:r>
          <w:rPr>
            <w:noProof/>
            <w:webHidden/>
          </w:rPr>
          <w:instrText xml:space="preserve"> PAGEREF _Toc175505942 \h </w:instrText>
        </w:r>
        <w:r>
          <w:rPr>
            <w:noProof/>
            <w:webHidden/>
          </w:rPr>
        </w:r>
        <w:r>
          <w:rPr>
            <w:noProof/>
            <w:webHidden/>
          </w:rPr>
          <w:fldChar w:fldCharType="separate"/>
        </w:r>
        <w:r w:rsidR="004D05A8">
          <w:rPr>
            <w:noProof/>
            <w:webHidden/>
          </w:rPr>
          <w:t>8</w:t>
        </w:r>
        <w:r>
          <w:rPr>
            <w:noProof/>
            <w:webHidden/>
          </w:rPr>
          <w:fldChar w:fldCharType="end"/>
        </w:r>
      </w:hyperlink>
    </w:p>
    <w:p w:rsidR="00F8750A" w:rsidRDefault="00F8750A" w:rsidP="00CB3A73">
      <w:pPr>
        <w:pStyle w:val="14"/>
        <w:tabs>
          <w:tab w:val="right" w:leader="dot" w:pos="9060"/>
        </w:tabs>
        <w:ind w:firstLineChars="150" w:firstLine="360"/>
        <w:rPr>
          <w:rFonts w:asciiTheme="minorHAnsi" w:eastAsiaTheme="minorEastAsia" w:hAnsiTheme="minorHAnsi" w:cstheme="minorBidi"/>
          <w:noProof/>
        </w:rPr>
      </w:pPr>
      <w:hyperlink w:anchor="_Toc175505943" w:history="1">
        <w:r w:rsidRPr="00256CBC">
          <w:rPr>
            <w:rStyle w:val="ae"/>
            <w:rFonts w:ascii="Times New Roman" w:hAnsi="Times New Roman" w:hint="eastAsia"/>
            <w:b/>
            <w:noProof/>
            <w:sz w:val="28"/>
            <w:szCs w:val="28"/>
          </w:rPr>
          <w:t>壬一</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總破一異</w:t>
        </w:r>
        <w:r w:rsidRPr="00873682">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_Toc175505943 \h </w:instrText>
        </w:r>
        <w:r>
          <w:rPr>
            <w:noProof/>
            <w:webHidden/>
          </w:rPr>
        </w:r>
        <w:r>
          <w:rPr>
            <w:noProof/>
            <w:webHidden/>
          </w:rPr>
          <w:fldChar w:fldCharType="separate"/>
        </w:r>
        <w:r w:rsidR="004D05A8">
          <w:rPr>
            <w:noProof/>
            <w:webHidden/>
          </w:rPr>
          <w:t>8</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44" w:history="1">
        <w:r w:rsidRPr="00873682">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_Toc175505944 \h </w:instrText>
        </w:r>
        <w:r>
          <w:rPr>
            <w:noProof/>
            <w:webHidden/>
          </w:rPr>
        </w:r>
        <w:r>
          <w:rPr>
            <w:noProof/>
            <w:webHidden/>
          </w:rPr>
          <w:fldChar w:fldCharType="separate"/>
        </w:r>
        <w:r w:rsidR="004D05A8">
          <w:rPr>
            <w:noProof/>
            <w:webHidden/>
          </w:rPr>
          <w:t>8</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45" w:history="1">
        <w:r w:rsidRPr="00873682">
          <w:rPr>
            <w:rStyle w:val="ae"/>
            <w:rFonts w:hint="eastAsia"/>
            <w:noProof/>
            <w:bdr w:val="single" w:sz="4" w:space="0" w:color="auto"/>
          </w:rPr>
          <w:t>二、</w:t>
        </w:r>
        <w:r w:rsidR="00B846B6">
          <w:rPr>
            <w:rStyle w:val="ae"/>
            <w:rFonts w:hint="eastAsia"/>
            <w:noProof/>
            <w:bdr w:val="single" w:sz="4" w:space="0" w:color="auto"/>
          </w:rPr>
          <w:t>詳</w:t>
        </w:r>
        <w:r w:rsidR="00B846B6">
          <w:rPr>
            <w:rStyle w:val="ae"/>
            <w:rFonts w:hint="eastAsia"/>
            <w:noProof/>
            <w:bdr w:val="single" w:sz="4" w:space="0" w:color="auto"/>
          </w:rPr>
          <w:t>論</w:t>
        </w:r>
        <w:r>
          <w:rPr>
            <w:noProof/>
            <w:webHidden/>
          </w:rPr>
          <w:tab/>
        </w:r>
        <w:r>
          <w:rPr>
            <w:noProof/>
            <w:webHidden/>
          </w:rPr>
          <w:fldChar w:fldCharType="begin"/>
        </w:r>
        <w:r>
          <w:rPr>
            <w:noProof/>
            <w:webHidden/>
          </w:rPr>
          <w:instrText xml:space="preserve"> PAGEREF _Toc175505945 \h </w:instrText>
        </w:r>
        <w:r>
          <w:rPr>
            <w:noProof/>
            <w:webHidden/>
          </w:rPr>
        </w:r>
        <w:r>
          <w:rPr>
            <w:noProof/>
            <w:webHidden/>
          </w:rPr>
          <w:fldChar w:fldCharType="separate"/>
        </w:r>
        <w:r w:rsidR="004D05A8">
          <w:rPr>
            <w:noProof/>
            <w:webHidden/>
          </w:rPr>
          <w:t>9</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46" w:history="1">
        <w:r w:rsidRPr="00873682">
          <w:rPr>
            <w:rStyle w:val="ae"/>
            <w:rFonts w:hint="eastAsia"/>
            <w:noProof/>
            <w:bdr w:val="single" w:sz="4" w:space="0" w:color="auto"/>
          </w:rPr>
          <w:t>（一）顯二諦正義</w:t>
        </w:r>
        <w:r>
          <w:rPr>
            <w:noProof/>
            <w:webHidden/>
          </w:rPr>
          <w:tab/>
        </w:r>
        <w:r>
          <w:rPr>
            <w:noProof/>
            <w:webHidden/>
          </w:rPr>
          <w:fldChar w:fldCharType="begin"/>
        </w:r>
        <w:r>
          <w:rPr>
            <w:noProof/>
            <w:webHidden/>
          </w:rPr>
          <w:instrText xml:space="preserve"> PAGEREF _Toc175505946 \h </w:instrText>
        </w:r>
        <w:r>
          <w:rPr>
            <w:noProof/>
            <w:webHidden/>
          </w:rPr>
        </w:r>
        <w:r>
          <w:rPr>
            <w:noProof/>
            <w:webHidden/>
          </w:rPr>
          <w:fldChar w:fldCharType="separate"/>
        </w:r>
        <w:r w:rsidR="004D05A8">
          <w:rPr>
            <w:noProof/>
            <w:webHidden/>
          </w:rPr>
          <w:t>9</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47" w:history="1">
        <w:r w:rsidRPr="00873682">
          <w:rPr>
            <w:rStyle w:val="ae"/>
            <w:rFonts w:hint="eastAsia"/>
            <w:noProof/>
            <w:bdr w:val="single" w:sz="4" w:space="0" w:color="auto"/>
          </w:rPr>
          <w:t>（二）破自性妄執</w:t>
        </w:r>
        <w:r>
          <w:rPr>
            <w:noProof/>
            <w:webHidden/>
          </w:rPr>
          <w:tab/>
        </w:r>
        <w:r>
          <w:rPr>
            <w:noProof/>
            <w:webHidden/>
          </w:rPr>
          <w:fldChar w:fldCharType="begin"/>
        </w:r>
        <w:r>
          <w:rPr>
            <w:noProof/>
            <w:webHidden/>
          </w:rPr>
          <w:instrText xml:space="preserve"> PAGEREF _Toc175505947 \h </w:instrText>
        </w:r>
        <w:r>
          <w:rPr>
            <w:noProof/>
            <w:webHidden/>
          </w:rPr>
        </w:r>
        <w:r>
          <w:rPr>
            <w:noProof/>
            <w:webHidden/>
          </w:rPr>
          <w:fldChar w:fldCharType="separate"/>
        </w:r>
        <w:r w:rsidR="004D05A8">
          <w:rPr>
            <w:noProof/>
            <w:webHidden/>
          </w:rPr>
          <w:t>9</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48" w:history="1">
        <w:r w:rsidRPr="00873682">
          <w:rPr>
            <w:rStyle w:val="ae"/>
            <w:noProof/>
            <w:bdr w:val="single" w:sz="4" w:space="0" w:color="auto"/>
          </w:rPr>
          <w:t>1.</w:t>
        </w:r>
        <w:r w:rsidRPr="00873682">
          <w:rPr>
            <w:rStyle w:val="ae"/>
            <w:rFonts w:hint="eastAsia"/>
            <w:noProof/>
            <w:bdr w:val="single" w:sz="4" w:space="0" w:color="auto"/>
          </w:rPr>
          <w:t>審定</w:t>
        </w:r>
        <w:r>
          <w:rPr>
            <w:noProof/>
            <w:webHidden/>
          </w:rPr>
          <w:tab/>
        </w:r>
        <w:r>
          <w:rPr>
            <w:noProof/>
            <w:webHidden/>
          </w:rPr>
          <w:fldChar w:fldCharType="begin"/>
        </w:r>
        <w:r>
          <w:rPr>
            <w:noProof/>
            <w:webHidden/>
          </w:rPr>
          <w:instrText xml:space="preserve"> PAGEREF _Toc175505948 \h </w:instrText>
        </w:r>
        <w:r>
          <w:rPr>
            <w:noProof/>
            <w:webHidden/>
          </w:rPr>
        </w:r>
        <w:r>
          <w:rPr>
            <w:noProof/>
            <w:webHidden/>
          </w:rPr>
          <w:fldChar w:fldCharType="separate"/>
        </w:r>
        <w:r w:rsidR="004D05A8">
          <w:rPr>
            <w:noProof/>
            <w:webHidden/>
          </w:rPr>
          <w:t>9</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49" w:history="1">
        <w:r w:rsidRPr="00873682">
          <w:rPr>
            <w:rStyle w:val="ae"/>
            <w:noProof/>
            <w:bdr w:val="single" w:sz="4" w:space="0" w:color="auto"/>
          </w:rPr>
          <w:t>2.</w:t>
        </w:r>
        <w:r w:rsidRPr="00873682">
          <w:rPr>
            <w:rStyle w:val="ae"/>
            <w:rFonts w:hint="eastAsia"/>
            <w:noProof/>
            <w:bdr w:val="single" w:sz="4" w:space="0" w:color="auto"/>
          </w:rPr>
          <w:t>破斥：釋「若然是可然，作作者則一；若然異可然，離可然有然。」</w:t>
        </w:r>
        <w:r>
          <w:rPr>
            <w:noProof/>
            <w:webHidden/>
          </w:rPr>
          <w:tab/>
        </w:r>
        <w:r>
          <w:rPr>
            <w:noProof/>
            <w:webHidden/>
          </w:rPr>
          <w:fldChar w:fldCharType="begin"/>
        </w:r>
        <w:r>
          <w:rPr>
            <w:noProof/>
            <w:webHidden/>
          </w:rPr>
          <w:instrText xml:space="preserve"> PAGEREF _Toc175505949 \h </w:instrText>
        </w:r>
        <w:r>
          <w:rPr>
            <w:noProof/>
            <w:webHidden/>
          </w:rPr>
        </w:r>
        <w:r>
          <w:rPr>
            <w:noProof/>
            <w:webHidden/>
          </w:rPr>
          <w:fldChar w:fldCharType="separate"/>
        </w:r>
        <w:r w:rsidR="004D05A8">
          <w:rPr>
            <w:noProof/>
            <w:webHidden/>
          </w:rPr>
          <w:t>10</w:t>
        </w:r>
        <w:r>
          <w:rPr>
            <w:noProof/>
            <w:webHidden/>
          </w:rPr>
          <w:fldChar w:fldCharType="end"/>
        </w:r>
      </w:hyperlink>
    </w:p>
    <w:p w:rsidR="00F8750A" w:rsidRDefault="00F8750A" w:rsidP="00C730B7">
      <w:pPr>
        <w:pStyle w:val="41"/>
        <w:rPr>
          <w:rFonts w:asciiTheme="minorHAnsi" w:eastAsiaTheme="minorEastAsia" w:hAnsiTheme="minorHAnsi" w:cstheme="minorBidi"/>
          <w:noProof/>
        </w:rPr>
      </w:pPr>
      <w:hyperlink w:anchor="_Toc175505950" w:history="1">
        <w:r w:rsidRPr="00873682">
          <w:rPr>
            <w:rStyle w:val="ae"/>
            <w:rFonts w:hint="eastAsia"/>
            <w:noProof/>
            <w:bdr w:val="single" w:sz="4" w:space="0" w:color="auto"/>
          </w:rPr>
          <w:t>（</w:t>
        </w:r>
        <w:r w:rsidRPr="00873682">
          <w:rPr>
            <w:rStyle w:val="ae"/>
            <w:rFonts w:hint="eastAsia"/>
            <w:noProof/>
            <w:bdr w:val="single" w:sz="4" w:space="0" w:color="auto"/>
          </w:rPr>
          <w:t>1</w:t>
        </w:r>
        <w:r w:rsidRPr="00873682">
          <w:rPr>
            <w:rStyle w:val="ae"/>
            <w:rFonts w:hint="eastAsia"/>
            <w:noProof/>
            <w:bdr w:val="single" w:sz="4" w:space="0" w:color="auto"/>
          </w:rPr>
          <w:t>）若然是可然，作作者則一</w:t>
        </w:r>
        <w:r>
          <w:rPr>
            <w:noProof/>
            <w:webHidden/>
          </w:rPr>
          <w:tab/>
        </w:r>
        <w:r>
          <w:rPr>
            <w:noProof/>
            <w:webHidden/>
          </w:rPr>
          <w:fldChar w:fldCharType="begin"/>
        </w:r>
        <w:r>
          <w:rPr>
            <w:noProof/>
            <w:webHidden/>
          </w:rPr>
          <w:instrText xml:space="preserve"> PAGEREF _Toc175505950 \h </w:instrText>
        </w:r>
        <w:r>
          <w:rPr>
            <w:noProof/>
            <w:webHidden/>
          </w:rPr>
        </w:r>
        <w:r>
          <w:rPr>
            <w:noProof/>
            <w:webHidden/>
          </w:rPr>
          <w:fldChar w:fldCharType="separate"/>
        </w:r>
        <w:r w:rsidR="004D05A8">
          <w:rPr>
            <w:noProof/>
            <w:webHidden/>
          </w:rPr>
          <w:t>10</w:t>
        </w:r>
        <w:r>
          <w:rPr>
            <w:noProof/>
            <w:webHidden/>
          </w:rPr>
          <w:fldChar w:fldCharType="end"/>
        </w:r>
      </w:hyperlink>
    </w:p>
    <w:p w:rsidR="00F8750A" w:rsidRDefault="00F8750A" w:rsidP="00C730B7">
      <w:pPr>
        <w:pStyle w:val="41"/>
        <w:rPr>
          <w:rFonts w:asciiTheme="minorHAnsi" w:eastAsiaTheme="minorEastAsia" w:hAnsiTheme="minorHAnsi" w:cstheme="minorBidi"/>
          <w:noProof/>
        </w:rPr>
      </w:pPr>
      <w:hyperlink w:anchor="_Toc175505951" w:history="1">
        <w:r w:rsidRPr="00873682">
          <w:rPr>
            <w:rStyle w:val="ae"/>
            <w:rFonts w:hint="eastAsia"/>
            <w:noProof/>
            <w:bdr w:val="single" w:sz="4" w:space="0" w:color="auto"/>
          </w:rPr>
          <w:t>（</w:t>
        </w:r>
        <w:r w:rsidRPr="00873682">
          <w:rPr>
            <w:rStyle w:val="ae"/>
            <w:rFonts w:hint="eastAsia"/>
            <w:noProof/>
            <w:bdr w:val="single" w:sz="4" w:space="0" w:color="auto"/>
          </w:rPr>
          <w:t>2</w:t>
        </w:r>
        <w:r w:rsidRPr="00873682">
          <w:rPr>
            <w:rStyle w:val="ae"/>
            <w:rFonts w:hint="eastAsia"/>
            <w:noProof/>
            <w:bdr w:val="single" w:sz="4" w:space="0" w:color="auto"/>
          </w:rPr>
          <w:t>）若然異可然，離可然有然</w:t>
        </w:r>
        <w:r>
          <w:rPr>
            <w:noProof/>
            <w:webHidden/>
          </w:rPr>
          <w:tab/>
        </w:r>
        <w:r>
          <w:rPr>
            <w:noProof/>
            <w:webHidden/>
          </w:rPr>
          <w:fldChar w:fldCharType="begin"/>
        </w:r>
        <w:r>
          <w:rPr>
            <w:noProof/>
            <w:webHidden/>
          </w:rPr>
          <w:instrText xml:space="preserve"> PAGEREF _Toc175505951 \h </w:instrText>
        </w:r>
        <w:r>
          <w:rPr>
            <w:noProof/>
            <w:webHidden/>
          </w:rPr>
        </w:r>
        <w:r>
          <w:rPr>
            <w:noProof/>
            <w:webHidden/>
          </w:rPr>
          <w:fldChar w:fldCharType="separate"/>
        </w:r>
        <w:r w:rsidR="004D05A8">
          <w:rPr>
            <w:noProof/>
            <w:webHidden/>
          </w:rPr>
          <w:t>10</w:t>
        </w:r>
        <w:r>
          <w:rPr>
            <w:noProof/>
            <w:webHidden/>
          </w:rPr>
          <w:fldChar w:fldCharType="end"/>
        </w:r>
      </w:hyperlink>
    </w:p>
    <w:p w:rsidR="00F8750A" w:rsidRDefault="00F8750A" w:rsidP="00B23C34">
      <w:pPr>
        <w:pStyle w:val="14"/>
        <w:tabs>
          <w:tab w:val="right" w:leader="dot" w:pos="9060"/>
        </w:tabs>
        <w:ind w:firstLineChars="150" w:firstLine="360"/>
        <w:rPr>
          <w:rFonts w:asciiTheme="minorHAnsi" w:eastAsiaTheme="minorEastAsia" w:hAnsiTheme="minorHAnsi" w:cstheme="minorBidi"/>
          <w:noProof/>
        </w:rPr>
      </w:pPr>
      <w:hyperlink w:anchor="_Toc175505952" w:history="1">
        <w:r w:rsidRPr="00256CBC">
          <w:rPr>
            <w:rStyle w:val="ae"/>
            <w:rFonts w:ascii="Times New Roman" w:hAnsi="Times New Roman" w:hint="eastAsia"/>
            <w:b/>
            <w:noProof/>
            <w:sz w:val="28"/>
            <w:szCs w:val="28"/>
          </w:rPr>
          <w:t>壬二</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別破各異</w:t>
        </w:r>
        <w:r>
          <w:rPr>
            <w:noProof/>
            <w:webHidden/>
          </w:rPr>
          <w:tab/>
        </w:r>
        <w:r>
          <w:rPr>
            <w:noProof/>
            <w:webHidden/>
          </w:rPr>
          <w:fldChar w:fldCharType="begin"/>
        </w:r>
        <w:r>
          <w:rPr>
            <w:noProof/>
            <w:webHidden/>
          </w:rPr>
          <w:instrText xml:space="preserve"> PAGEREF _Toc175505952 \h </w:instrText>
        </w:r>
        <w:r>
          <w:rPr>
            <w:noProof/>
            <w:webHidden/>
          </w:rPr>
        </w:r>
        <w:r>
          <w:rPr>
            <w:noProof/>
            <w:webHidden/>
          </w:rPr>
          <w:fldChar w:fldCharType="separate"/>
        </w:r>
        <w:r w:rsidR="004D05A8">
          <w:rPr>
            <w:noProof/>
            <w:webHidden/>
          </w:rPr>
          <w:t>11</w:t>
        </w:r>
        <w:r>
          <w:rPr>
            <w:noProof/>
            <w:webHidden/>
          </w:rPr>
          <w:fldChar w:fldCharType="end"/>
        </w:r>
      </w:hyperlink>
    </w:p>
    <w:p w:rsidR="00F8750A" w:rsidRDefault="00F8750A" w:rsidP="00542B8D">
      <w:pPr>
        <w:pStyle w:val="14"/>
        <w:tabs>
          <w:tab w:val="right" w:leader="dot" w:pos="9060"/>
        </w:tabs>
        <w:ind w:firstLineChars="200" w:firstLine="480"/>
        <w:rPr>
          <w:rFonts w:asciiTheme="minorHAnsi" w:eastAsiaTheme="minorEastAsia" w:hAnsiTheme="minorHAnsi" w:cstheme="minorBidi"/>
          <w:noProof/>
        </w:rPr>
      </w:pPr>
      <w:hyperlink w:anchor="_Toc175505953" w:history="1">
        <w:r w:rsidRPr="00256CBC">
          <w:rPr>
            <w:rStyle w:val="ae"/>
            <w:rFonts w:ascii="Times New Roman" w:hAnsi="Times New Roman" w:hint="eastAsia"/>
            <w:b/>
            <w:noProof/>
            <w:sz w:val="28"/>
            <w:szCs w:val="28"/>
          </w:rPr>
          <w:t>癸一</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破不相因</w:t>
        </w:r>
        <w:r>
          <w:rPr>
            <w:noProof/>
            <w:webHidden/>
          </w:rPr>
          <w:tab/>
        </w:r>
        <w:r>
          <w:rPr>
            <w:noProof/>
            <w:webHidden/>
          </w:rPr>
          <w:fldChar w:fldCharType="begin"/>
        </w:r>
        <w:r>
          <w:rPr>
            <w:noProof/>
            <w:webHidden/>
          </w:rPr>
          <w:instrText xml:space="preserve"> PAGEREF _Toc175505953 \h </w:instrText>
        </w:r>
        <w:r>
          <w:rPr>
            <w:noProof/>
            <w:webHidden/>
          </w:rPr>
        </w:r>
        <w:r>
          <w:rPr>
            <w:noProof/>
            <w:webHidden/>
          </w:rPr>
          <w:fldChar w:fldCharType="separate"/>
        </w:r>
        <w:r w:rsidR="004D05A8">
          <w:rPr>
            <w:noProof/>
            <w:webHidden/>
          </w:rPr>
          <w:t>11</w:t>
        </w:r>
        <w:r>
          <w:rPr>
            <w:noProof/>
            <w:webHidden/>
          </w:rPr>
          <w:fldChar w:fldCharType="end"/>
        </w:r>
      </w:hyperlink>
    </w:p>
    <w:p w:rsidR="00F8750A" w:rsidRDefault="00F8750A" w:rsidP="000B5FEA">
      <w:pPr>
        <w:pStyle w:val="14"/>
        <w:tabs>
          <w:tab w:val="right" w:leader="dot" w:pos="9060"/>
        </w:tabs>
        <w:ind w:firstLineChars="250" w:firstLine="600"/>
        <w:rPr>
          <w:rFonts w:asciiTheme="minorHAnsi" w:eastAsiaTheme="minorEastAsia" w:hAnsiTheme="minorHAnsi" w:cstheme="minorBidi"/>
          <w:noProof/>
        </w:rPr>
      </w:pPr>
      <w:hyperlink w:anchor="_Toc175505954" w:history="1">
        <w:r w:rsidRPr="00256CBC">
          <w:rPr>
            <w:rStyle w:val="ae"/>
            <w:rFonts w:ascii="Times New Roman" w:hAnsi="Times New Roman" w:hint="eastAsia"/>
            <w:b/>
            <w:noProof/>
            <w:sz w:val="28"/>
            <w:szCs w:val="28"/>
          </w:rPr>
          <w:t>子一</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破異可然之然</w:t>
        </w:r>
        <w:r w:rsidRPr="00873682">
          <w:rPr>
            <w:rStyle w:val="ae"/>
            <w:rFonts w:ascii="Times New Roman" w:hAnsi="Times New Roman" w:hint="eastAsia"/>
            <w:noProof/>
          </w:rPr>
          <w:t>〔二頌〕</w:t>
        </w:r>
        <w:r>
          <w:rPr>
            <w:noProof/>
            <w:webHidden/>
          </w:rPr>
          <w:tab/>
        </w:r>
        <w:r>
          <w:rPr>
            <w:noProof/>
            <w:webHidden/>
          </w:rPr>
          <w:fldChar w:fldCharType="begin"/>
        </w:r>
        <w:r>
          <w:rPr>
            <w:noProof/>
            <w:webHidden/>
          </w:rPr>
          <w:instrText xml:space="preserve"> PAGEREF _Toc175505954 \h </w:instrText>
        </w:r>
        <w:r>
          <w:rPr>
            <w:noProof/>
            <w:webHidden/>
          </w:rPr>
        </w:r>
        <w:r>
          <w:rPr>
            <w:noProof/>
            <w:webHidden/>
          </w:rPr>
          <w:fldChar w:fldCharType="separate"/>
        </w:r>
        <w:r w:rsidR="004D05A8">
          <w:rPr>
            <w:noProof/>
            <w:webHidden/>
          </w:rPr>
          <w:t>11</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55" w:history="1">
        <w:r w:rsidRPr="00873682">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_Toc175505955 \h </w:instrText>
        </w:r>
        <w:r>
          <w:rPr>
            <w:noProof/>
            <w:webHidden/>
          </w:rPr>
        </w:r>
        <w:r>
          <w:rPr>
            <w:noProof/>
            <w:webHidden/>
          </w:rPr>
          <w:fldChar w:fldCharType="separate"/>
        </w:r>
        <w:r w:rsidR="004D05A8">
          <w:rPr>
            <w:noProof/>
            <w:webHidden/>
          </w:rPr>
          <w:t>11</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56" w:history="1">
        <w:r w:rsidRPr="00873682">
          <w:rPr>
            <w:rStyle w:val="ae"/>
            <w:rFonts w:hint="eastAsia"/>
            <w:noProof/>
            <w:bdr w:val="single" w:sz="4" w:space="0" w:color="auto"/>
          </w:rPr>
          <w:t>二、</w:t>
        </w:r>
        <w:r w:rsidR="0078493D">
          <w:rPr>
            <w:rStyle w:val="ae"/>
            <w:rFonts w:hint="eastAsia"/>
            <w:noProof/>
            <w:bdr w:val="single" w:sz="4" w:space="0" w:color="auto"/>
          </w:rPr>
          <w:t>詳論</w:t>
        </w:r>
        <w:r>
          <w:rPr>
            <w:noProof/>
            <w:webHidden/>
          </w:rPr>
          <w:tab/>
        </w:r>
        <w:r>
          <w:rPr>
            <w:noProof/>
            <w:webHidden/>
          </w:rPr>
          <w:fldChar w:fldCharType="begin"/>
        </w:r>
        <w:r>
          <w:rPr>
            <w:noProof/>
            <w:webHidden/>
          </w:rPr>
          <w:instrText xml:space="preserve"> PAGEREF _Toc175505956 \h </w:instrText>
        </w:r>
        <w:r>
          <w:rPr>
            <w:noProof/>
            <w:webHidden/>
          </w:rPr>
        </w:r>
        <w:r>
          <w:rPr>
            <w:noProof/>
            <w:webHidden/>
          </w:rPr>
          <w:fldChar w:fldCharType="separate"/>
        </w:r>
        <w:r w:rsidR="004D05A8">
          <w:rPr>
            <w:noProof/>
            <w:webHidden/>
          </w:rPr>
          <w:t>11</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57" w:history="1">
        <w:r w:rsidRPr="00873682">
          <w:rPr>
            <w:rStyle w:val="ae"/>
            <w:rFonts w:hint="eastAsia"/>
            <w:noProof/>
            <w:bdr w:val="single" w:sz="4" w:space="0" w:color="auto"/>
          </w:rPr>
          <w:t>（一）釋「如是常應然，不因可然生，則無然火功，亦名無作火。」：四失</w:t>
        </w:r>
        <w:r>
          <w:rPr>
            <w:noProof/>
            <w:webHidden/>
          </w:rPr>
          <w:tab/>
        </w:r>
        <w:r>
          <w:rPr>
            <w:noProof/>
            <w:webHidden/>
          </w:rPr>
          <w:fldChar w:fldCharType="begin"/>
        </w:r>
        <w:r>
          <w:rPr>
            <w:noProof/>
            <w:webHidden/>
          </w:rPr>
          <w:instrText xml:space="preserve"> PAGEREF _Toc175505957 \h </w:instrText>
        </w:r>
        <w:r>
          <w:rPr>
            <w:noProof/>
            <w:webHidden/>
          </w:rPr>
        </w:r>
        <w:r>
          <w:rPr>
            <w:noProof/>
            <w:webHidden/>
          </w:rPr>
          <w:fldChar w:fldCharType="separate"/>
        </w:r>
        <w:r w:rsidR="004D05A8">
          <w:rPr>
            <w:noProof/>
            <w:webHidden/>
          </w:rPr>
          <w:t>11</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58" w:history="1">
        <w:r w:rsidRPr="00873682">
          <w:rPr>
            <w:rStyle w:val="ae"/>
            <w:noProof/>
            <w:bdr w:val="single" w:sz="4" w:space="0" w:color="auto"/>
          </w:rPr>
          <w:t>1.</w:t>
        </w:r>
        <w:r w:rsidRPr="00873682">
          <w:rPr>
            <w:rStyle w:val="ae"/>
            <w:rFonts w:hint="eastAsia"/>
            <w:noProof/>
            <w:bdr w:val="single" w:sz="4" w:space="0" w:color="auto"/>
          </w:rPr>
          <w:t>常應然</w:t>
        </w:r>
        <w:r>
          <w:rPr>
            <w:noProof/>
            <w:webHidden/>
          </w:rPr>
          <w:tab/>
        </w:r>
        <w:r>
          <w:rPr>
            <w:noProof/>
            <w:webHidden/>
          </w:rPr>
          <w:fldChar w:fldCharType="begin"/>
        </w:r>
        <w:r>
          <w:rPr>
            <w:noProof/>
            <w:webHidden/>
          </w:rPr>
          <w:instrText xml:space="preserve"> PAGEREF _Toc175505958 \h </w:instrText>
        </w:r>
        <w:r>
          <w:rPr>
            <w:noProof/>
            <w:webHidden/>
          </w:rPr>
        </w:r>
        <w:r>
          <w:rPr>
            <w:noProof/>
            <w:webHidden/>
          </w:rPr>
          <w:fldChar w:fldCharType="separate"/>
        </w:r>
        <w:r w:rsidR="004D05A8">
          <w:rPr>
            <w:noProof/>
            <w:webHidden/>
          </w:rPr>
          <w:t>11</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59" w:history="1">
        <w:r w:rsidRPr="00873682">
          <w:rPr>
            <w:rStyle w:val="ae"/>
            <w:noProof/>
            <w:bdr w:val="single" w:sz="4" w:space="0" w:color="auto"/>
          </w:rPr>
          <w:t>2.</w:t>
        </w:r>
        <w:r w:rsidRPr="00873682">
          <w:rPr>
            <w:rStyle w:val="ae"/>
            <w:rFonts w:hint="eastAsia"/>
            <w:noProof/>
            <w:bdr w:val="single" w:sz="4" w:space="0" w:color="auto"/>
          </w:rPr>
          <w:t>不因可然生</w:t>
        </w:r>
        <w:r>
          <w:rPr>
            <w:noProof/>
            <w:webHidden/>
          </w:rPr>
          <w:tab/>
        </w:r>
        <w:r>
          <w:rPr>
            <w:noProof/>
            <w:webHidden/>
          </w:rPr>
          <w:fldChar w:fldCharType="begin"/>
        </w:r>
        <w:r>
          <w:rPr>
            <w:noProof/>
            <w:webHidden/>
          </w:rPr>
          <w:instrText xml:space="preserve"> PAGEREF _Toc175505959 \h </w:instrText>
        </w:r>
        <w:r>
          <w:rPr>
            <w:noProof/>
            <w:webHidden/>
          </w:rPr>
        </w:r>
        <w:r>
          <w:rPr>
            <w:noProof/>
            <w:webHidden/>
          </w:rPr>
          <w:fldChar w:fldCharType="separate"/>
        </w:r>
        <w:r w:rsidR="004D05A8">
          <w:rPr>
            <w:noProof/>
            <w:webHidden/>
          </w:rPr>
          <w:t>11</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60" w:history="1">
        <w:r w:rsidRPr="00873682">
          <w:rPr>
            <w:rStyle w:val="ae"/>
            <w:noProof/>
            <w:bdr w:val="single" w:sz="4" w:space="0" w:color="auto"/>
          </w:rPr>
          <w:t>3.</w:t>
        </w:r>
        <w:r w:rsidRPr="00873682">
          <w:rPr>
            <w:rStyle w:val="ae"/>
            <w:rFonts w:hint="eastAsia"/>
            <w:noProof/>
            <w:bdr w:val="single" w:sz="4" w:space="0" w:color="auto"/>
          </w:rPr>
          <w:t>則無然火功</w:t>
        </w:r>
        <w:r>
          <w:rPr>
            <w:noProof/>
            <w:webHidden/>
          </w:rPr>
          <w:tab/>
        </w:r>
        <w:r>
          <w:rPr>
            <w:noProof/>
            <w:webHidden/>
          </w:rPr>
          <w:fldChar w:fldCharType="begin"/>
        </w:r>
        <w:r>
          <w:rPr>
            <w:noProof/>
            <w:webHidden/>
          </w:rPr>
          <w:instrText xml:space="preserve"> PAGEREF _Toc175505960 \h </w:instrText>
        </w:r>
        <w:r>
          <w:rPr>
            <w:noProof/>
            <w:webHidden/>
          </w:rPr>
        </w:r>
        <w:r>
          <w:rPr>
            <w:noProof/>
            <w:webHidden/>
          </w:rPr>
          <w:fldChar w:fldCharType="separate"/>
        </w:r>
        <w:r w:rsidR="004D05A8">
          <w:rPr>
            <w:noProof/>
            <w:webHidden/>
          </w:rPr>
          <w:t>11</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61" w:history="1">
        <w:r w:rsidRPr="00873682">
          <w:rPr>
            <w:rStyle w:val="ae"/>
            <w:noProof/>
            <w:bdr w:val="single" w:sz="4" w:space="0" w:color="auto"/>
          </w:rPr>
          <w:t>4.</w:t>
        </w:r>
        <w:r w:rsidRPr="00873682">
          <w:rPr>
            <w:rStyle w:val="ae"/>
            <w:rFonts w:hint="eastAsia"/>
            <w:noProof/>
            <w:bdr w:val="single" w:sz="4" w:space="0" w:color="auto"/>
          </w:rPr>
          <w:t>亦名無作火</w:t>
        </w:r>
        <w:r>
          <w:rPr>
            <w:noProof/>
            <w:webHidden/>
          </w:rPr>
          <w:tab/>
        </w:r>
        <w:r>
          <w:rPr>
            <w:noProof/>
            <w:webHidden/>
          </w:rPr>
          <w:fldChar w:fldCharType="begin"/>
        </w:r>
        <w:r>
          <w:rPr>
            <w:noProof/>
            <w:webHidden/>
          </w:rPr>
          <w:instrText xml:space="preserve"> PAGEREF _Toc175505961 \h </w:instrText>
        </w:r>
        <w:r>
          <w:rPr>
            <w:noProof/>
            <w:webHidden/>
          </w:rPr>
        </w:r>
        <w:r>
          <w:rPr>
            <w:noProof/>
            <w:webHidden/>
          </w:rPr>
          <w:fldChar w:fldCharType="separate"/>
        </w:r>
        <w:r w:rsidR="004D05A8">
          <w:rPr>
            <w:noProof/>
            <w:webHidden/>
          </w:rPr>
          <w:t>11</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62" w:history="1">
        <w:r w:rsidRPr="00873682">
          <w:rPr>
            <w:rStyle w:val="ae"/>
            <w:rFonts w:hint="eastAsia"/>
            <w:noProof/>
            <w:bdr w:val="single" w:sz="4" w:space="0" w:color="auto"/>
          </w:rPr>
          <w:t>（二）釋「然不待可然，則不從緣生；火若常然者，人功則應空。」</w:t>
        </w:r>
        <w:r>
          <w:rPr>
            <w:noProof/>
            <w:webHidden/>
          </w:rPr>
          <w:tab/>
        </w:r>
        <w:r>
          <w:rPr>
            <w:noProof/>
            <w:webHidden/>
          </w:rPr>
          <w:fldChar w:fldCharType="begin"/>
        </w:r>
        <w:r>
          <w:rPr>
            <w:noProof/>
            <w:webHidden/>
          </w:rPr>
          <w:instrText xml:space="preserve"> PAGEREF _Toc175505962 \h </w:instrText>
        </w:r>
        <w:r>
          <w:rPr>
            <w:noProof/>
            <w:webHidden/>
          </w:rPr>
        </w:r>
        <w:r>
          <w:rPr>
            <w:noProof/>
            <w:webHidden/>
          </w:rPr>
          <w:fldChar w:fldCharType="separate"/>
        </w:r>
        <w:r w:rsidR="004D05A8">
          <w:rPr>
            <w:noProof/>
            <w:webHidden/>
          </w:rPr>
          <w:t>12</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63" w:history="1">
        <w:r w:rsidRPr="00873682">
          <w:rPr>
            <w:rStyle w:val="ae"/>
            <w:rFonts w:hAnsi="新細明體" w:cs="Times Ext Roman" w:hint="eastAsia"/>
            <w:noProof/>
            <w:bdr w:val="single" w:sz="4" w:space="0" w:color="auto"/>
          </w:rPr>
          <w:t>※</w:t>
        </w:r>
        <w:r w:rsidRPr="00873682">
          <w:rPr>
            <w:rStyle w:val="ae"/>
            <w:rFonts w:hint="eastAsia"/>
            <w:noProof/>
            <w:bdr w:val="single" w:sz="4" w:space="0" w:color="auto"/>
          </w:rPr>
          <w:t>四失的根本，在無因無緣；有了自性見，四失是必然的結論</w:t>
        </w:r>
        <w:r>
          <w:rPr>
            <w:noProof/>
            <w:webHidden/>
          </w:rPr>
          <w:tab/>
        </w:r>
        <w:r>
          <w:rPr>
            <w:noProof/>
            <w:webHidden/>
          </w:rPr>
          <w:fldChar w:fldCharType="begin"/>
        </w:r>
        <w:r>
          <w:rPr>
            <w:noProof/>
            <w:webHidden/>
          </w:rPr>
          <w:instrText xml:space="preserve"> PAGEREF _Toc175505963 \h </w:instrText>
        </w:r>
        <w:r>
          <w:rPr>
            <w:noProof/>
            <w:webHidden/>
          </w:rPr>
        </w:r>
        <w:r>
          <w:rPr>
            <w:noProof/>
            <w:webHidden/>
          </w:rPr>
          <w:fldChar w:fldCharType="separate"/>
        </w:r>
        <w:r w:rsidR="004D05A8">
          <w:rPr>
            <w:noProof/>
            <w:webHidden/>
          </w:rPr>
          <w:t>12</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64" w:history="1">
        <w:r w:rsidRPr="00873682">
          <w:rPr>
            <w:rStyle w:val="ae"/>
            <w:noProof/>
            <w:bdr w:val="single" w:sz="4" w:space="0" w:color="auto"/>
          </w:rPr>
          <w:t>1.</w:t>
        </w:r>
        <w:r w:rsidRPr="00873682">
          <w:rPr>
            <w:rStyle w:val="ae"/>
            <w:rFonts w:hint="eastAsia"/>
            <w:noProof/>
            <w:bdr w:val="single" w:sz="4" w:space="0" w:color="auto"/>
          </w:rPr>
          <w:t>要義</w:t>
        </w:r>
        <w:r>
          <w:rPr>
            <w:noProof/>
            <w:webHidden/>
          </w:rPr>
          <w:tab/>
        </w:r>
        <w:r>
          <w:rPr>
            <w:noProof/>
            <w:webHidden/>
          </w:rPr>
          <w:fldChar w:fldCharType="begin"/>
        </w:r>
        <w:r>
          <w:rPr>
            <w:noProof/>
            <w:webHidden/>
          </w:rPr>
          <w:instrText xml:space="preserve"> PAGEREF _Toc175505964 \h </w:instrText>
        </w:r>
        <w:r>
          <w:rPr>
            <w:noProof/>
            <w:webHidden/>
          </w:rPr>
        </w:r>
        <w:r>
          <w:rPr>
            <w:noProof/>
            <w:webHidden/>
          </w:rPr>
          <w:fldChar w:fldCharType="separate"/>
        </w:r>
        <w:r w:rsidR="004D05A8">
          <w:rPr>
            <w:noProof/>
            <w:webHidden/>
          </w:rPr>
          <w:t>12</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65" w:history="1">
        <w:r w:rsidRPr="00873682">
          <w:rPr>
            <w:rStyle w:val="ae"/>
            <w:noProof/>
            <w:bdr w:val="single" w:sz="4" w:space="0" w:color="auto"/>
          </w:rPr>
          <w:t>2.</w:t>
        </w:r>
        <w:r w:rsidRPr="00873682">
          <w:rPr>
            <w:rStyle w:val="ae"/>
            <w:rFonts w:hint="eastAsia"/>
            <w:noProof/>
            <w:bdr w:val="single" w:sz="4" w:space="0" w:color="auto"/>
          </w:rPr>
          <w:t>詳釋</w:t>
        </w:r>
        <w:r>
          <w:rPr>
            <w:noProof/>
            <w:webHidden/>
          </w:rPr>
          <w:tab/>
        </w:r>
        <w:r>
          <w:rPr>
            <w:noProof/>
            <w:webHidden/>
          </w:rPr>
          <w:fldChar w:fldCharType="begin"/>
        </w:r>
        <w:r>
          <w:rPr>
            <w:noProof/>
            <w:webHidden/>
          </w:rPr>
          <w:instrText xml:space="preserve"> PAGEREF _Toc175505965 \h </w:instrText>
        </w:r>
        <w:r>
          <w:rPr>
            <w:noProof/>
            <w:webHidden/>
          </w:rPr>
        </w:r>
        <w:r>
          <w:rPr>
            <w:noProof/>
            <w:webHidden/>
          </w:rPr>
          <w:fldChar w:fldCharType="separate"/>
        </w:r>
        <w:r w:rsidR="004D05A8">
          <w:rPr>
            <w:noProof/>
            <w:webHidden/>
          </w:rPr>
          <w:t>12</w:t>
        </w:r>
        <w:r>
          <w:rPr>
            <w:noProof/>
            <w:webHidden/>
          </w:rPr>
          <w:fldChar w:fldCharType="end"/>
        </w:r>
      </w:hyperlink>
    </w:p>
    <w:p w:rsidR="00F8750A" w:rsidRDefault="00F8750A" w:rsidP="000B5FEA">
      <w:pPr>
        <w:pStyle w:val="14"/>
        <w:tabs>
          <w:tab w:val="right" w:leader="dot" w:pos="9060"/>
        </w:tabs>
        <w:ind w:firstLineChars="250" w:firstLine="600"/>
        <w:rPr>
          <w:rFonts w:asciiTheme="minorHAnsi" w:eastAsiaTheme="minorEastAsia" w:hAnsiTheme="minorHAnsi" w:cstheme="minorBidi"/>
          <w:noProof/>
        </w:rPr>
      </w:pPr>
      <w:hyperlink w:anchor="_Toc175505966" w:history="1">
        <w:r w:rsidRPr="00256CBC">
          <w:rPr>
            <w:rStyle w:val="ae"/>
            <w:rFonts w:ascii="Times New Roman" w:hAnsi="Times New Roman" w:hint="eastAsia"/>
            <w:b/>
            <w:noProof/>
            <w:sz w:val="28"/>
            <w:szCs w:val="28"/>
          </w:rPr>
          <w:t>子二</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破異然之可然</w:t>
        </w:r>
        <w:r w:rsidRPr="00873682">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_Toc175505966 \h </w:instrText>
        </w:r>
        <w:r>
          <w:rPr>
            <w:noProof/>
            <w:webHidden/>
          </w:rPr>
        </w:r>
        <w:r>
          <w:rPr>
            <w:noProof/>
            <w:webHidden/>
          </w:rPr>
          <w:fldChar w:fldCharType="separate"/>
        </w:r>
        <w:r w:rsidR="004D05A8">
          <w:rPr>
            <w:noProof/>
            <w:webHidden/>
          </w:rPr>
          <w:t>12</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67" w:history="1">
        <w:r w:rsidRPr="00873682">
          <w:rPr>
            <w:rStyle w:val="ae"/>
            <w:rFonts w:hint="eastAsia"/>
            <w:noProof/>
            <w:bdr w:val="single" w:sz="4" w:space="0" w:color="auto"/>
          </w:rPr>
          <w:t>一、外人救：釋「若汝謂然時，名為可然者：」</w:t>
        </w:r>
        <w:r>
          <w:rPr>
            <w:noProof/>
            <w:webHidden/>
          </w:rPr>
          <w:tab/>
        </w:r>
        <w:r>
          <w:rPr>
            <w:noProof/>
            <w:webHidden/>
          </w:rPr>
          <w:fldChar w:fldCharType="begin"/>
        </w:r>
        <w:r>
          <w:rPr>
            <w:noProof/>
            <w:webHidden/>
          </w:rPr>
          <w:instrText xml:space="preserve"> PAGEREF _Toc175505967 \h </w:instrText>
        </w:r>
        <w:r>
          <w:rPr>
            <w:noProof/>
            <w:webHidden/>
          </w:rPr>
        </w:r>
        <w:r>
          <w:rPr>
            <w:noProof/>
            <w:webHidden/>
          </w:rPr>
          <w:fldChar w:fldCharType="separate"/>
        </w:r>
        <w:r w:rsidR="004D05A8">
          <w:rPr>
            <w:noProof/>
            <w:webHidden/>
          </w:rPr>
          <w:t>12</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68" w:history="1">
        <w:r w:rsidRPr="00873682">
          <w:rPr>
            <w:rStyle w:val="ae"/>
            <w:rFonts w:hint="eastAsia"/>
            <w:noProof/>
            <w:bdr w:val="single" w:sz="4" w:space="0" w:color="auto"/>
          </w:rPr>
          <w:t>二、論主破：釋「爾時但有薪，何物然可然？」</w:t>
        </w:r>
        <w:r>
          <w:rPr>
            <w:noProof/>
            <w:webHidden/>
          </w:rPr>
          <w:tab/>
        </w:r>
        <w:r>
          <w:rPr>
            <w:noProof/>
            <w:webHidden/>
          </w:rPr>
          <w:fldChar w:fldCharType="begin"/>
        </w:r>
        <w:r>
          <w:rPr>
            <w:noProof/>
            <w:webHidden/>
          </w:rPr>
          <w:instrText xml:space="preserve"> PAGEREF _Toc175505968 \h </w:instrText>
        </w:r>
        <w:r>
          <w:rPr>
            <w:noProof/>
            <w:webHidden/>
          </w:rPr>
        </w:r>
        <w:r>
          <w:rPr>
            <w:noProof/>
            <w:webHidden/>
          </w:rPr>
          <w:fldChar w:fldCharType="separate"/>
        </w:r>
        <w:r w:rsidR="004D05A8">
          <w:rPr>
            <w:noProof/>
            <w:webHidden/>
          </w:rPr>
          <w:t>12</w:t>
        </w:r>
        <w:r>
          <w:rPr>
            <w:noProof/>
            <w:webHidden/>
          </w:rPr>
          <w:fldChar w:fldCharType="end"/>
        </w:r>
      </w:hyperlink>
    </w:p>
    <w:p w:rsidR="00F8750A" w:rsidRDefault="00F8750A" w:rsidP="005329DE">
      <w:pPr>
        <w:pStyle w:val="14"/>
        <w:tabs>
          <w:tab w:val="right" w:leader="dot" w:pos="9060"/>
        </w:tabs>
        <w:ind w:firstLineChars="200" w:firstLine="480"/>
        <w:rPr>
          <w:rFonts w:asciiTheme="minorHAnsi" w:eastAsiaTheme="minorEastAsia" w:hAnsiTheme="minorHAnsi" w:cstheme="minorBidi"/>
          <w:noProof/>
        </w:rPr>
      </w:pPr>
      <w:hyperlink w:anchor="_Toc175505969" w:history="1">
        <w:r w:rsidRPr="00256CBC">
          <w:rPr>
            <w:rStyle w:val="ae"/>
            <w:rFonts w:ascii="Times New Roman" w:hAnsi="Times New Roman" w:hint="eastAsia"/>
            <w:b/>
            <w:noProof/>
            <w:sz w:val="28"/>
            <w:szCs w:val="28"/>
          </w:rPr>
          <w:t>癸二</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破不相及</w:t>
        </w:r>
        <w:r w:rsidRPr="00873682">
          <w:rPr>
            <w:rStyle w:val="ae"/>
            <w:rFonts w:ascii="Times New Roman" w:hAnsi="Times New Roman" w:hint="eastAsia"/>
            <w:noProof/>
          </w:rPr>
          <w:t>〔三頌〕</w:t>
        </w:r>
        <w:r>
          <w:rPr>
            <w:noProof/>
            <w:webHidden/>
          </w:rPr>
          <w:tab/>
        </w:r>
        <w:r>
          <w:rPr>
            <w:noProof/>
            <w:webHidden/>
          </w:rPr>
          <w:fldChar w:fldCharType="begin"/>
        </w:r>
        <w:r>
          <w:rPr>
            <w:noProof/>
            <w:webHidden/>
          </w:rPr>
          <w:instrText xml:space="preserve"> PAGEREF _Toc175505969 \h </w:instrText>
        </w:r>
        <w:r>
          <w:rPr>
            <w:noProof/>
            <w:webHidden/>
          </w:rPr>
        </w:r>
        <w:r>
          <w:rPr>
            <w:noProof/>
            <w:webHidden/>
          </w:rPr>
          <w:fldChar w:fldCharType="separate"/>
        </w:r>
        <w:r w:rsidR="004D05A8">
          <w:rPr>
            <w:noProof/>
            <w:webHidden/>
          </w:rPr>
          <w:t>12</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70" w:history="1">
        <w:r w:rsidRPr="00873682">
          <w:rPr>
            <w:rStyle w:val="ae"/>
            <w:rFonts w:hint="eastAsia"/>
            <w:noProof/>
            <w:bdr w:val="single" w:sz="4" w:space="0" w:color="auto"/>
          </w:rPr>
          <w:t>一、論主破：釋「若異則不至，不至則不燒；不燒則不滅，不滅則常住。」</w:t>
        </w:r>
        <w:r>
          <w:rPr>
            <w:noProof/>
            <w:webHidden/>
          </w:rPr>
          <w:tab/>
        </w:r>
        <w:r>
          <w:rPr>
            <w:noProof/>
            <w:webHidden/>
          </w:rPr>
          <w:fldChar w:fldCharType="begin"/>
        </w:r>
        <w:r>
          <w:rPr>
            <w:noProof/>
            <w:webHidden/>
          </w:rPr>
          <w:instrText xml:space="preserve"> PAGEREF _Toc175505970 \h </w:instrText>
        </w:r>
        <w:r>
          <w:rPr>
            <w:noProof/>
            <w:webHidden/>
          </w:rPr>
        </w:r>
        <w:r>
          <w:rPr>
            <w:noProof/>
            <w:webHidden/>
          </w:rPr>
          <w:fldChar w:fldCharType="separate"/>
        </w:r>
        <w:r w:rsidR="004D05A8">
          <w:rPr>
            <w:noProof/>
            <w:webHidden/>
          </w:rPr>
          <w:t>12</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71" w:history="1">
        <w:r w:rsidRPr="00873682">
          <w:rPr>
            <w:rStyle w:val="ae"/>
            <w:rFonts w:hint="eastAsia"/>
            <w:noProof/>
            <w:bdr w:val="single" w:sz="4" w:space="0" w:color="auto"/>
          </w:rPr>
          <w:t>（一）若異則不至，不至則不燒</w:t>
        </w:r>
        <w:r>
          <w:rPr>
            <w:noProof/>
            <w:webHidden/>
          </w:rPr>
          <w:tab/>
        </w:r>
        <w:r>
          <w:rPr>
            <w:noProof/>
            <w:webHidden/>
          </w:rPr>
          <w:fldChar w:fldCharType="begin"/>
        </w:r>
        <w:r>
          <w:rPr>
            <w:noProof/>
            <w:webHidden/>
          </w:rPr>
          <w:instrText xml:space="preserve"> PAGEREF _Toc175505971 \h </w:instrText>
        </w:r>
        <w:r>
          <w:rPr>
            <w:noProof/>
            <w:webHidden/>
          </w:rPr>
        </w:r>
        <w:r>
          <w:rPr>
            <w:noProof/>
            <w:webHidden/>
          </w:rPr>
          <w:fldChar w:fldCharType="separate"/>
        </w:r>
        <w:r w:rsidR="004D05A8">
          <w:rPr>
            <w:noProof/>
            <w:webHidden/>
          </w:rPr>
          <w:t>12</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72" w:history="1">
        <w:r w:rsidRPr="00873682">
          <w:rPr>
            <w:rStyle w:val="ae"/>
            <w:rFonts w:hint="eastAsia"/>
            <w:noProof/>
            <w:bdr w:val="single" w:sz="4" w:space="0" w:color="auto"/>
          </w:rPr>
          <w:t>（二）不燒則不滅，不滅則常住</w:t>
        </w:r>
        <w:r>
          <w:rPr>
            <w:noProof/>
            <w:webHidden/>
          </w:rPr>
          <w:tab/>
        </w:r>
        <w:r>
          <w:rPr>
            <w:noProof/>
            <w:webHidden/>
          </w:rPr>
          <w:fldChar w:fldCharType="begin"/>
        </w:r>
        <w:r>
          <w:rPr>
            <w:noProof/>
            <w:webHidden/>
          </w:rPr>
          <w:instrText xml:space="preserve"> PAGEREF _Toc175505972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73" w:history="1">
        <w:r w:rsidRPr="00873682">
          <w:rPr>
            <w:rStyle w:val="ae"/>
            <w:rFonts w:hint="eastAsia"/>
            <w:noProof/>
            <w:bdr w:val="single" w:sz="4" w:space="0" w:color="auto"/>
          </w:rPr>
          <w:t>二、外人救：釋「然與可然異，而能至可然；如此至彼人，彼人至此人。」</w:t>
        </w:r>
        <w:r>
          <w:rPr>
            <w:noProof/>
            <w:webHidden/>
          </w:rPr>
          <w:tab/>
        </w:r>
        <w:r>
          <w:rPr>
            <w:noProof/>
            <w:webHidden/>
          </w:rPr>
          <w:fldChar w:fldCharType="begin"/>
        </w:r>
        <w:r>
          <w:rPr>
            <w:noProof/>
            <w:webHidden/>
          </w:rPr>
          <w:instrText xml:space="preserve"> PAGEREF _Toc175505973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74" w:history="1">
        <w:r w:rsidRPr="00873682">
          <w:rPr>
            <w:rStyle w:val="ae"/>
            <w:rFonts w:hint="eastAsia"/>
            <w:noProof/>
            <w:bdr w:val="single" w:sz="4" w:space="0" w:color="auto"/>
          </w:rPr>
          <w:t>（一）總述</w:t>
        </w:r>
        <w:r>
          <w:rPr>
            <w:noProof/>
            <w:webHidden/>
          </w:rPr>
          <w:tab/>
        </w:r>
        <w:r>
          <w:rPr>
            <w:noProof/>
            <w:webHidden/>
          </w:rPr>
          <w:fldChar w:fldCharType="begin"/>
        </w:r>
        <w:r>
          <w:rPr>
            <w:noProof/>
            <w:webHidden/>
          </w:rPr>
          <w:instrText xml:space="preserve"> PAGEREF _Toc175505974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75" w:history="1">
        <w:r w:rsidRPr="00873682">
          <w:rPr>
            <w:rStyle w:val="ae"/>
            <w:rFonts w:hint="eastAsia"/>
            <w:noProof/>
            <w:bdr w:val="single" w:sz="4" w:space="0" w:color="auto"/>
          </w:rPr>
          <w:t>（二）詳釋</w:t>
        </w:r>
        <w:r>
          <w:rPr>
            <w:noProof/>
            <w:webHidden/>
          </w:rPr>
          <w:tab/>
        </w:r>
        <w:r>
          <w:rPr>
            <w:noProof/>
            <w:webHidden/>
          </w:rPr>
          <w:fldChar w:fldCharType="begin"/>
        </w:r>
        <w:r>
          <w:rPr>
            <w:noProof/>
            <w:webHidden/>
          </w:rPr>
          <w:instrText xml:space="preserve"> PAGEREF _Toc175505975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76" w:history="1">
        <w:r w:rsidRPr="00873682">
          <w:rPr>
            <w:rStyle w:val="ae"/>
            <w:noProof/>
            <w:bdr w:val="single" w:sz="4" w:space="0" w:color="auto"/>
          </w:rPr>
          <w:t>1.</w:t>
        </w:r>
        <w:r w:rsidRPr="00873682">
          <w:rPr>
            <w:rStyle w:val="ae"/>
            <w:rFonts w:hint="eastAsia"/>
            <w:noProof/>
            <w:bdr w:val="single" w:sz="4" w:space="0" w:color="auto"/>
          </w:rPr>
          <w:t>然與可然異，而能至可然</w:t>
        </w:r>
        <w:r>
          <w:rPr>
            <w:noProof/>
            <w:webHidden/>
          </w:rPr>
          <w:tab/>
        </w:r>
        <w:r>
          <w:rPr>
            <w:noProof/>
            <w:webHidden/>
          </w:rPr>
          <w:fldChar w:fldCharType="begin"/>
        </w:r>
        <w:r>
          <w:rPr>
            <w:noProof/>
            <w:webHidden/>
          </w:rPr>
          <w:instrText xml:space="preserve"> PAGEREF _Toc175505976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77" w:history="1">
        <w:r w:rsidRPr="00873682">
          <w:rPr>
            <w:rStyle w:val="ae"/>
            <w:noProof/>
            <w:bdr w:val="single" w:sz="4" w:space="0" w:color="auto"/>
          </w:rPr>
          <w:t>2.</w:t>
        </w:r>
        <w:r w:rsidRPr="00873682">
          <w:rPr>
            <w:rStyle w:val="ae"/>
            <w:rFonts w:hint="eastAsia"/>
            <w:noProof/>
            <w:bdr w:val="single" w:sz="4" w:space="0" w:color="auto"/>
          </w:rPr>
          <w:t>如此至彼人，彼人至此人</w:t>
        </w:r>
        <w:r>
          <w:rPr>
            <w:noProof/>
            <w:webHidden/>
          </w:rPr>
          <w:tab/>
        </w:r>
        <w:r>
          <w:rPr>
            <w:noProof/>
            <w:webHidden/>
          </w:rPr>
          <w:fldChar w:fldCharType="begin"/>
        </w:r>
        <w:r>
          <w:rPr>
            <w:noProof/>
            <w:webHidden/>
          </w:rPr>
          <w:instrText xml:space="preserve"> PAGEREF _Toc175505977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78" w:history="1">
        <w:r w:rsidRPr="00873682">
          <w:rPr>
            <w:rStyle w:val="ae"/>
            <w:rFonts w:hint="eastAsia"/>
            <w:noProof/>
            <w:bdr w:val="single" w:sz="4" w:space="0" w:color="auto"/>
          </w:rPr>
          <w:t>三、論主破：釋「若謂然可然，二俱相離者：如是然則能，至於彼可然。」</w:t>
        </w:r>
        <w:r>
          <w:rPr>
            <w:noProof/>
            <w:webHidden/>
          </w:rPr>
          <w:tab/>
        </w:r>
        <w:r>
          <w:rPr>
            <w:noProof/>
            <w:webHidden/>
          </w:rPr>
          <w:fldChar w:fldCharType="begin"/>
        </w:r>
        <w:r>
          <w:rPr>
            <w:noProof/>
            <w:webHidden/>
          </w:rPr>
          <w:instrText xml:space="preserve"> PAGEREF _Toc175505978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79" w:history="1">
        <w:r w:rsidRPr="00873682">
          <w:rPr>
            <w:rStyle w:val="ae"/>
            <w:rFonts w:hint="eastAsia"/>
            <w:noProof/>
            <w:bdr w:val="single" w:sz="4" w:space="0" w:color="auto"/>
          </w:rPr>
          <w:t>（一）總說：外人所舉喻，不合所說法</w:t>
        </w:r>
        <w:r w:rsidRPr="00873682">
          <w:rPr>
            <w:rStyle w:val="ae"/>
            <w:rFonts w:ascii="新細明體" w:hAnsi="新細明體" w:hint="eastAsia"/>
            <w:noProof/>
            <w:bdr w:val="single" w:sz="4" w:space="0" w:color="auto"/>
          </w:rPr>
          <w:t>──喻法不合</w:t>
        </w:r>
        <w:r>
          <w:rPr>
            <w:noProof/>
            <w:webHidden/>
          </w:rPr>
          <w:tab/>
        </w:r>
        <w:r>
          <w:rPr>
            <w:noProof/>
            <w:webHidden/>
          </w:rPr>
          <w:fldChar w:fldCharType="begin"/>
        </w:r>
        <w:r>
          <w:rPr>
            <w:noProof/>
            <w:webHidden/>
          </w:rPr>
          <w:instrText xml:space="preserve"> PAGEREF _Toc175505979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80" w:history="1">
        <w:r w:rsidRPr="00873682">
          <w:rPr>
            <w:rStyle w:val="ae"/>
            <w:rFonts w:hint="eastAsia"/>
            <w:noProof/>
            <w:bdr w:val="single" w:sz="4" w:space="0" w:color="auto"/>
          </w:rPr>
          <w:t>（二）詳釋</w:t>
        </w:r>
        <w:r>
          <w:rPr>
            <w:noProof/>
            <w:webHidden/>
          </w:rPr>
          <w:tab/>
        </w:r>
        <w:r>
          <w:rPr>
            <w:noProof/>
            <w:webHidden/>
          </w:rPr>
          <w:fldChar w:fldCharType="begin"/>
        </w:r>
        <w:r>
          <w:rPr>
            <w:noProof/>
            <w:webHidden/>
          </w:rPr>
          <w:instrText xml:space="preserve"> PAGEREF _Toc175505980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rsidP="00CF608C">
      <w:pPr>
        <w:pStyle w:val="14"/>
        <w:tabs>
          <w:tab w:val="right" w:leader="dot" w:pos="9060"/>
        </w:tabs>
        <w:ind w:firstLineChars="100" w:firstLine="240"/>
        <w:rPr>
          <w:rFonts w:asciiTheme="minorHAnsi" w:eastAsiaTheme="minorEastAsia" w:hAnsiTheme="minorHAnsi" w:cstheme="minorBidi"/>
          <w:noProof/>
        </w:rPr>
      </w:pPr>
      <w:hyperlink w:anchor="_Toc175505981" w:history="1">
        <w:r w:rsidRPr="00256CBC">
          <w:rPr>
            <w:rStyle w:val="ae"/>
            <w:rFonts w:ascii="Times New Roman" w:hAnsi="Times New Roman" w:hint="eastAsia"/>
            <w:b/>
            <w:noProof/>
            <w:sz w:val="28"/>
            <w:szCs w:val="28"/>
          </w:rPr>
          <w:t>辛二</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因待門</w:t>
        </w:r>
        <w:r>
          <w:rPr>
            <w:noProof/>
            <w:webHidden/>
          </w:rPr>
          <w:tab/>
        </w:r>
        <w:r>
          <w:rPr>
            <w:noProof/>
            <w:webHidden/>
          </w:rPr>
          <w:fldChar w:fldCharType="begin"/>
        </w:r>
        <w:r>
          <w:rPr>
            <w:noProof/>
            <w:webHidden/>
          </w:rPr>
          <w:instrText xml:space="preserve"> PAGEREF _Toc175505981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rsidP="00B23C34">
      <w:pPr>
        <w:pStyle w:val="14"/>
        <w:tabs>
          <w:tab w:val="right" w:leader="dot" w:pos="9060"/>
        </w:tabs>
        <w:ind w:firstLineChars="150" w:firstLine="360"/>
        <w:rPr>
          <w:rFonts w:asciiTheme="minorHAnsi" w:eastAsiaTheme="minorEastAsia" w:hAnsiTheme="minorHAnsi" w:cstheme="minorBidi"/>
          <w:noProof/>
        </w:rPr>
      </w:pPr>
      <w:hyperlink w:anchor="_Toc175505982" w:history="1">
        <w:r w:rsidRPr="00256CBC">
          <w:rPr>
            <w:rStyle w:val="ae"/>
            <w:rFonts w:ascii="Times New Roman" w:hAnsi="Times New Roman" w:hint="eastAsia"/>
            <w:b/>
            <w:noProof/>
            <w:sz w:val="28"/>
            <w:szCs w:val="28"/>
          </w:rPr>
          <w:t>壬一</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破成已之待</w:t>
        </w:r>
        <w:r w:rsidRPr="00873682">
          <w:rPr>
            <w:rStyle w:val="ae"/>
            <w:rFonts w:ascii="Times New Roman" w:hAnsi="Times New Roman" w:hint="eastAsia"/>
            <w:noProof/>
          </w:rPr>
          <w:t>〔二頌〕</w:t>
        </w:r>
        <w:r>
          <w:rPr>
            <w:noProof/>
            <w:webHidden/>
          </w:rPr>
          <w:tab/>
        </w:r>
        <w:r>
          <w:rPr>
            <w:noProof/>
            <w:webHidden/>
          </w:rPr>
          <w:fldChar w:fldCharType="begin"/>
        </w:r>
        <w:r>
          <w:rPr>
            <w:noProof/>
            <w:webHidden/>
          </w:rPr>
          <w:instrText xml:space="preserve"> PAGEREF _Toc175505982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83" w:history="1">
        <w:r w:rsidRPr="00873682">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_Toc175505983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84" w:history="1">
        <w:r w:rsidRPr="00873682">
          <w:rPr>
            <w:rStyle w:val="ae"/>
            <w:rFonts w:hint="eastAsia"/>
            <w:noProof/>
            <w:bdr w:val="single" w:sz="4" w:space="0" w:color="auto"/>
          </w:rPr>
          <w:t>（一）結前起後：上破異體，今破因待</w:t>
        </w:r>
        <w:r>
          <w:rPr>
            <w:noProof/>
            <w:webHidden/>
          </w:rPr>
          <w:tab/>
        </w:r>
        <w:r>
          <w:rPr>
            <w:noProof/>
            <w:webHidden/>
          </w:rPr>
          <w:fldChar w:fldCharType="begin"/>
        </w:r>
        <w:r>
          <w:rPr>
            <w:noProof/>
            <w:webHidden/>
          </w:rPr>
          <w:instrText xml:space="preserve"> PAGEREF _Toc175505984 \h </w:instrText>
        </w:r>
        <w:r>
          <w:rPr>
            <w:noProof/>
            <w:webHidden/>
          </w:rPr>
        </w:r>
        <w:r>
          <w:rPr>
            <w:noProof/>
            <w:webHidden/>
          </w:rPr>
          <w:fldChar w:fldCharType="separate"/>
        </w:r>
        <w:r w:rsidR="004D05A8">
          <w:rPr>
            <w:noProof/>
            <w:webHidden/>
          </w:rPr>
          <w:t>13</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85" w:history="1">
        <w:r w:rsidRPr="00873682">
          <w:rPr>
            <w:rStyle w:val="ae"/>
            <w:rFonts w:hint="eastAsia"/>
            <w:noProof/>
            <w:bdr w:val="single" w:sz="4" w:space="0" w:color="auto"/>
          </w:rPr>
          <w:t>（二）比較：空宗與外人的相因相待</w:t>
        </w:r>
        <w:r>
          <w:rPr>
            <w:noProof/>
            <w:webHidden/>
          </w:rPr>
          <w:tab/>
        </w:r>
        <w:r>
          <w:rPr>
            <w:noProof/>
            <w:webHidden/>
          </w:rPr>
          <w:fldChar w:fldCharType="begin"/>
        </w:r>
        <w:r>
          <w:rPr>
            <w:noProof/>
            <w:webHidden/>
          </w:rPr>
          <w:instrText xml:space="preserve"> PAGEREF _Toc175505985 \h </w:instrText>
        </w:r>
        <w:r>
          <w:rPr>
            <w:noProof/>
            <w:webHidden/>
          </w:rPr>
        </w:r>
        <w:r>
          <w:rPr>
            <w:noProof/>
            <w:webHidden/>
          </w:rPr>
          <w:fldChar w:fldCharType="separate"/>
        </w:r>
        <w:r w:rsidR="004D05A8">
          <w:rPr>
            <w:noProof/>
            <w:webHidden/>
          </w:rPr>
          <w:t>14</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86" w:history="1">
        <w:r w:rsidRPr="00873682">
          <w:rPr>
            <w:rStyle w:val="ae"/>
            <w:rFonts w:hint="eastAsia"/>
            <w:noProof/>
            <w:bdr w:val="single" w:sz="4" w:space="0" w:color="auto"/>
          </w:rPr>
          <w:t>（三）特論：相待有多種</w:t>
        </w:r>
        <w:r>
          <w:rPr>
            <w:noProof/>
            <w:webHidden/>
          </w:rPr>
          <w:tab/>
        </w:r>
        <w:r>
          <w:rPr>
            <w:noProof/>
            <w:webHidden/>
          </w:rPr>
          <w:fldChar w:fldCharType="begin"/>
        </w:r>
        <w:r>
          <w:rPr>
            <w:noProof/>
            <w:webHidden/>
          </w:rPr>
          <w:instrText xml:space="preserve"> PAGEREF _Toc175505986 \h </w:instrText>
        </w:r>
        <w:r>
          <w:rPr>
            <w:noProof/>
            <w:webHidden/>
          </w:rPr>
        </w:r>
        <w:r>
          <w:rPr>
            <w:noProof/>
            <w:webHidden/>
          </w:rPr>
          <w:fldChar w:fldCharType="separate"/>
        </w:r>
        <w:r w:rsidR="004D05A8">
          <w:rPr>
            <w:noProof/>
            <w:webHidden/>
          </w:rPr>
          <w:t>14</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87" w:history="1">
        <w:r w:rsidRPr="00873682">
          <w:rPr>
            <w:rStyle w:val="ae"/>
            <w:rFonts w:hint="eastAsia"/>
            <w:noProof/>
            <w:bdr w:val="single" w:sz="4" w:space="0" w:color="auto"/>
          </w:rPr>
          <w:t>二、釋「若因可然然，因然有可然：先定有何法，而有然可然。」</w:t>
        </w:r>
        <w:r>
          <w:rPr>
            <w:noProof/>
            <w:webHidden/>
          </w:rPr>
          <w:tab/>
        </w:r>
        <w:r>
          <w:rPr>
            <w:noProof/>
            <w:webHidden/>
          </w:rPr>
          <w:fldChar w:fldCharType="begin"/>
        </w:r>
        <w:r>
          <w:rPr>
            <w:noProof/>
            <w:webHidden/>
          </w:rPr>
          <w:instrText xml:space="preserve"> PAGEREF _Toc175505987 \h </w:instrText>
        </w:r>
        <w:r>
          <w:rPr>
            <w:noProof/>
            <w:webHidden/>
          </w:rPr>
        </w:r>
        <w:r>
          <w:rPr>
            <w:noProof/>
            <w:webHidden/>
          </w:rPr>
          <w:fldChar w:fldCharType="separate"/>
        </w:r>
        <w:r w:rsidR="004D05A8">
          <w:rPr>
            <w:noProof/>
            <w:webHidden/>
          </w:rPr>
          <w:t>14</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88" w:history="1">
        <w:r w:rsidRPr="00873682">
          <w:rPr>
            <w:rStyle w:val="ae"/>
            <w:rFonts w:hint="eastAsia"/>
            <w:noProof/>
            <w:bdr w:val="single" w:sz="4" w:space="0" w:color="auto"/>
          </w:rPr>
          <w:t>（一）若因可然然，因然有可然：審定</w:t>
        </w:r>
        <w:r>
          <w:rPr>
            <w:noProof/>
            <w:webHidden/>
          </w:rPr>
          <w:tab/>
        </w:r>
        <w:r>
          <w:rPr>
            <w:noProof/>
            <w:webHidden/>
          </w:rPr>
          <w:fldChar w:fldCharType="begin"/>
        </w:r>
        <w:r>
          <w:rPr>
            <w:noProof/>
            <w:webHidden/>
          </w:rPr>
          <w:instrText xml:space="preserve"> PAGEREF _Toc175505988 \h </w:instrText>
        </w:r>
        <w:r>
          <w:rPr>
            <w:noProof/>
            <w:webHidden/>
          </w:rPr>
        </w:r>
        <w:r>
          <w:rPr>
            <w:noProof/>
            <w:webHidden/>
          </w:rPr>
          <w:fldChar w:fldCharType="separate"/>
        </w:r>
        <w:r w:rsidR="004D05A8">
          <w:rPr>
            <w:noProof/>
            <w:webHidden/>
          </w:rPr>
          <w:t>14</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89" w:history="1">
        <w:r w:rsidRPr="00873682">
          <w:rPr>
            <w:rStyle w:val="ae"/>
            <w:rFonts w:hint="eastAsia"/>
            <w:noProof/>
            <w:bdr w:val="single" w:sz="4" w:space="0" w:color="auto"/>
          </w:rPr>
          <w:t>（二）先定有何法，而有然可然：三門推破</w:t>
        </w:r>
        <w:r>
          <w:rPr>
            <w:noProof/>
            <w:webHidden/>
          </w:rPr>
          <w:tab/>
        </w:r>
        <w:r>
          <w:rPr>
            <w:noProof/>
            <w:webHidden/>
          </w:rPr>
          <w:fldChar w:fldCharType="begin"/>
        </w:r>
        <w:r>
          <w:rPr>
            <w:noProof/>
            <w:webHidden/>
          </w:rPr>
          <w:instrText xml:space="preserve"> PAGEREF _Toc175505989 \h </w:instrText>
        </w:r>
        <w:r>
          <w:rPr>
            <w:noProof/>
            <w:webHidden/>
          </w:rPr>
        </w:r>
        <w:r>
          <w:rPr>
            <w:noProof/>
            <w:webHidden/>
          </w:rPr>
          <w:fldChar w:fldCharType="separate"/>
        </w:r>
        <w:r w:rsidR="004D05A8">
          <w:rPr>
            <w:noProof/>
            <w:webHidden/>
          </w:rPr>
          <w:t>14</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90" w:history="1">
        <w:r w:rsidRPr="00873682">
          <w:rPr>
            <w:rStyle w:val="ae"/>
            <w:rFonts w:hint="eastAsia"/>
            <w:noProof/>
            <w:bdr w:val="single" w:sz="4" w:space="0" w:color="auto"/>
          </w:rPr>
          <w:t>三、釋「若因可然然，則然成復成；是為可然中，則為無有然。」</w:t>
        </w:r>
        <w:r>
          <w:rPr>
            <w:noProof/>
            <w:webHidden/>
          </w:rPr>
          <w:tab/>
        </w:r>
        <w:r>
          <w:rPr>
            <w:noProof/>
            <w:webHidden/>
          </w:rPr>
          <w:fldChar w:fldCharType="begin"/>
        </w:r>
        <w:r>
          <w:rPr>
            <w:noProof/>
            <w:webHidden/>
          </w:rPr>
          <w:instrText xml:space="preserve"> PAGEREF _Toc175505990 \h </w:instrText>
        </w:r>
        <w:r>
          <w:rPr>
            <w:noProof/>
            <w:webHidden/>
          </w:rPr>
        </w:r>
        <w:r>
          <w:rPr>
            <w:noProof/>
            <w:webHidden/>
          </w:rPr>
          <w:fldChar w:fldCharType="separate"/>
        </w:r>
        <w:r w:rsidR="004D05A8">
          <w:rPr>
            <w:noProof/>
            <w:webHidden/>
          </w:rPr>
          <w:t>15</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91" w:history="1">
        <w:r w:rsidRPr="00873682">
          <w:rPr>
            <w:rStyle w:val="ae"/>
            <w:rFonts w:hint="eastAsia"/>
            <w:noProof/>
            <w:bdr w:val="single" w:sz="4" w:space="0" w:color="auto"/>
          </w:rPr>
          <w:t>（一）若因可然然：審定（若執此，有以下二過）</w:t>
        </w:r>
        <w:r>
          <w:rPr>
            <w:noProof/>
            <w:webHidden/>
          </w:rPr>
          <w:tab/>
        </w:r>
        <w:r>
          <w:rPr>
            <w:noProof/>
            <w:webHidden/>
          </w:rPr>
          <w:fldChar w:fldCharType="begin"/>
        </w:r>
        <w:r>
          <w:rPr>
            <w:noProof/>
            <w:webHidden/>
          </w:rPr>
          <w:instrText xml:space="preserve"> PAGEREF _Toc175505991 \h </w:instrText>
        </w:r>
        <w:r>
          <w:rPr>
            <w:noProof/>
            <w:webHidden/>
          </w:rPr>
        </w:r>
        <w:r>
          <w:rPr>
            <w:noProof/>
            <w:webHidden/>
          </w:rPr>
          <w:fldChar w:fldCharType="separate"/>
        </w:r>
        <w:r w:rsidR="004D05A8">
          <w:rPr>
            <w:noProof/>
            <w:webHidden/>
          </w:rPr>
          <w:t>15</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92" w:history="1">
        <w:r w:rsidRPr="00873682">
          <w:rPr>
            <w:rStyle w:val="ae"/>
            <w:rFonts w:hint="eastAsia"/>
            <w:noProof/>
            <w:bdr w:val="single" w:sz="4" w:space="0" w:color="auto"/>
          </w:rPr>
          <w:t>（二）則然成復成：然有重成過</w:t>
        </w:r>
        <w:r>
          <w:rPr>
            <w:noProof/>
            <w:webHidden/>
          </w:rPr>
          <w:tab/>
        </w:r>
        <w:r>
          <w:rPr>
            <w:noProof/>
            <w:webHidden/>
          </w:rPr>
          <w:fldChar w:fldCharType="begin"/>
        </w:r>
        <w:r>
          <w:rPr>
            <w:noProof/>
            <w:webHidden/>
          </w:rPr>
          <w:instrText xml:space="preserve"> PAGEREF _Toc175505992 \h </w:instrText>
        </w:r>
        <w:r>
          <w:rPr>
            <w:noProof/>
            <w:webHidden/>
          </w:rPr>
        </w:r>
        <w:r>
          <w:rPr>
            <w:noProof/>
            <w:webHidden/>
          </w:rPr>
          <w:fldChar w:fldCharType="separate"/>
        </w:r>
        <w:r w:rsidR="004D05A8">
          <w:rPr>
            <w:noProof/>
            <w:webHidden/>
          </w:rPr>
          <w:t>15</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93" w:history="1">
        <w:r w:rsidRPr="00873682">
          <w:rPr>
            <w:rStyle w:val="ae"/>
            <w:rFonts w:hint="eastAsia"/>
            <w:noProof/>
            <w:bdr w:val="single" w:sz="4" w:space="0" w:color="auto"/>
          </w:rPr>
          <w:t>（三）是為可然中，則為無有然：然有不成過</w:t>
        </w:r>
        <w:r>
          <w:rPr>
            <w:noProof/>
            <w:webHidden/>
          </w:rPr>
          <w:tab/>
        </w:r>
        <w:r>
          <w:rPr>
            <w:noProof/>
            <w:webHidden/>
          </w:rPr>
          <w:fldChar w:fldCharType="begin"/>
        </w:r>
        <w:r>
          <w:rPr>
            <w:noProof/>
            <w:webHidden/>
          </w:rPr>
          <w:instrText xml:space="preserve"> PAGEREF _Toc175505993 \h </w:instrText>
        </w:r>
        <w:r>
          <w:rPr>
            <w:noProof/>
            <w:webHidden/>
          </w:rPr>
        </w:r>
        <w:r>
          <w:rPr>
            <w:noProof/>
            <w:webHidden/>
          </w:rPr>
          <w:fldChar w:fldCharType="separate"/>
        </w:r>
        <w:r w:rsidR="004D05A8">
          <w:rPr>
            <w:noProof/>
            <w:webHidden/>
          </w:rPr>
          <w:t>16</w:t>
        </w:r>
        <w:r>
          <w:rPr>
            <w:noProof/>
            <w:webHidden/>
          </w:rPr>
          <w:fldChar w:fldCharType="end"/>
        </w:r>
      </w:hyperlink>
    </w:p>
    <w:p w:rsidR="00F8750A" w:rsidRDefault="00F8750A" w:rsidP="00B23C34">
      <w:pPr>
        <w:pStyle w:val="14"/>
        <w:tabs>
          <w:tab w:val="right" w:leader="dot" w:pos="9060"/>
        </w:tabs>
        <w:ind w:firstLineChars="150" w:firstLine="360"/>
        <w:rPr>
          <w:rFonts w:asciiTheme="minorHAnsi" w:eastAsiaTheme="minorEastAsia" w:hAnsiTheme="minorHAnsi" w:cstheme="minorBidi"/>
          <w:noProof/>
        </w:rPr>
      </w:pPr>
      <w:hyperlink w:anchor="_Toc175505994" w:history="1">
        <w:r w:rsidRPr="00256CBC">
          <w:rPr>
            <w:rStyle w:val="ae"/>
            <w:rFonts w:ascii="Times New Roman" w:hAnsi="Times New Roman" w:hint="eastAsia"/>
            <w:b/>
            <w:noProof/>
            <w:sz w:val="28"/>
            <w:szCs w:val="28"/>
          </w:rPr>
          <w:t>壬二</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破待已而成</w:t>
        </w:r>
        <w:r w:rsidRPr="00873682">
          <w:rPr>
            <w:rStyle w:val="ae"/>
            <w:rFonts w:ascii="Times New Roman" w:hAnsi="Times New Roman" w:hint="eastAsia"/>
            <w:noProof/>
          </w:rPr>
          <w:t>〔二頌〕</w:t>
        </w:r>
        <w:r>
          <w:rPr>
            <w:noProof/>
            <w:webHidden/>
          </w:rPr>
          <w:tab/>
        </w:r>
        <w:r>
          <w:rPr>
            <w:noProof/>
            <w:webHidden/>
          </w:rPr>
          <w:fldChar w:fldCharType="begin"/>
        </w:r>
        <w:r>
          <w:rPr>
            <w:noProof/>
            <w:webHidden/>
          </w:rPr>
          <w:instrText xml:space="preserve"> PAGEREF _Toc175505994 \h </w:instrText>
        </w:r>
        <w:r>
          <w:rPr>
            <w:noProof/>
            <w:webHidden/>
          </w:rPr>
        </w:r>
        <w:r>
          <w:rPr>
            <w:noProof/>
            <w:webHidden/>
          </w:rPr>
          <w:fldChar w:fldCharType="separate"/>
        </w:r>
        <w:r w:rsidR="004D05A8">
          <w:rPr>
            <w:noProof/>
            <w:webHidden/>
          </w:rPr>
          <w:t>16</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95" w:history="1">
        <w:r w:rsidRPr="00873682">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_Toc175505995 \h </w:instrText>
        </w:r>
        <w:r>
          <w:rPr>
            <w:noProof/>
            <w:webHidden/>
          </w:rPr>
        </w:r>
        <w:r>
          <w:rPr>
            <w:noProof/>
            <w:webHidden/>
          </w:rPr>
          <w:fldChar w:fldCharType="separate"/>
        </w:r>
        <w:r w:rsidR="004D05A8">
          <w:rPr>
            <w:noProof/>
            <w:webHidden/>
          </w:rPr>
          <w:t>16</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5996" w:history="1">
        <w:r w:rsidRPr="00873682">
          <w:rPr>
            <w:rStyle w:val="ae"/>
            <w:rFonts w:hint="eastAsia"/>
            <w:noProof/>
            <w:bdr w:val="single" w:sz="4" w:space="0" w:color="auto"/>
          </w:rPr>
          <w:t>二、詳論</w:t>
        </w:r>
        <w:r>
          <w:rPr>
            <w:noProof/>
            <w:webHidden/>
          </w:rPr>
          <w:tab/>
        </w:r>
        <w:r>
          <w:rPr>
            <w:noProof/>
            <w:webHidden/>
          </w:rPr>
          <w:fldChar w:fldCharType="begin"/>
        </w:r>
        <w:r>
          <w:rPr>
            <w:noProof/>
            <w:webHidden/>
          </w:rPr>
          <w:instrText xml:space="preserve"> PAGEREF _Toc175505996 \h </w:instrText>
        </w:r>
        <w:r>
          <w:rPr>
            <w:noProof/>
            <w:webHidden/>
          </w:rPr>
        </w:r>
        <w:r>
          <w:rPr>
            <w:noProof/>
            <w:webHidden/>
          </w:rPr>
          <w:fldChar w:fldCharType="separate"/>
        </w:r>
        <w:r w:rsidR="004D05A8">
          <w:rPr>
            <w:noProof/>
            <w:webHidden/>
          </w:rPr>
          <w:t>16</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5997" w:history="1">
        <w:r w:rsidRPr="00873682">
          <w:rPr>
            <w:rStyle w:val="ae"/>
            <w:rFonts w:hint="eastAsia"/>
            <w:noProof/>
            <w:bdr w:val="single" w:sz="4" w:space="0" w:color="auto"/>
          </w:rPr>
          <w:t>（一）釋「若法因待成，是法還成待；今則無因待，亦無所成法。」</w:t>
        </w:r>
        <w:r>
          <w:rPr>
            <w:noProof/>
            <w:webHidden/>
          </w:rPr>
          <w:tab/>
        </w:r>
        <w:r>
          <w:rPr>
            <w:noProof/>
            <w:webHidden/>
          </w:rPr>
          <w:fldChar w:fldCharType="begin"/>
        </w:r>
        <w:r>
          <w:rPr>
            <w:noProof/>
            <w:webHidden/>
          </w:rPr>
          <w:instrText xml:space="preserve"> PAGEREF _Toc175505997 \h </w:instrText>
        </w:r>
        <w:r>
          <w:rPr>
            <w:noProof/>
            <w:webHidden/>
          </w:rPr>
        </w:r>
        <w:r>
          <w:rPr>
            <w:noProof/>
            <w:webHidden/>
          </w:rPr>
          <w:fldChar w:fldCharType="separate"/>
        </w:r>
        <w:r w:rsidR="004D05A8">
          <w:rPr>
            <w:noProof/>
            <w:webHidden/>
          </w:rPr>
          <w:t>16</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98" w:history="1">
        <w:r w:rsidRPr="00873682">
          <w:rPr>
            <w:rStyle w:val="ae"/>
            <w:noProof/>
            <w:bdr w:val="single" w:sz="4" w:space="0" w:color="auto"/>
          </w:rPr>
          <w:t>1.</w:t>
        </w:r>
        <w:r w:rsidRPr="00873682">
          <w:rPr>
            <w:rStyle w:val="ae"/>
            <w:rFonts w:hint="eastAsia"/>
            <w:noProof/>
            <w:bdr w:val="single" w:sz="4" w:space="0" w:color="auto"/>
          </w:rPr>
          <w:t>若法因待成，是法還成待：顯因待正義</w:t>
        </w:r>
        <w:r>
          <w:rPr>
            <w:noProof/>
            <w:webHidden/>
          </w:rPr>
          <w:tab/>
        </w:r>
        <w:r>
          <w:rPr>
            <w:noProof/>
            <w:webHidden/>
          </w:rPr>
          <w:fldChar w:fldCharType="begin"/>
        </w:r>
        <w:r>
          <w:rPr>
            <w:noProof/>
            <w:webHidden/>
          </w:rPr>
          <w:instrText xml:space="preserve"> PAGEREF _Toc175505998 \h </w:instrText>
        </w:r>
        <w:r>
          <w:rPr>
            <w:noProof/>
            <w:webHidden/>
          </w:rPr>
        </w:r>
        <w:r>
          <w:rPr>
            <w:noProof/>
            <w:webHidden/>
          </w:rPr>
          <w:fldChar w:fldCharType="separate"/>
        </w:r>
        <w:r w:rsidR="004D05A8">
          <w:rPr>
            <w:noProof/>
            <w:webHidden/>
          </w:rPr>
          <w:t>16</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5999" w:history="1">
        <w:r w:rsidRPr="00873682">
          <w:rPr>
            <w:rStyle w:val="ae"/>
            <w:noProof/>
            <w:bdr w:val="single" w:sz="4" w:space="0" w:color="auto"/>
          </w:rPr>
          <w:t>2.</w:t>
        </w:r>
        <w:r w:rsidRPr="00873682">
          <w:rPr>
            <w:rStyle w:val="ae"/>
            <w:rFonts w:hint="eastAsia"/>
            <w:noProof/>
            <w:bdr w:val="single" w:sz="4" w:space="0" w:color="auto"/>
          </w:rPr>
          <w:t>今則無因待，亦無所成法：破待已而成</w:t>
        </w:r>
        <w:r>
          <w:rPr>
            <w:noProof/>
            <w:webHidden/>
          </w:rPr>
          <w:tab/>
        </w:r>
        <w:r>
          <w:rPr>
            <w:noProof/>
            <w:webHidden/>
          </w:rPr>
          <w:fldChar w:fldCharType="begin"/>
        </w:r>
        <w:r>
          <w:rPr>
            <w:noProof/>
            <w:webHidden/>
          </w:rPr>
          <w:instrText xml:space="preserve"> PAGEREF _Toc175505999 \h </w:instrText>
        </w:r>
        <w:r>
          <w:rPr>
            <w:noProof/>
            <w:webHidden/>
          </w:rPr>
        </w:r>
        <w:r>
          <w:rPr>
            <w:noProof/>
            <w:webHidden/>
          </w:rPr>
          <w:fldChar w:fldCharType="separate"/>
        </w:r>
        <w:r w:rsidR="004D05A8">
          <w:rPr>
            <w:noProof/>
            <w:webHidden/>
          </w:rPr>
          <w:t>16</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6000" w:history="1">
        <w:r w:rsidRPr="00873682">
          <w:rPr>
            <w:rStyle w:val="ae"/>
            <w:noProof/>
            <w:bdr w:val="single" w:sz="4" w:space="0" w:color="auto"/>
          </w:rPr>
          <w:t>3.</w:t>
        </w:r>
        <w:r w:rsidRPr="00873682">
          <w:rPr>
            <w:rStyle w:val="ae"/>
            <w:rFonts w:hint="eastAsia"/>
            <w:noProof/>
            <w:bdr w:val="single" w:sz="4" w:space="0" w:color="auto"/>
          </w:rPr>
          <w:t>結說</w:t>
        </w:r>
        <w:r>
          <w:rPr>
            <w:noProof/>
            <w:webHidden/>
          </w:rPr>
          <w:tab/>
        </w:r>
        <w:r>
          <w:rPr>
            <w:noProof/>
            <w:webHidden/>
          </w:rPr>
          <w:fldChar w:fldCharType="begin"/>
        </w:r>
        <w:r>
          <w:rPr>
            <w:noProof/>
            <w:webHidden/>
          </w:rPr>
          <w:instrText xml:space="preserve"> PAGEREF _Toc175506000 \h </w:instrText>
        </w:r>
        <w:r>
          <w:rPr>
            <w:noProof/>
            <w:webHidden/>
          </w:rPr>
        </w:r>
        <w:r>
          <w:rPr>
            <w:noProof/>
            <w:webHidden/>
          </w:rPr>
          <w:fldChar w:fldCharType="separate"/>
        </w:r>
        <w:r w:rsidR="004D05A8">
          <w:rPr>
            <w:noProof/>
            <w:webHidden/>
          </w:rPr>
          <w:t>16</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6001" w:history="1">
        <w:r w:rsidRPr="00873682">
          <w:rPr>
            <w:rStyle w:val="ae"/>
            <w:rFonts w:hint="eastAsia"/>
            <w:noProof/>
            <w:bdr w:val="single" w:sz="4" w:space="0" w:color="auto"/>
          </w:rPr>
          <w:t>（二）釋「若法有待成，未成云何待？若成已有待，成已何用待？」</w:t>
        </w:r>
        <w:r>
          <w:rPr>
            <w:noProof/>
            <w:webHidden/>
          </w:rPr>
          <w:tab/>
        </w:r>
        <w:r>
          <w:rPr>
            <w:noProof/>
            <w:webHidden/>
          </w:rPr>
          <w:fldChar w:fldCharType="begin"/>
        </w:r>
        <w:r>
          <w:rPr>
            <w:noProof/>
            <w:webHidden/>
          </w:rPr>
          <w:instrText xml:space="preserve"> PAGEREF _Toc175506001 \h </w:instrText>
        </w:r>
        <w:r>
          <w:rPr>
            <w:noProof/>
            <w:webHidden/>
          </w:rPr>
        </w:r>
        <w:r>
          <w:rPr>
            <w:noProof/>
            <w:webHidden/>
          </w:rPr>
          <w:fldChar w:fldCharType="separate"/>
        </w:r>
        <w:r w:rsidR="004D05A8">
          <w:rPr>
            <w:noProof/>
            <w:webHidden/>
          </w:rPr>
          <w:t>16</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6002" w:history="1">
        <w:r w:rsidRPr="00873682">
          <w:rPr>
            <w:rStyle w:val="ae"/>
            <w:noProof/>
            <w:bdr w:val="single" w:sz="4" w:space="0" w:color="auto"/>
          </w:rPr>
          <w:t>1.</w:t>
        </w:r>
        <w:r w:rsidRPr="00873682">
          <w:rPr>
            <w:rStyle w:val="ae"/>
            <w:rFonts w:hint="eastAsia"/>
            <w:noProof/>
            <w:bdr w:val="single" w:sz="4" w:space="0" w:color="auto"/>
          </w:rPr>
          <w:t>若法有待成，未成云何待</w:t>
        </w:r>
        <w:r>
          <w:rPr>
            <w:noProof/>
            <w:webHidden/>
          </w:rPr>
          <w:tab/>
        </w:r>
        <w:r>
          <w:rPr>
            <w:noProof/>
            <w:webHidden/>
          </w:rPr>
          <w:fldChar w:fldCharType="begin"/>
        </w:r>
        <w:r>
          <w:rPr>
            <w:noProof/>
            <w:webHidden/>
          </w:rPr>
          <w:instrText xml:space="preserve"> PAGEREF _Toc175506002 \h </w:instrText>
        </w:r>
        <w:r>
          <w:rPr>
            <w:noProof/>
            <w:webHidden/>
          </w:rPr>
        </w:r>
        <w:r>
          <w:rPr>
            <w:noProof/>
            <w:webHidden/>
          </w:rPr>
          <w:fldChar w:fldCharType="separate"/>
        </w:r>
        <w:r w:rsidR="004D05A8">
          <w:rPr>
            <w:noProof/>
            <w:webHidden/>
          </w:rPr>
          <w:t>16</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6003" w:history="1">
        <w:r w:rsidRPr="00873682">
          <w:rPr>
            <w:rStyle w:val="ae"/>
            <w:noProof/>
            <w:bdr w:val="single" w:sz="4" w:space="0" w:color="auto"/>
          </w:rPr>
          <w:t>2.</w:t>
        </w:r>
        <w:r w:rsidRPr="00873682">
          <w:rPr>
            <w:rStyle w:val="ae"/>
            <w:rFonts w:hint="eastAsia"/>
            <w:noProof/>
            <w:bdr w:val="single" w:sz="4" w:space="0" w:color="auto"/>
          </w:rPr>
          <w:t>若成已有待，成已何用待</w:t>
        </w:r>
        <w:r>
          <w:rPr>
            <w:noProof/>
            <w:webHidden/>
          </w:rPr>
          <w:tab/>
        </w:r>
        <w:r>
          <w:rPr>
            <w:noProof/>
            <w:webHidden/>
          </w:rPr>
          <w:fldChar w:fldCharType="begin"/>
        </w:r>
        <w:r>
          <w:rPr>
            <w:noProof/>
            <w:webHidden/>
          </w:rPr>
          <w:instrText xml:space="preserve"> PAGEREF _Toc175506003 \h </w:instrText>
        </w:r>
        <w:r>
          <w:rPr>
            <w:noProof/>
            <w:webHidden/>
          </w:rPr>
        </w:r>
        <w:r>
          <w:rPr>
            <w:noProof/>
            <w:webHidden/>
          </w:rPr>
          <w:fldChar w:fldCharType="separate"/>
        </w:r>
        <w:r w:rsidR="004D05A8">
          <w:rPr>
            <w:noProof/>
            <w:webHidden/>
          </w:rPr>
          <w:t>16</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6004" w:history="1">
        <w:r w:rsidRPr="00873682">
          <w:rPr>
            <w:rStyle w:val="ae"/>
            <w:noProof/>
            <w:bdr w:val="single" w:sz="4" w:space="0" w:color="auto"/>
          </w:rPr>
          <w:t>3.</w:t>
        </w:r>
        <w:r w:rsidRPr="00873682">
          <w:rPr>
            <w:rStyle w:val="ae"/>
            <w:rFonts w:hint="eastAsia"/>
            <w:noProof/>
            <w:bdr w:val="single" w:sz="4" w:space="0" w:color="auto"/>
          </w:rPr>
          <w:t>結說</w:t>
        </w:r>
        <w:r>
          <w:rPr>
            <w:noProof/>
            <w:webHidden/>
          </w:rPr>
          <w:tab/>
        </w:r>
        <w:r>
          <w:rPr>
            <w:noProof/>
            <w:webHidden/>
          </w:rPr>
          <w:fldChar w:fldCharType="begin"/>
        </w:r>
        <w:r>
          <w:rPr>
            <w:noProof/>
            <w:webHidden/>
          </w:rPr>
          <w:instrText xml:space="preserve"> PAGEREF _Toc175506004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rsidP="00CF608C">
      <w:pPr>
        <w:pStyle w:val="14"/>
        <w:tabs>
          <w:tab w:val="right" w:leader="dot" w:pos="9060"/>
        </w:tabs>
        <w:ind w:firstLineChars="100" w:firstLine="240"/>
        <w:rPr>
          <w:rFonts w:asciiTheme="minorHAnsi" w:eastAsiaTheme="minorEastAsia" w:hAnsiTheme="minorHAnsi" w:cstheme="minorBidi"/>
          <w:noProof/>
        </w:rPr>
      </w:pPr>
      <w:hyperlink w:anchor="_Toc175506005" w:history="1">
        <w:r w:rsidRPr="00256CBC">
          <w:rPr>
            <w:rStyle w:val="ae"/>
            <w:rFonts w:ascii="Times New Roman" w:hAnsi="Times New Roman" w:hint="eastAsia"/>
            <w:b/>
            <w:noProof/>
            <w:sz w:val="28"/>
            <w:szCs w:val="28"/>
          </w:rPr>
          <w:t>辛三</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因不因門</w:t>
        </w:r>
        <w:r w:rsidRPr="00873682">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_Toc175506005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6006" w:history="1">
        <w:r w:rsidRPr="00873682">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_Toc175506006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6007" w:history="1">
        <w:r w:rsidRPr="00873682">
          <w:rPr>
            <w:rStyle w:val="ae"/>
            <w:rFonts w:hint="eastAsia"/>
            <w:noProof/>
            <w:bdr w:val="single" w:sz="4" w:space="0" w:color="auto"/>
          </w:rPr>
          <w:t>二、釋「因可然無然，不因亦無然；因然無可然，不因無可然。」</w:t>
        </w:r>
        <w:r>
          <w:rPr>
            <w:noProof/>
            <w:webHidden/>
          </w:rPr>
          <w:tab/>
        </w:r>
        <w:r>
          <w:rPr>
            <w:noProof/>
            <w:webHidden/>
          </w:rPr>
          <w:fldChar w:fldCharType="begin"/>
        </w:r>
        <w:r>
          <w:rPr>
            <w:noProof/>
            <w:webHidden/>
          </w:rPr>
          <w:instrText xml:space="preserve"> PAGEREF _Toc175506007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6008" w:history="1">
        <w:r w:rsidRPr="00873682">
          <w:rPr>
            <w:rStyle w:val="ae"/>
            <w:rFonts w:hint="eastAsia"/>
            <w:noProof/>
            <w:bdr w:val="single" w:sz="4" w:space="0" w:color="auto"/>
          </w:rPr>
          <w:t>（一）因可然無然，不因亦無然</w:t>
        </w:r>
        <w:r>
          <w:rPr>
            <w:noProof/>
            <w:webHidden/>
          </w:rPr>
          <w:tab/>
        </w:r>
        <w:r>
          <w:rPr>
            <w:noProof/>
            <w:webHidden/>
          </w:rPr>
          <w:fldChar w:fldCharType="begin"/>
        </w:r>
        <w:r>
          <w:rPr>
            <w:noProof/>
            <w:webHidden/>
          </w:rPr>
          <w:instrText xml:space="preserve"> PAGEREF _Toc175506008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6009" w:history="1">
        <w:r w:rsidRPr="00873682">
          <w:rPr>
            <w:rStyle w:val="ae"/>
            <w:noProof/>
            <w:bdr w:val="single" w:sz="4" w:space="0" w:color="auto"/>
          </w:rPr>
          <w:t>1.</w:t>
        </w:r>
        <w:r w:rsidRPr="00873682">
          <w:rPr>
            <w:rStyle w:val="ae"/>
            <w:rFonts w:hint="eastAsia"/>
            <w:noProof/>
            <w:bdr w:val="single" w:sz="4" w:space="0" w:color="auto"/>
          </w:rPr>
          <w:t>因可然無然：因待門破</w:t>
        </w:r>
        <w:r>
          <w:rPr>
            <w:noProof/>
            <w:webHidden/>
          </w:rPr>
          <w:tab/>
        </w:r>
        <w:r>
          <w:rPr>
            <w:noProof/>
            <w:webHidden/>
          </w:rPr>
          <w:fldChar w:fldCharType="begin"/>
        </w:r>
        <w:r>
          <w:rPr>
            <w:noProof/>
            <w:webHidden/>
          </w:rPr>
          <w:instrText xml:space="preserve"> PAGEREF _Toc175506009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6010" w:history="1">
        <w:r w:rsidRPr="00873682">
          <w:rPr>
            <w:rStyle w:val="ae"/>
            <w:noProof/>
            <w:bdr w:val="single" w:sz="4" w:space="0" w:color="auto"/>
          </w:rPr>
          <w:t>2.</w:t>
        </w:r>
        <w:r w:rsidRPr="00873682">
          <w:rPr>
            <w:rStyle w:val="ae"/>
            <w:rFonts w:hint="eastAsia"/>
            <w:noProof/>
            <w:bdr w:val="single" w:sz="4" w:space="0" w:color="auto"/>
          </w:rPr>
          <w:t>不因亦無然：不因待門破</w:t>
        </w:r>
        <w:r>
          <w:rPr>
            <w:noProof/>
            <w:webHidden/>
          </w:rPr>
          <w:tab/>
        </w:r>
        <w:r>
          <w:rPr>
            <w:noProof/>
            <w:webHidden/>
          </w:rPr>
          <w:fldChar w:fldCharType="begin"/>
        </w:r>
        <w:r>
          <w:rPr>
            <w:noProof/>
            <w:webHidden/>
          </w:rPr>
          <w:instrText xml:space="preserve"> PAGEREF _Toc175506010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6011" w:history="1">
        <w:r w:rsidRPr="00873682">
          <w:rPr>
            <w:rStyle w:val="ae"/>
            <w:rFonts w:hint="eastAsia"/>
            <w:noProof/>
            <w:bdr w:val="single" w:sz="4" w:space="0" w:color="auto"/>
          </w:rPr>
          <w:t>（二）因然無可然，不因無可然</w:t>
        </w:r>
        <w:r>
          <w:rPr>
            <w:noProof/>
            <w:webHidden/>
          </w:rPr>
          <w:tab/>
        </w:r>
        <w:r>
          <w:rPr>
            <w:noProof/>
            <w:webHidden/>
          </w:rPr>
          <w:fldChar w:fldCharType="begin"/>
        </w:r>
        <w:r>
          <w:rPr>
            <w:noProof/>
            <w:webHidden/>
          </w:rPr>
          <w:instrText xml:space="preserve"> PAGEREF _Toc175506011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6012" w:history="1">
        <w:r w:rsidRPr="00873682">
          <w:rPr>
            <w:rStyle w:val="ae"/>
            <w:noProof/>
            <w:bdr w:val="single" w:sz="4" w:space="0" w:color="auto"/>
          </w:rPr>
          <w:t>1.</w:t>
        </w:r>
        <w:r w:rsidRPr="00873682">
          <w:rPr>
            <w:rStyle w:val="ae"/>
            <w:rFonts w:hint="eastAsia"/>
            <w:noProof/>
            <w:bdr w:val="single" w:sz="4" w:space="0" w:color="auto"/>
          </w:rPr>
          <w:t>因然無可然：因待門破</w:t>
        </w:r>
        <w:r>
          <w:rPr>
            <w:noProof/>
            <w:webHidden/>
          </w:rPr>
          <w:tab/>
        </w:r>
        <w:r>
          <w:rPr>
            <w:noProof/>
            <w:webHidden/>
          </w:rPr>
          <w:fldChar w:fldCharType="begin"/>
        </w:r>
        <w:r>
          <w:rPr>
            <w:noProof/>
            <w:webHidden/>
          </w:rPr>
          <w:instrText xml:space="preserve"> PAGEREF _Toc175506012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6013" w:history="1">
        <w:r w:rsidRPr="00873682">
          <w:rPr>
            <w:rStyle w:val="ae"/>
            <w:noProof/>
            <w:bdr w:val="single" w:sz="4" w:space="0" w:color="auto"/>
          </w:rPr>
          <w:t>2.</w:t>
        </w:r>
        <w:r w:rsidRPr="00873682">
          <w:rPr>
            <w:rStyle w:val="ae"/>
            <w:rFonts w:hint="eastAsia"/>
            <w:noProof/>
            <w:bdr w:val="single" w:sz="4" w:space="0" w:color="auto"/>
          </w:rPr>
          <w:t>不因無可然：不因待門破</w:t>
        </w:r>
        <w:r>
          <w:rPr>
            <w:noProof/>
            <w:webHidden/>
          </w:rPr>
          <w:tab/>
        </w:r>
        <w:r>
          <w:rPr>
            <w:noProof/>
            <w:webHidden/>
          </w:rPr>
          <w:fldChar w:fldCharType="begin"/>
        </w:r>
        <w:r>
          <w:rPr>
            <w:noProof/>
            <w:webHidden/>
          </w:rPr>
          <w:instrText xml:space="preserve"> PAGEREF _Toc175506013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rsidP="00CF608C">
      <w:pPr>
        <w:pStyle w:val="14"/>
        <w:tabs>
          <w:tab w:val="right" w:leader="dot" w:pos="9060"/>
        </w:tabs>
        <w:ind w:firstLineChars="100" w:firstLine="240"/>
        <w:rPr>
          <w:rFonts w:asciiTheme="minorHAnsi" w:eastAsiaTheme="minorEastAsia" w:hAnsiTheme="minorHAnsi" w:cstheme="minorBidi"/>
          <w:noProof/>
        </w:rPr>
      </w:pPr>
      <w:hyperlink w:anchor="_Toc175506014" w:history="1">
        <w:r w:rsidRPr="00256CBC">
          <w:rPr>
            <w:rStyle w:val="ae"/>
            <w:rFonts w:ascii="Times New Roman" w:hAnsi="Times New Roman" w:hint="eastAsia"/>
            <w:b/>
            <w:noProof/>
            <w:sz w:val="28"/>
            <w:szCs w:val="28"/>
          </w:rPr>
          <w:t>辛四</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內外門</w:t>
        </w:r>
        <w:r w:rsidRPr="00873682">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_Toc175506014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6015" w:history="1">
        <w:r w:rsidRPr="00873682">
          <w:rPr>
            <w:rStyle w:val="ae"/>
            <w:rFonts w:hint="eastAsia"/>
            <w:noProof/>
            <w:bdr w:val="single" w:sz="4" w:space="0" w:color="auto"/>
          </w:rPr>
          <w:t>一、內外，即來去</w:t>
        </w:r>
        <w:r>
          <w:rPr>
            <w:noProof/>
            <w:webHidden/>
          </w:rPr>
          <w:tab/>
        </w:r>
        <w:r>
          <w:rPr>
            <w:noProof/>
            <w:webHidden/>
          </w:rPr>
          <w:fldChar w:fldCharType="begin"/>
        </w:r>
        <w:r>
          <w:rPr>
            <w:noProof/>
            <w:webHidden/>
          </w:rPr>
          <w:instrText xml:space="preserve"> PAGEREF _Toc175506015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6016" w:history="1">
        <w:r w:rsidRPr="00873682">
          <w:rPr>
            <w:rStyle w:val="ae"/>
            <w:rFonts w:hint="eastAsia"/>
            <w:noProof/>
            <w:bdr w:val="single" w:sz="4" w:space="0" w:color="auto"/>
          </w:rPr>
          <w:t>二、釋「然不餘處來，然處亦無然；」</w:t>
        </w:r>
        <w:r>
          <w:rPr>
            <w:noProof/>
            <w:webHidden/>
          </w:rPr>
          <w:tab/>
        </w:r>
        <w:r>
          <w:rPr>
            <w:noProof/>
            <w:webHidden/>
          </w:rPr>
          <w:fldChar w:fldCharType="begin"/>
        </w:r>
        <w:r>
          <w:rPr>
            <w:noProof/>
            <w:webHidden/>
          </w:rPr>
          <w:instrText xml:space="preserve"> PAGEREF _Toc175506016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6017" w:history="1">
        <w:r w:rsidRPr="00873682">
          <w:rPr>
            <w:rStyle w:val="ae"/>
            <w:rFonts w:hint="eastAsia"/>
            <w:noProof/>
            <w:bdr w:val="single" w:sz="4" w:space="0" w:color="auto"/>
          </w:rPr>
          <w:t>（一）詳論</w:t>
        </w:r>
        <w:r>
          <w:rPr>
            <w:noProof/>
            <w:webHidden/>
          </w:rPr>
          <w:tab/>
        </w:r>
        <w:r>
          <w:rPr>
            <w:noProof/>
            <w:webHidden/>
          </w:rPr>
          <w:fldChar w:fldCharType="begin"/>
        </w:r>
        <w:r>
          <w:rPr>
            <w:noProof/>
            <w:webHidden/>
          </w:rPr>
          <w:instrText xml:space="preserve"> PAGEREF _Toc175506017 \h </w:instrText>
        </w:r>
        <w:r>
          <w:rPr>
            <w:noProof/>
            <w:webHidden/>
          </w:rPr>
        </w:r>
        <w:r>
          <w:rPr>
            <w:noProof/>
            <w:webHidden/>
          </w:rPr>
          <w:fldChar w:fldCharType="separate"/>
        </w:r>
        <w:r w:rsidR="004D05A8">
          <w:rPr>
            <w:noProof/>
            <w:webHidden/>
          </w:rPr>
          <w:t>17</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6018" w:history="1">
        <w:r w:rsidRPr="00873682">
          <w:rPr>
            <w:rStyle w:val="ae"/>
            <w:rFonts w:hint="eastAsia"/>
            <w:noProof/>
            <w:bdr w:val="single" w:sz="4" w:space="0" w:color="auto"/>
          </w:rPr>
          <w:t>（二）總釋</w:t>
        </w:r>
        <w:r>
          <w:rPr>
            <w:noProof/>
            <w:webHidden/>
          </w:rPr>
          <w:tab/>
        </w:r>
        <w:r>
          <w:rPr>
            <w:noProof/>
            <w:webHidden/>
          </w:rPr>
          <w:fldChar w:fldCharType="begin"/>
        </w:r>
        <w:r>
          <w:rPr>
            <w:noProof/>
            <w:webHidden/>
          </w:rPr>
          <w:instrText xml:space="preserve"> PAGEREF _Toc175506018 \h </w:instrText>
        </w:r>
        <w:r>
          <w:rPr>
            <w:noProof/>
            <w:webHidden/>
          </w:rPr>
        </w:r>
        <w:r>
          <w:rPr>
            <w:noProof/>
            <w:webHidden/>
          </w:rPr>
          <w:fldChar w:fldCharType="separate"/>
        </w:r>
        <w:r w:rsidR="004D05A8">
          <w:rPr>
            <w:noProof/>
            <w:webHidden/>
          </w:rPr>
          <w:t>18</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6019" w:history="1">
        <w:r w:rsidRPr="00873682">
          <w:rPr>
            <w:rStyle w:val="ae"/>
            <w:rFonts w:hint="eastAsia"/>
            <w:noProof/>
            <w:bdr w:val="single" w:sz="4" w:space="0" w:color="auto"/>
          </w:rPr>
          <w:t>三、釋「可然亦如是」</w:t>
        </w:r>
        <w:r>
          <w:rPr>
            <w:noProof/>
            <w:webHidden/>
          </w:rPr>
          <w:tab/>
        </w:r>
        <w:r>
          <w:rPr>
            <w:noProof/>
            <w:webHidden/>
          </w:rPr>
          <w:fldChar w:fldCharType="begin"/>
        </w:r>
        <w:r>
          <w:rPr>
            <w:noProof/>
            <w:webHidden/>
          </w:rPr>
          <w:instrText xml:space="preserve"> PAGEREF _Toc175506019 \h </w:instrText>
        </w:r>
        <w:r>
          <w:rPr>
            <w:noProof/>
            <w:webHidden/>
          </w:rPr>
        </w:r>
        <w:r>
          <w:rPr>
            <w:noProof/>
            <w:webHidden/>
          </w:rPr>
          <w:fldChar w:fldCharType="separate"/>
        </w:r>
        <w:r w:rsidR="004D05A8">
          <w:rPr>
            <w:noProof/>
            <w:webHidden/>
          </w:rPr>
          <w:t>18</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6020" w:history="1">
        <w:r w:rsidRPr="00873682">
          <w:rPr>
            <w:rStyle w:val="ae"/>
            <w:rFonts w:hint="eastAsia"/>
            <w:noProof/>
            <w:bdr w:val="single" w:sz="4" w:space="0" w:color="auto"/>
          </w:rPr>
          <w:t>四、釋「餘如去來說」</w:t>
        </w:r>
        <w:r>
          <w:rPr>
            <w:noProof/>
            <w:webHidden/>
          </w:rPr>
          <w:tab/>
        </w:r>
        <w:r>
          <w:rPr>
            <w:noProof/>
            <w:webHidden/>
          </w:rPr>
          <w:fldChar w:fldCharType="begin"/>
        </w:r>
        <w:r>
          <w:rPr>
            <w:noProof/>
            <w:webHidden/>
          </w:rPr>
          <w:instrText xml:space="preserve"> PAGEREF _Toc175506020 \h </w:instrText>
        </w:r>
        <w:r>
          <w:rPr>
            <w:noProof/>
            <w:webHidden/>
          </w:rPr>
        </w:r>
        <w:r>
          <w:rPr>
            <w:noProof/>
            <w:webHidden/>
          </w:rPr>
          <w:fldChar w:fldCharType="separate"/>
        </w:r>
        <w:r w:rsidR="004D05A8">
          <w:rPr>
            <w:noProof/>
            <w:webHidden/>
          </w:rPr>
          <w:t>18</w:t>
        </w:r>
        <w:r>
          <w:rPr>
            <w:noProof/>
            <w:webHidden/>
          </w:rPr>
          <w:fldChar w:fldCharType="end"/>
        </w:r>
      </w:hyperlink>
    </w:p>
    <w:p w:rsidR="00F8750A" w:rsidRDefault="00F8750A" w:rsidP="00CF608C">
      <w:pPr>
        <w:pStyle w:val="14"/>
        <w:tabs>
          <w:tab w:val="right" w:leader="dot" w:pos="9060"/>
        </w:tabs>
        <w:ind w:firstLineChars="100" w:firstLine="240"/>
        <w:rPr>
          <w:rFonts w:asciiTheme="minorHAnsi" w:eastAsiaTheme="minorEastAsia" w:hAnsiTheme="minorHAnsi" w:cstheme="minorBidi"/>
          <w:noProof/>
        </w:rPr>
      </w:pPr>
      <w:hyperlink w:anchor="_Toc175506021" w:history="1">
        <w:r w:rsidRPr="00256CBC">
          <w:rPr>
            <w:rStyle w:val="ae"/>
            <w:rFonts w:ascii="Times New Roman" w:hAnsi="Times New Roman" w:hint="eastAsia"/>
            <w:b/>
            <w:noProof/>
            <w:sz w:val="28"/>
            <w:szCs w:val="28"/>
          </w:rPr>
          <w:t>辛五</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五求門</w:t>
        </w:r>
        <w:r w:rsidRPr="00873682">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_Toc175506021 \h </w:instrText>
        </w:r>
        <w:r>
          <w:rPr>
            <w:noProof/>
            <w:webHidden/>
          </w:rPr>
        </w:r>
        <w:r>
          <w:rPr>
            <w:noProof/>
            <w:webHidden/>
          </w:rPr>
          <w:fldChar w:fldCharType="separate"/>
        </w:r>
        <w:r w:rsidR="004D05A8">
          <w:rPr>
            <w:noProof/>
            <w:webHidden/>
          </w:rPr>
          <w:t>18</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6022" w:history="1">
        <w:r w:rsidRPr="00873682">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_Toc175506022 \h </w:instrText>
        </w:r>
        <w:r>
          <w:rPr>
            <w:noProof/>
            <w:webHidden/>
          </w:rPr>
        </w:r>
        <w:r>
          <w:rPr>
            <w:noProof/>
            <w:webHidden/>
          </w:rPr>
          <w:fldChar w:fldCharType="separate"/>
        </w:r>
        <w:r w:rsidR="004D05A8">
          <w:rPr>
            <w:noProof/>
            <w:webHidden/>
          </w:rPr>
          <w:t>18</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6023" w:history="1">
        <w:r w:rsidRPr="00873682">
          <w:rPr>
            <w:rStyle w:val="ae"/>
            <w:rFonts w:hint="eastAsia"/>
            <w:noProof/>
            <w:bdr w:val="single" w:sz="4" w:space="0" w:color="auto"/>
          </w:rPr>
          <w:t>二、詳論</w:t>
        </w:r>
        <w:r>
          <w:rPr>
            <w:noProof/>
            <w:webHidden/>
          </w:rPr>
          <w:tab/>
        </w:r>
        <w:r>
          <w:rPr>
            <w:noProof/>
            <w:webHidden/>
          </w:rPr>
          <w:fldChar w:fldCharType="begin"/>
        </w:r>
        <w:r>
          <w:rPr>
            <w:noProof/>
            <w:webHidden/>
          </w:rPr>
          <w:instrText xml:space="preserve"> PAGEREF _Toc175506023 \h </w:instrText>
        </w:r>
        <w:r>
          <w:rPr>
            <w:noProof/>
            <w:webHidden/>
          </w:rPr>
        </w:r>
        <w:r>
          <w:rPr>
            <w:noProof/>
            <w:webHidden/>
          </w:rPr>
          <w:fldChar w:fldCharType="separate"/>
        </w:r>
        <w:r w:rsidR="004D05A8">
          <w:rPr>
            <w:noProof/>
            <w:webHidden/>
          </w:rPr>
          <w:t>18</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6024" w:history="1">
        <w:r w:rsidRPr="00873682">
          <w:rPr>
            <w:rStyle w:val="ae"/>
            <w:rFonts w:hint="eastAsia"/>
            <w:noProof/>
            <w:bdr w:val="single" w:sz="4" w:space="0" w:color="auto"/>
          </w:rPr>
          <w:t>（一）破即蘊、離蘊我：釋「若可然無然，離可然無然」</w:t>
        </w:r>
        <w:r>
          <w:rPr>
            <w:noProof/>
            <w:webHidden/>
          </w:rPr>
          <w:tab/>
        </w:r>
        <w:r>
          <w:rPr>
            <w:noProof/>
            <w:webHidden/>
          </w:rPr>
          <w:fldChar w:fldCharType="begin"/>
        </w:r>
        <w:r>
          <w:rPr>
            <w:noProof/>
            <w:webHidden/>
          </w:rPr>
          <w:instrText xml:space="preserve"> PAGEREF _Toc175506024 \h </w:instrText>
        </w:r>
        <w:r>
          <w:rPr>
            <w:noProof/>
            <w:webHidden/>
          </w:rPr>
        </w:r>
        <w:r>
          <w:rPr>
            <w:noProof/>
            <w:webHidden/>
          </w:rPr>
          <w:fldChar w:fldCharType="separate"/>
        </w:r>
        <w:r w:rsidR="004D05A8">
          <w:rPr>
            <w:noProof/>
            <w:webHidden/>
          </w:rPr>
          <w:t>18</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6025" w:history="1">
        <w:r w:rsidRPr="00873682">
          <w:rPr>
            <w:rStyle w:val="ae"/>
            <w:rFonts w:hint="eastAsia"/>
            <w:noProof/>
            <w:bdr w:val="single" w:sz="4" w:space="0" w:color="auto"/>
          </w:rPr>
          <w:t>（二）離蘊計我的變相</w:t>
        </w:r>
        <w:r>
          <w:rPr>
            <w:noProof/>
            <w:webHidden/>
          </w:rPr>
          <w:tab/>
        </w:r>
        <w:r>
          <w:rPr>
            <w:noProof/>
            <w:webHidden/>
          </w:rPr>
          <w:fldChar w:fldCharType="begin"/>
        </w:r>
        <w:r>
          <w:rPr>
            <w:noProof/>
            <w:webHidden/>
          </w:rPr>
          <w:instrText xml:space="preserve"> PAGEREF _Toc175506025 \h </w:instrText>
        </w:r>
        <w:r>
          <w:rPr>
            <w:noProof/>
            <w:webHidden/>
          </w:rPr>
        </w:r>
        <w:r>
          <w:rPr>
            <w:noProof/>
            <w:webHidden/>
          </w:rPr>
          <w:fldChar w:fldCharType="separate"/>
        </w:r>
        <w:r w:rsidR="004D05A8">
          <w:rPr>
            <w:noProof/>
            <w:webHidden/>
          </w:rPr>
          <w:t>19</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6026" w:history="1">
        <w:r w:rsidRPr="00873682">
          <w:rPr>
            <w:rStyle w:val="ae"/>
            <w:noProof/>
            <w:bdr w:val="single" w:sz="4" w:space="0" w:color="auto"/>
          </w:rPr>
          <w:t>1.</w:t>
        </w:r>
        <w:r w:rsidRPr="00873682">
          <w:rPr>
            <w:rStyle w:val="ae"/>
            <w:rFonts w:hint="eastAsia"/>
            <w:noProof/>
            <w:bdr w:val="single" w:sz="4" w:space="0" w:color="auto"/>
          </w:rPr>
          <w:t>破法屬於我（我有於法）：釋「然亦無可然」</w:t>
        </w:r>
        <w:r>
          <w:rPr>
            <w:noProof/>
            <w:webHidden/>
          </w:rPr>
          <w:tab/>
        </w:r>
        <w:r>
          <w:rPr>
            <w:noProof/>
            <w:webHidden/>
          </w:rPr>
          <w:fldChar w:fldCharType="begin"/>
        </w:r>
        <w:r>
          <w:rPr>
            <w:noProof/>
            <w:webHidden/>
          </w:rPr>
          <w:instrText xml:space="preserve"> PAGEREF _Toc175506026 \h </w:instrText>
        </w:r>
        <w:r>
          <w:rPr>
            <w:noProof/>
            <w:webHidden/>
          </w:rPr>
        </w:r>
        <w:r>
          <w:rPr>
            <w:noProof/>
            <w:webHidden/>
          </w:rPr>
          <w:fldChar w:fldCharType="separate"/>
        </w:r>
        <w:r w:rsidR="004D05A8">
          <w:rPr>
            <w:noProof/>
            <w:webHidden/>
          </w:rPr>
          <w:t>19</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6027" w:history="1">
        <w:r w:rsidRPr="00873682">
          <w:rPr>
            <w:rStyle w:val="ae"/>
            <w:noProof/>
            <w:bdr w:val="single" w:sz="4" w:space="0" w:color="auto"/>
          </w:rPr>
          <w:t>2.</w:t>
        </w:r>
        <w:r w:rsidRPr="00873682">
          <w:rPr>
            <w:rStyle w:val="ae"/>
            <w:rFonts w:hint="eastAsia"/>
            <w:noProof/>
            <w:bdr w:val="single" w:sz="4" w:space="0" w:color="auto"/>
          </w:rPr>
          <w:t>破相在：破我中有法（法在我中），法中有我（我在法中）</w:t>
        </w:r>
        <w:r>
          <w:rPr>
            <w:noProof/>
            <w:webHidden/>
          </w:rPr>
          <w:tab/>
        </w:r>
        <w:r>
          <w:rPr>
            <w:noProof/>
            <w:webHidden/>
          </w:rPr>
          <w:fldChar w:fldCharType="begin"/>
        </w:r>
        <w:r>
          <w:rPr>
            <w:noProof/>
            <w:webHidden/>
          </w:rPr>
          <w:instrText xml:space="preserve"> PAGEREF _Toc175506027 \h </w:instrText>
        </w:r>
        <w:r>
          <w:rPr>
            <w:noProof/>
            <w:webHidden/>
          </w:rPr>
        </w:r>
        <w:r>
          <w:rPr>
            <w:noProof/>
            <w:webHidden/>
          </w:rPr>
          <w:fldChar w:fldCharType="separate"/>
        </w:r>
        <w:r w:rsidR="004D05A8">
          <w:rPr>
            <w:noProof/>
            <w:webHidden/>
          </w:rPr>
          <w:t>19</w:t>
        </w:r>
        <w:r>
          <w:rPr>
            <w:noProof/>
            <w:webHidden/>
          </w:rPr>
          <w:fldChar w:fldCharType="end"/>
        </w:r>
      </w:hyperlink>
    </w:p>
    <w:p w:rsidR="00F8750A" w:rsidRDefault="00F8750A" w:rsidP="00C730B7">
      <w:pPr>
        <w:pStyle w:val="41"/>
        <w:rPr>
          <w:rFonts w:asciiTheme="minorHAnsi" w:eastAsiaTheme="minorEastAsia" w:hAnsiTheme="minorHAnsi" w:cstheme="minorBidi"/>
          <w:noProof/>
        </w:rPr>
      </w:pPr>
      <w:hyperlink w:anchor="_Toc175506028" w:history="1">
        <w:r w:rsidRPr="00873682">
          <w:rPr>
            <w:rStyle w:val="ae"/>
            <w:rFonts w:hint="eastAsia"/>
            <w:noProof/>
            <w:bdr w:val="single" w:sz="4" w:space="0" w:color="auto"/>
          </w:rPr>
          <w:t>（</w:t>
        </w:r>
        <w:r w:rsidRPr="00873682">
          <w:rPr>
            <w:rStyle w:val="ae"/>
            <w:rFonts w:hint="eastAsia"/>
            <w:noProof/>
            <w:bdr w:val="single" w:sz="4" w:space="0" w:color="auto"/>
          </w:rPr>
          <w:t>1</w:t>
        </w:r>
        <w:r w:rsidRPr="00873682">
          <w:rPr>
            <w:rStyle w:val="ae"/>
            <w:rFonts w:hint="eastAsia"/>
            <w:noProof/>
            <w:bdr w:val="single" w:sz="4" w:space="0" w:color="auto"/>
          </w:rPr>
          <w:t>）破法中有我（我在法中）：加一句「可然中無然」</w:t>
        </w:r>
        <w:r>
          <w:rPr>
            <w:noProof/>
            <w:webHidden/>
          </w:rPr>
          <w:tab/>
        </w:r>
        <w:r>
          <w:rPr>
            <w:noProof/>
            <w:webHidden/>
          </w:rPr>
          <w:fldChar w:fldCharType="begin"/>
        </w:r>
        <w:r>
          <w:rPr>
            <w:noProof/>
            <w:webHidden/>
          </w:rPr>
          <w:instrText xml:space="preserve"> PAGEREF _Toc175506028 \h </w:instrText>
        </w:r>
        <w:r>
          <w:rPr>
            <w:noProof/>
            <w:webHidden/>
          </w:rPr>
        </w:r>
        <w:r>
          <w:rPr>
            <w:noProof/>
            <w:webHidden/>
          </w:rPr>
          <w:fldChar w:fldCharType="separate"/>
        </w:r>
        <w:r w:rsidR="004D05A8">
          <w:rPr>
            <w:noProof/>
            <w:webHidden/>
          </w:rPr>
          <w:t>19</w:t>
        </w:r>
        <w:r>
          <w:rPr>
            <w:noProof/>
            <w:webHidden/>
          </w:rPr>
          <w:fldChar w:fldCharType="end"/>
        </w:r>
      </w:hyperlink>
    </w:p>
    <w:p w:rsidR="00F8750A" w:rsidRDefault="00F8750A" w:rsidP="00C730B7">
      <w:pPr>
        <w:pStyle w:val="41"/>
        <w:rPr>
          <w:rFonts w:asciiTheme="minorHAnsi" w:eastAsiaTheme="minorEastAsia" w:hAnsiTheme="minorHAnsi" w:cstheme="minorBidi"/>
          <w:noProof/>
        </w:rPr>
      </w:pPr>
      <w:hyperlink w:anchor="_Toc175506029" w:history="1">
        <w:r w:rsidRPr="00873682">
          <w:rPr>
            <w:rStyle w:val="ae"/>
            <w:rFonts w:hint="eastAsia"/>
            <w:noProof/>
            <w:bdr w:val="single" w:sz="4" w:space="0" w:color="auto"/>
          </w:rPr>
          <w:t>（</w:t>
        </w:r>
        <w:r w:rsidRPr="00873682">
          <w:rPr>
            <w:rStyle w:val="ae"/>
            <w:rFonts w:hint="eastAsia"/>
            <w:noProof/>
            <w:bdr w:val="single" w:sz="4" w:space="0" w:color="auto"/>
          </w:rPr>
          <w:t>2</w:t>
        </w:r>
        <w:r w:rsidRPr="00873682">
          <w:rPr>
            <w:rStyle w:val="ae"/>
            <w:rFonts w:hint="eastAsia"/>
            <w:noProof/>
            <w:bdr w:val="single" w:sz="4" w:space="0" w:color="auto"/>
          </w:rPr>
          <w:t>）破我中有法（法在我中）：釋「然中無可然」</w:t>
        </w:r>
        <w:r>
          <w:rPr>
            <w:noProof/>
            <w:webHidden/>
          </w:rPr>
          <w:tab/>
        </w:r>
        <w:r>
          <w:rPr>
            <w:noProof/>
            <w:webHidden/>
          </w:rPr>
          <w:fldChar w:fldCharType="begin"/>
        </w:r>
        <w:r>
          <w:rPr>
            <w:noProof/>
            <w:webHidden/>
          </w:rPr>
          <w:instrText xml:space="preserve"> PAGEREF _Toc175506029 \h </w:instrText>
        </w:r>
        <w:r>
          <w:rPr>
            <w:noProof/>
            <w:webHidden/>
          </w:rPr>
        </w:r>
        <w:r>
          <w:rPr>
            <w:noProof/>
            <w:webHidden/>
          </w:rPr>
          <w:fldChar w:fldCharType="separate"/>
        </w:r>
        <w:r w:rsidR="004D05A8">
          <w:rPr>
            <w:noProof/>
            <w:webHidden/>
          </w:rPr>
          <w:t>19</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6030" w:history="1">
        <w:r w:rsidRPr="00873682">
          <w:rPr>
            <w:rStyle w:val="ae"/>
            <w:rFonts w:hint="eastAsia"/>
            <w:noProof/>
            <w:bdr w:val="single" w:sz="4" w:space="0" w:color="auto"/>
          </w:rPr>
          <w:t>三、結說</w:t>
        </w:r>
        <w:r>
          <w:rPr>
            <w:noProof/>
            <w:webHidden/>
          </w:rPr>
          <w:tab/>
        </w:r>
        <w:r>
          <w:rPr>
            <w:noProof/>
            <w:webHidden/>
          </w:rPr>
          <w:fldChar w:fldCharType="begin"/>
        </w:r>
        <w:r>
          <w:rPr>
            <w:noProof/>
            <w:webHidden/>
          </w:rPr>
          <w:instrText xml:space="preserve"> PAGEREF _Toc175506030 \h </w:instrText>
        </w:r>
        <w:r>
          <w:rPr>
            <w:noProof/>
            <w:webHidden/>
          </w:rPr>
        </w:r>
        <w:r>
          <w:rPr>
            <w:noProof/>
            <w:webHidden/>
          </w:rPr>
          <w:fldChar w:fldCharType="separate"/>
        </w:r>
        <w:r w:rsidR="004D05A8">
          <w:rPr>
            <w:noProof/>
            <w:webHidden/>
          </w:rPr>
          <w:t>19</w:t>
        </w:r>
        <w:r>
          <w:rPr>
            <w:noProof/>
            <w:webHidden/>
          </w:rPr>
          <w:fldChar w:fldCharType="end"/>
        </w:r>
      </w:hyperlink>
    </w:p>
    <w:p w:rsidR="00F8750A" w:rsidRDefault="00F8750A" w:rsidP="00D3079E">
      <w:pPr>
        <w:pStyle w:val="14"/>
        <w:tabs>
          <w:tab w:val="right" w:leader="dot" w:pos="9060"/>
        </w:tabs>
        <w:ind w:firstLineChars="50" w:firstLine="120"/>
        <w:rPr>
          <w:rFonts w:asciiTheme="minorHAnsi" w:eastAsiaTheme="minorEastAsia" w:hAnsiTheme="minorHAnsi" w:cstheme="minorBidi"/>
          <w:noProof/>
        </w:rPr>
      </w:pPr>
      <w:hyperlink w:anchor="_Toc175506031" w:history="1">
        <w:r w:rsidRPr="00256CBC">
          <w:rPr>
            <w:rStyle w:val="ae"/>
            <w:rFonts w:ascii="Times New Roman" w:hAnsi="Times New Roman" w:hint="eastAsia"/>
            <w:b/>
            <w:noProof/>
            <w:sz w:val="28"/>
            <w:szCs w:val="28"/>
          </w:rPr>
          <w:t>庚二</w:t>
        </w:r>
        <w:r w:rsidRPr="00256CBC">
          <w:rPr>
            <w:rStyle w:val="ae"/>
            <w:rFonts w:ascii="Times New Roman" w:hAnsi="Times New Roman"/>
            <w:b/>
            <w:noProof/>
            <w:sz w:val="28"/>
            <w:szCs w:val="28"/>
          </w:rPr>
          <w:t xml:space="preserve"> </w:t>
        </w:r>
        <w:r w:rsidRPr="00256CBC">
          <w:rPr>
            <w:rStyle w:val="ae"/>
            <w:rFonts w:ascii="Times New Roman" w:hAnsi="Times New Roman" w:hint="eastAsia"/>
            <w:b/>
            <w:noProof/>
            <w:sz w:val="28"/>
            <w:szCs w:val="28"/>
          </w:rPr>
          <w:t>結顯性空</w:t>
        </w:r>
        <w:r w:rsidRPr="00873682">
          <w:rPr>
            <w:rStyle w:val="ae"/>
            <w:rFonts w:ascii="Times New Roman" w:hAnsi="Times New Roman" w:hint="eastAsia"/>
            <w:noProof/>
          </w:rPr>
          <w:t>〔二頌〕</w:t>
        </w:r>
        <w:r>
          <w:rPr>
            <w:noProof/>
            <w:webHidden/>
          </w:rPr>
          <w:tab/>
        </w:r>
        <w:r>
          <w:rPr>
            <w:noProof/>
            <w:webHidden/>
          </w:rPr>
          <w:fldChar w:fldCharType="begin"/>
        </w:r>
        <w:r>
          <w:rPr>
            <w:noProof/>
            <w:webHidden/>
          </w:rPr>
          <w:instrText xml:space="preserve"> PAGEREF _Toc175506031 \h </w:instrText>
        </w:r>
        <w:r>
          <w:rPr>
            <w:noProof/>
            <w:webHidden/>
          </w:rPr>
        </w:r>
        <w:r>
          <w:rPr>
            <w:noProof/>
            <w:webHidden/>
          </w:rPr>
          <w:fldChar w:fldCharType="separate"/>
        </w:r>
        <w:r w:rsidR="004D05A8">
          <w:rPr>
            <w:noProof/>
            <w:webHidden/>
          </w:rPr>
          <w:t>22</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6032" w:history="1">
        <w:r w:rsidRPr="00873682">
          <w:rPr>
            <w:rStyle w:val="ae"/>
            <w:rFonts w:hint="eastAsia"/>
            <w:noProof/>
            <w:bdr w:val="single" w:sz="4" w:space="0" w:color="auto"/>
          </w:rPr>
          <w:t>一、顯空宗正義：釋「以然可然法，說受受者法，及以說瓶衣，一切等諸法。」</w:t>
        </w:r>
        <w:r>
          <w:rPr>
            <w:noProof/>
            <w:webHidden/>
          </w:rPr>
          <w:tab/>
        </w:r>
        <w:r>
          <w:rPr>
            <w:noProof/>
            <w:webHidden/>
          </w:rPr>
          <w:fldChar w:fldCharType="begin"/>
        </w:r>
        <w:r>
          <w:rPr>
            <w:noProof/>
            <w:webHidden/>
          </w:rPr>
          <w:instrText xml:space="preserve"> PAGEREF _Toc175506032 \h </w:instrText>
        </w:r>
        <w:r>
          <w:rPr>
            <w:noProof/>
            <w:webHidden/>
          </w:rPr>
        </w:r>
        <w:r>
          <w:rPr>
            <w:noProof/>
            <w:webHidden/>
          </w:rPr>
          <w:fldChar w:fldCharType="separate"/>
        </w:r>
        <w:r w:rsidR="004D05A8">
          <w:rPr>
            <w:noProof/>
            <w:webHidden/>
          </w:rPr>
          <w:t>22</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6033" w:history="1">
        <w:r w:rsidRPr="00873682">
          <w:rPr>
            <w:rStyle w:val="ae"/>
            <w:rFonts w:hint="eastAsia"/>
            <w:noProof/>
            <w:bdr w:val="single" w:sz="4" w:space="0" w:color="auto"/>
          </w:rPr>
          <w:t>（一）總釋</w:t>
        </w:r>
        <w:r>
          <w:rPr>
            <w:noProof/>
            <w:webHidden/>
          </w:rPr>
          <w:tab/>
        </w:r>
        <w:r>
          <w:rPr>
            <w:noProof/>
            <w:webHidden/>
          </w:rPr>
          <w:fldChar w:fldCharType="begin"/>
        </w:r>
        <w:r>
          <w:rPr>
            <w:noProof/>
            <w:webHidden/>
          </w:rPr>
          <w:instrText xml:space="preserve"> PAGEREF _Toc175506033 \h </w:instrText>
        </w:r>
        <w:r>
          <w:rPr>
            <w:noProof/>
            <w:webHidden/>
          </w:rPr>
        </w:r>
        <w:r>
          <w:rPr>
            <w:noProof/>
            <w:webHidden/>
          </w:rPr>
          <w:fldChar w:fldCharType="separate"/>
        </w:r>
        <w:r w:rsidR="004D05A8">
          <w:rPr>
            <w:noProof/>
            <w:webHidden/>
          </w:rPr>
          <w:t>22</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6034" w:history="1">
        <w:r w:rsidRPr="00873682">
          <w:rPr>
            <w:rStyle w:val="ae"/>
            <w:rFonts w:hint="eastAsia"/>
            <w:noProof/>
            <w:bdr w:val="single" w:sz="4" w:space="0" w:color="auto"/>
          </w:rPr>
          <w:t>（二）詳論：我法皆空而幻有</w:t>
        </w:r>
        <w:r w:rsidR="00474E2A" w:rsidRPr="00104763">
          <w:rPr>
            <w:rFonts w:ascii="新細明體" w:hAnsi="新細明體"/>
            <w:b/>
            <w:noProof/>
            <w:sz w:val="20"/>
            <w:szCs w:val="20"/>
            <w:bdr w:val="single" w:sz="4" w:space="0" w:color="auto"/>
          </w:rPr>
          <w:t>──</w:t>
        </w:r>
        <w:r w:rsidR="00A3535A" w:rsidRPr="00A3535A">
          <w:rPr>
            <w:rFonts w:ascii="新細明體" w:hAnsi="新細明體" w:hint="eastAsia"/>
            <w:noProof/>
            <w:szCs w:val="24"/>
            <w:bdr w:val="single" w:sz="4" w:space="0" w:color="auto"/>
          </w:rPr>
          <w:t>一切</w:t>
        </w:r>
        <w:r w:rsidR="008A4E47">
          <w:rPr>
            <w:rFonts w:ascii="新細明體" w:hAnsi="新細明體" w:hint="eastAsia"/>
            <w:noProof/>
            <w:szCs w:val="24"/>
            <w:bdr w:val="single" w:sz="4" w:space="0" w:color="auto"/>
          </w:rPr>
          <w:t>是</w:t>
        </w:r>
        <w:r w:rsidR="00474E2A">
          <w:rPr>
            <w:rStyle w:val="ae"/>
            <w:rFonts w:hint="eastAsia"/>
            <w:noProof/>
            <w:bdr w:val="single" w:sz="4" w:space="0" w:color="auto"/>
          </w:rPr>
          <w:t>無自性的緣起</w:t>
        </w:r>
        <w:r>
          <w:rPr>
            <w:noProof/>
            <w:webHidden/>
          </w:rPr>
          <w:tab/>
        </w:r>
        <w:r>
          <w:rPr>
            <w:noProof/>
            <w:webHidden/>
          </w:rPr>
          <w:fldChar w:fldCharType="begin"/>
        </w:r>
        <w:r>
          <w:rPr>
            <w:noProof/>
            <w:webHidden/>
          </w:rPr>
          <w:instrText xml:space="preserve"> PAGEREF _Toc175506034 \h </w:instrText>
        </w:r>
        <w:r>
          <w:rPr>
            <w:noProof/>
            <w:webHidden/>
          </w:rPr>
        </w:r>
        <w:r>
          <w:rPr>
            <w:noProof/>
            <w:webHidden/>
          </w:rPr>
          <w:fldChar w:fldCharType="separate"/>
        </w:r>
        <w:r w:rsidR="004D05A8">
          <w:rPr>
            <w:noProof/>
            <w:webHidden/>
          </w:rPr>
          <w:t>22</w:t>
        </w:r>
        <w:r>
          <w:rPr>
            <w:noProof/>
            <w:webHidden/>
          </w:rPr>
          <w:fldChar w:fldCharType="end"/>
        </w:r>
      </w:hyperlink>
    </w:p>
    <w:p w:rsidR="00F8750A" w:rsidRDefault="00F8750A">
      <w:pPr>
        <w:pStyle w:val="14"/>
        <w:tabs>
          <w:tab w:val="left" w:pos="960"/>
          <w:tab w:val="right" w:leader="dot" w:pos="9060"/>
        </w:tabs>
        <w:rPr>
          <w:rFonts w:asciiTheme="minorHAnsi" w:eastAsiaTheme="minorEastAsia" w:hAnsiTheme="minorHAnsi" w:cstheme="minorBidi"/>
          <w:noProof/>
        </w:rPr>
      </w:pPr>
      <w:hyperlink w:anchor="_Toc175506035" w:history="1">
        <w:r w:rsidRPr="00873682">
          <w:rPr>
            <w:rStyle w:val="ae"/>
            <w:rFonts w:hint="eastAsia"/>
            <w:noProof/>
            <w:bdr w:val="single" w:sz="4" w:space="0" w:color="auto"/>
          </w:rPr>
          <w:t>二、呵不空論者：釋「若人說有我，諸法各異相：當知如是人，不得佛法味！」</w:t>
        </w:r>
        <w:r>
          <w:rPr>
            <w:noProof/>
            <w:webHidden/>
          </w:rPr>
          <w:tab/>
        </w:r>
        <w:r>
          <w:rPr>
            <w:noProof/>
            <w:webHidden/>
          </w:rPr>
          <w:fldChar w:fldCharType="begin"/>
        </w:r>
        <w:r>
          <w:rPr>
            <w:noProof/>
            <w:webHidden/>
          </w:rPr>
          <w:instrText xml:space="preserve"> PAGEREF _Toc175506035 \h </w:instrText>
        </w:r>
        <w:r>
          <w:rPr>
            <w:noProof/>
            <w:webHidden/>
          </w:rPr>
        </w:r>
        <w:r>
          <w:rPr>
            <w:noProof/>
            <w:webHidden/>
          </w:rPr>
          <w:fldChar w:fldCharType="separate"/>
        </w:r>
        <w:r w:rsidR="004D05A8">
          <w:rPr>
            <w:noProof/>
            <w:webHidden/>
          </w:rPr>
          <w:t>22</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6036" w:history="1">
        <w:r w:rsidRPr="00873682">
          <w:rPr>
            <w:rStyle w:val="ae"/>
            <w:rFonts w:hint="eastAsia"/>
            <w:noProof/>
            <w:bdr w:val="single" w:sz="4" w:space="0" w:color="auto"/>
          </w:rPr>
          <w:t>（一）示空宗正義（無自性的緣起，方能依俗契真）</w:t>
        </w:r>
        <w:r>
          <w:rPr>
            <w:noProof/>
            <w:webHidden/>
          </w:rPr>
          <w:tab/>
        </w:r>
        <w:r>
          <w:rPr>
            <w:noProof/>
            <w:webHidden/>
          </w:rPr>
          <w:fldChar w:fldCharType="begin"/>
        </w:r>
        <w:r>
          <w:rPr>
            <w:noProof/>
            <w:webHidden/>
          </w:rPr>
          <w:instrText xml:space="preserve"> PAGEREF _Toc175506036 \h </w:instrText>
        </w:r>
        <w:r>
          <w:rPr>
            <w:noProof/>
            <w:webHidden/>
          </w:rPr>
        </w:r>
        <w:r>
          <w:rPr>
            <w:noProof/>
            <w:webHidden/>
          </w:rPr>
          <w:fldChar w:fldCharType="separate"/>
        </w:r>
        <w:r w:rsidR="004D05A8">
          <w:rPr>
            <w:noProof/>
            <w:webHidden/>
          </w:rPr>
          <w:t>22</w:t>
        </w:r>
        <w:r>
          <w:rPr>
            <w:noProof/>
            <w:webHidden/>
          </w:rPr>
          <w:fldChar w:fldCharType="end"/>
        </w:r>
      </w:hyperlink>
    </w:p>
    <w:p w:rsidR="00F8750A" w:rsidRDefault="00F8750A" w:rsidP="008819B6">
      <w:pPr>
        <w:pStyle w:val="21"/>
        <w:rPr>
          <w:rFonts w:asciiTheme="minorHAnsi" w:eastAsiaTheme="minorEastAsia" w:hAnsiTheme="minorHAnsi" w:cstheme="minorBidi"/>
          <w:noProof/>
        </w:rPr>
      </w:pPr>
      <w:hyperlink w:anchor="_Toc175506037" w:history="1">
        <w:r w:rsidRPr="00873682">
          <w:rPr>
            <w:rStyle w:val="ae"/>
            <w:rFonts w:hint="eastAsia"/>
            <w:noProof/>
            <w:bdr w:val="single" w:sz="4" w:space="0" w:color="auto"/>
          </w:rPr>
          <w:t>（二）呵不空論者（自性的緣起，不能依俗契真）</w:t>
        </w:r>
        <w:r>
          <w:rPr>
            <w:noProof/>
            <w:webHidden/>
          </w:rPr>
          <w:tab/>
        </w:r>
        <w:r>
          <w:rPr>
            <w:noProof/>
            <w:webHidden/>
          </w:rPr>
          <w:fldChar w:fldCharType="begin"/>
        </w:r>
        <w:r>
          <w:rPr>
            <w:noProof/>
            <w:webHidden/>
          </w:rPr>
          <w:instrText xml:space="preserve"> PAGEREF _Toc175506037 \h </w:instrText>
        </w:r>
        <w:r>
          <w:rPr>
            <w:noProof/>
            <w:webHidden/>
          </w:rPr>
        </w:r>
        <w:r>
          <w:rPr>
            <w:noProof/>
            <w:webHidden/>
          </w:rPr>
          <w:fldChar w:fldCharType="separate"/>
        </w:r>
        <w:r w:rsidR="004D05A8">
          <w:rPr>
            <w:noProof/>
            <w:webHidden/>
          </w:rPr>
          <w:t>22</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6038" w:history="1">
        <w:r w:rsidRPr="00873682">
          <w:rPr>
            <w:rStyle w:val="ae"/>
            <w:noProof/>
            <w:bdr w:val="single" w:sz="4" w:space="0" w:color="auto"/>
          </w:rPr>
          <w:t>1.</w:t>
        </w:r>
        <w:r w:rsidRPr="00873682">
          <w:rPr>
            <w:rStyle w:val="ae"/>
            <w:rFonts w:hint="eastAsia"/>
            <w:noProof/>
            <w:bdr w:val="single" w:sz="4" w:space="0" w:color="auto"/>
          </w:rPr>
          <w:t>若人說有我，諸法各異相：我法不空</w:t>
        </w:r>
        <w:r>
          <w:rPr>
            <w:noProof/>
            <w:webHidden/>
          </w:rPr>
          <w:tab/>
        </w:r>
        <w:r>
          <w:rPr>
            <w:noProof/>
            <w:webHidden/>
          </w:rPr>
          <w:fldChar w:fldCharType="begin"/>
        </w:r>
        <w:r>
          <w:rPr>
            <w:noProof/>
            <w:webHidden/>
          </w:rPr>
          <w:instrText xml:space="preserve"> PAGEREF _Toc175506038 \h </w:instrText>
        </w:r>
        <w:r>
          <w:rPr>
            <w:noProof/>
            <w:webHidden/>
          </w:rPr>
        </w:r>
        <w:r>
          <w:rPr>
            <w:noProof/>
            <w:webHidden/>
          </w:rPr>
          <w:fldChar w:fldCharType="separate"/>
        </w:r>
        <w:r w:rsidR="004D05A8">
          <w:rPr>
            <w:noProof/>
            <w:webHidden/>
          </w:rPr>
          <w:t>22</w:t>
        </w:r>
        <w:r>
          <w:rPr>
            <w:noProof/>
            <w:webHidden/>
          </w:rPr>
          <w:fldChar w:fldCharType="end"/>
        </w:r>
      </w:hyperlink>
    </w:p>
    <w:p w:rsidR="00F8750A" w:rsidRDefault="00F8750A" w:rsidP="008819B6">
      <w:pPr>
        <w:pStyle w:val="31"/>
        <w:rPr>
          <w:rFonts w:asciiTheme="minorHAnsi" w:eastAsiaTheme="minorEastAsia" w:hAnsiTheme="minorHAnsi" w:cstheme="minorBidi"/>
          <w:noProof/>
        </w:rPr>
      </w:pPr>
      <w:hyperlink w:anchor="_Toc175506039" w:history="1">
        <w:r w:rsidRPr="00873682">
          <w:rPr>
            <w:rStyle w:val="ae"/>
            <w:noProof/>
            <w:bdr w:val="single" w:sz="4" w:space="0" w:color="auto"/>
          </w:rPr>
          <w:t>2.</w:t>
        </w:r>
        <w:r w:rsidRPr="00873682">
          <w:rPr>
            <w:rStyle w:val="ae"/>
            <w:rFonts w:hint="eastAsia"/>
            <w:noProof/>
            <w:bdr w:val="single" w:sz="4" w:space="0" w:color="auto"/>
          </w:rPr>
          <w:t>當知如是人，不得佛法味：入寶山空手回，是不空論者的悲哀</w:t>
        </w:r>
        <w:r>
          <w:rPr>
            <w:noProof/>
            <w:webHidden/>
          </w:rPr>
          <w:tab/>
        </w:r>
        <w:r>
          <w:rPr>
            <w:noProof/>
            <w:webHidden/>
          </w:rPr>
          <w:fldChar w:fldCharType="begin"/>
        </w:r>
        <w:r>
          <w:rPr>
            <w:noProof/>
            <w:webHidden/>
          </w:rPr>
          <w:instrText xml:space="preserve"> PAGEREF _Toc175506039 \h </w:instrText>
        </w:r>
        <w:r>
          <w:rPr>
            <w:noProof/>
            <w:webHidden/>
          </w:rPr>
        </w:r>
        <w:r>
          <w:rPr>
            <w:noProof/>
            <w:webHidden/>
          </w:rPr>
          <w:fldChar w:fldCharType="separate"/>
        </w:r>
        <w:r w:rsidR="004D05A8">
          <w:rPr>
            <w:noProof/>
            <w:webHidden/>
          </w:rPr>
          <w:t>23</w:t>
        </w:r>
        <w:r>
          <w:rPr>
            <w:noProof/>
            <w:webHidden/>
          </w:rPr>
          <w:fldChar w:fldCharType="end"/>
        </w:r>
      </w:hyperlink>
    </w:p>
    <w:p w:rsidR="00212BCE" w:rsidRPr="00BE353A" w:rsidRDefault="00CB3B47" w:rsidP="00F23503">
      <w:r>
        <w:fldChar w:fldCharType="end"/>
      </w:r>
    </w:p>
    <w:p w:rsidR="00212BCE" w:rsidRDefault="00F83F9B" w:rsidP="00AA7C79">
      <w:pPr>
        <w:widowControl/>
        <w:tabs>
          <w:tab w:val="center" w:pos="4535"/>
          <w:tab w:val="left" w:pos="6339"/>
        </w:tabs>
        <w:outlineLvl w:val="0"/>
        <w:rPr>
          <w:rFonts w:asciiTheme="minorEastAsia" w:eastAsiaTheme="minorEastAsia" w:hAnsiTheme="minorEastAsia"/>
          <w:b/>
          <w:sz w:val="28"/>
          <w:szCs w:val="28"/>
        </w:rPr>
      </w:pPr>
      <w:r w:rsidRPr="00BE353A">
        <w:rPr>
          <w:rFonts w:ascii="Times New Roman" w:eastAsiaTheme="minorEastAsia" w:hAnsi="Times New Roman"/>
          <w:b/>
          <w:sz w:val="28"/>
          <w:szCs w:val="28"/>
        </w:rPr>
        <w:tab/>
      </w:r>
      <w:r w:rsidR="00212BCE" w:rsidRPr="00BE353A">
        <w:rPr>
          <w:rFonts w:asciiTheme="minorEastAsia" w:eastAsiaTheme="minorEastAsia" w:hAnsiTheme="minorEastAsia"/>
          <w:b/>
          <w:sz w:val="28"/>
          <w:szCs w:val="28"/>
        </w:rPr>
        <w:t>──</w:t>
      </w:r>
      <w:r w:rsidR="00212BCE" w:rsidRPr="00BE353A">
        <w:rPr>
          <w:rFonts w:ascii="Times New Roman" w:eastAsiaTheme="minorEastAsia" w:hAnsiTheme="minorEastAsia"/>
          <w:b/>
          <w:sz w:val="28"/>
          <w:szCs w:val="28"/>
        </w:rPr>
        <w:t>本文</w:t>
      </w:r>
      <w:r w:rsidR="002B50F4" w:rsidRPr="00082CDF">
        <w:rPr>
          <w:rStyle w:val="ad"/>
          <w:rFonts w:ascii="Times New Roman" w:hAnsi="Times New Roman"/>
          <w:b/>
          <w:sz w:val="28"/>
          <w:szCs w:val="28"/>
        </w:rPr>
        <w:footnoteReference w:id="4"/>
      </w:r>
      <w:r w:rsidR="00212BCE" w:rsidRPr="00BE353A">
        <w:rPr>
          <w:rFonts w:asciiTheme="minorEastAsia" w:eastAsiaTheme="minorEastAsia" w:hAnsiTheme="minorEastAsia"/>
          <w:b/>
          <w:sz w:val="28"/>
          <w:szCs w:val="28"/>
        </w:rPr>
        <w:t>──</w:t>
      </w:r>
    </w:p>
    <w:p w:rsidR="0091103A" w:rsidRDefault="000003B3" w:rsidP="0091103A">
      <w:pPr>
        <w:pStyle w:val="1"/>
        <w:numPr>
          <w:ilvl w:val="0"/>
          <w:numId w:val="0"/>
        </w:numPr>
        <w:rPr>
          <w:rFonts w:eastAsiaTheme="minorEastAsia" w:hAnsiTheme="minorEastAsia" w:hint="eastAsia"/>
          <w:bdr w:val="single" w:sz="4" w:space="0" w:color="auto"/>
        </w:rPr>
      </w:pPr>
      <w:bookmarkStart w:id="0" w:name="_Toc175505928"/>
      <w:r w:rsidRPr="0054402B">
        <w:rPr>
          <w:rFonts w:hAnsi="新細明體" w:cs="Times Ext Roman"/>
          <w:szCs w:val="20"/>
          <w:bdr w:val="single" w:sz="4" w:space="0" w:color="auto"/>
        </w:rPr>
        <w:t>※</w:t>
      </w:r>
      <w:r w:rsidR="0091103A">
        <w:rPr>
          <w:rFonts w:eastAsiaTheme="minorEastAsia" w:hAnsiTheme="minorEastAsia" w:hint="eastAsia"/>
          <w:bdr w:val="single" w:sz="4" w:space="0" w:color="auto"/>
        </w:rPr>
        <w:t>引言</w:t>
      </w:r>
      <w:bookmarkEnd w:id="0"/>
    </w:p>
    <w:p w:rsidR="004B65BE" w:rsidRPr="004B65BE" w:rsidRDefault="00B87384" w:rsidP="004B65BE">
      <w:pPr>
        <w:pStyle w:val="1"/>
        <w:ind w:left="400" w:hangingChars="200" w:hanging="400"/>
        <w:rPr>
          <w:rFonts w:eastAsiaTheme="minorEastAsia" w:hAnsiTheme="minorEastAsia" w:hint="eastAsia"/>
          <w:bdr w:val="single" w:sz="4" w:space="0" w:color="auto"/>
        </w:rPr>
      </w:pPr>
      <w:bookmarkStart w:id="1" w:name="_Toc175505929"/>
      <w:r>
        <w:rPr>
          <w:rFonts w:eastAsiaTheme="minorEastAsia" w:hAnsiTheme="minorEastAsia" w:hint="eastAsia"/>
          <w:bdr w:val="single" w:sz="4" w:space="0" w:color="auto"/>
        </w:rPr>
        <w:t>本品要義</w:t>
      </w:r>
      <w:r w:rsidR="00F172D5">
        <w:rPr>
          <w:rFonts w:eastAsiaTheme="minorEastAsia" w:hAnsiTheme="minorEastAsia" w:hint="eastAsia"/>
          <w:bdr w:val="single" w:sz="4" w:space="0" w:color="auto"/>
        </w:rPr>
        <w:t>：</w:t>
      </w:r>
      <w:r w:rsidR="002342D0">
        <w:rPr>
          <w:rFonts w:eastAsiaTheme="minorEastAsia" w:hAnsiTheme="minorEastAsia" w:hint="eastAsia"/>
          <w:bdr w:val="single" w:sz="4" w:space="0" w:color="auto"/>
        </w:rPr>
        <w:t>約</w:t>
      </w:r>
      <w:r w:rsidRPr="00B87384">
        <w:rPr>
          <w:rFonts w:eastAsiaTheme="minorEastAsia" w:hAnsiTheme="minorEastAsia" w:hint="eastAsia"/>
          <w:bdr w:val="single" w:sz="4" w:space="0" w:color="auto"/>
        </w:rPr>
        <w:t>然可然喻</w:t>
      </w:r>
      <w:r>
        <w:rPr>
          <w:rFonts w:eastAsiaTheme="minorEastAsia" w:hAnsiTheme="minorEastAsia" w:hint="eastAsia"/>
          <w:bdr w:val="single" w:sz="4" w:space="0" w:color="auto"/>
        </w:rPr>
        <w:t>，</w:t>
      </w:r>
      <w:r w:rsidRPr="00B87384">
        <w:rPr>
          <w:rFonts w:eastAsiaTheme="minorEastAsia" w:hAnsiTheme="minorEastAsia" w:hint="eastAsia"/>
          <w:bdr w:val="single" w:sz="4" w:space="0" w:color="auto"/>
        </w:rPr>
        <w:t>總顯</w:t>
      </w:r>
      <w:r w:rsidR="00F172D5">
        <w:rPr>
          <w:rFonts w:eastAsiaTheme="minorEastAsia" w:hAnsiTheme="minorEastAsia" w:hint="eastAsia"/>
          <w:bdr w:val="single" w:sz="4" w:space="0" w:color="auto"/>
        </w:rPr>
        <w:t>「</w:t>
      </w:r>
      <w:r w:rsidRPr="00B87384">
        <w:rPr>
          <w:rFonts w:eastAsiaTheme="minorEastAsia" w:hAnsiTheme="minorEastAsia" w:hint="eastAsia"/>
          <w:bdr w:val="single" w:sz="4" w:space="0" w:color="auto"/>
        </w:rPr>
        <w:t>作</w:t>
      </w:r>
      <w:r>
        <w:rPr>
          <w:rFonts w:eastAsiaTheme="minorEastAsia" w:hAnsiTheme="minorEastAsia" w:hint="eastAsia"/>
          <w:bdr w:val="single" w:sz="4" w:space="0" w:color="auto"/>
        </w:rPr>
        <w:t>者、</w:t>
      </w:r>
      <w:r w:rsidRPr="00B87384">
        <w:rPr>
          <w:rFonts w:eastAsiaTheme="minorEastAsia" w:hAnsiTheme="minorEastAsia" w:hint="eastAsia"/>
          <w:bdr w:val="single" w:sz="4" w:space="0" w:color="auto"/>
        </w:rPr>
        <w:t>受者</w:t>
      </w:r>
      <w:r w:rsidR="00F172D5">
        <w:rPr>
          <w:rFonts w:eastAsiaTheme="minorEastAsia" w:hAnsiTheme="minorEastAsia" w:hint="eastAsia"/>
          <w:bdr w:val="single" w:sz="4" w:space="0" w:color="auto"/>
        </w:rPr>
        <w:t>（</w:t>
      </w:r>
      <w:r w:rsidR="00F172D5" w:rsidRPr="004B65BE">
        <w:rPr>
          <w:rFonts w:eastAsiaTheme="minorEastAsia" w:hAnsiTheme="minorEastAsia" w:hint="eastAsia"/>
          <w:bdr w:val="single" w:sz="4" w:space="0" w:color="auto"/>
        </w:rPr>
        <w:t>前</w:t>
      </w:r>
      <w:r w:rsidR="00F172D5">
        <w:rPr>
          <w:rFonts w:eastAsiaTheme="minorEastAsia" w:hAnsiTheme="minorEastAsia" w:hint="eastAsia"/>
          <w:bdr w:val="single" w:sz="4" w:space="0" w:color="auto"/>
        </w:rPr>
        <w:t>二品）」</w:t>
      </w:r>
      <w:r w:rsidRPr="00B87384">
        <w:rPr>
          <w:rFonts w:eastAsiaTheme="minorEastAsia" w:hAnsiTheme="minorEastAsia" w:hint="eastAsia"/>
          <w:bdr w:val="single" w:sz="4" w:space="0" w:color="auto"/>
        </w:rPr>
        <w:t>的空無自性</w:t>
      </w:r>
      <w:bookmarkEnd w:id="1"/>
    </w:p>
    <w:p w:rsidR="009766A2" w:rsidRPr="009766A2" w:rsidRDefault="009766A2" w:rsidP="009766A2">
      <w:pPr>
        <w:pStyle w:val="1"/>
        <w:numPr>
          <w:ilvl w:val="0"/>
          <w:numId w:val="0"/>
        </w:numPr>
        <w:rPr>
          <w:rFonts w:eastAsiaTheme="minorEastAsia" w:hAnsiTheme="minorEastAsia" w:hint="eastAsia"/>
          <w:bdr w:val="single" w:sz="4" w:space="0" w:color="auto"/>
        </w:rPr>
      </w:pPr>
      <w:bookmarkStart w:id="2" w:name="_Toc175505930"/>
      <w:r w:rsidRPr="0054402B">
        <w:rPr>
          <w:rFonts w:hAnsi="新細明體" w:cs="Times Ext Roman"/>
          <w:szCs w:val="20"/>
          <w:bdr w:val="single" w:sz="4" w:space="0" w:color="auto"/>
        </w:rPr>
        <w:t>※</w:t>
      </w:r>
      <w:r>
        <w:rPr>
          <w:rFonts w:eastAsiaTheme="minorEastAsia" w:hAnsiTheme="minorEastAsia" w:hint="eastAsia"/>
          <w:bdr w:val="single" w:sz="4" w:space="0" w:color="auto"/>
        </w:rPr>
        <w:t>亦可說：前二品</w:t>
      </w:r>
      <w:r w:rsidRPr="009766A2">
        <w:rPr>
          <w:rFonts w:eastAsiaTheme="minorEastAsia" w:hAnsiTheme="minorEastAsia" w:hint="eastAsia"/>
          <w:bdr w:val="single" w:sz="4" w:space="0" w:color="auto"/>
        </w:rPr>
        <w:t>依法破，</w:t>
      </w:r>
      <w:r>
        <w:rPr>
          <w:rFonts w:eastAsiaTheme="minorEastAsia" w:hAnsiTheme="minorEastAsia" w:hint="eastAsia"/>
          <w:bdr w:val="single" w:sz="4" w:space="0" w:color="auto"/>
        </w:rPr>
        <w:t>本品</w:t>
      </w:r>
      <w:r w:rsidRPr="009766A2">
        <w:rPr>
          <w:rFonts w:eastAsiaTheme="minorEastAsia" w:hAnsiTheme="minorEastAsia" w:hint="eastAsia"/>
          <w:bdr w:val="single" w:sz="4" w:space="0" w:color="auto"/>
        </w:rPr>
        <w:t>就喻破</w:t>
      </w:r>
      <w:bookmarkEnd w:id="2"/>
    </w:p>
    <w:p w:rsidR="004B65BE" w:rsidRDefault="00954A06" w:rsidP="00AC4D9B">
      <w:pPr>
        <w:spacing w:afterLines="30"/>
        <w:rPr>
          <w:rFonts w:hint="eastAsia"/>
        </w:rPr>
      </w:pPr>
      <w:r>
        <w:rPr>
          <w:rFonts w:hint="eastAsia"/>
        </w:rPr>
        <w:t xml:space="preserve">    </w:t>
      </w:r>
      <w:r w:rsidR="00690428" w:rsidRPr="00D37FCF">
        <w:rPr>
          <w:rFonts w:ascii="Times New Roman" w:hAnsi="Times New Roman"/>
          <w:b/>
          <w:vertAlign w:val="superscript"/>
        </w:rPr>
        <w:t>〔</w:t>
      </w:r>
      <w:r w:rsidR="00690428">
        <w:rPr>
          <w:rFonts w:ascii="Times New Roman" w:hAnsi="Times New Roman" w:hint="eastAsia"/>
          <w:b/>
          <w:vertAlign w:val="superscript"/>
        </w:rPr>
        <w:t>一</w:t>
      </w:r>
      <w:r w:rsidR="00690428" w:rsidRPr="00D37FCF">
        <w:rPr>
          <w:rFonts w:ascii="Times New Roman" w:hAnsi="Times New Roman"/>
          <w:b/>
          <w:vertAlign w:val="superscript"/>
        </w:rPr>
        <w:t>〕〔</w:t>
      </w:r>
      <w:r w:rsidR="00690428" w:rsidRPr="00D37FCF">
        <w:rPr>
          <w:rFonts w:ascii="Times New Roman" w:hAnsi="Times New Roman"/>
          <w:b/>
          <w:vertAlign w:val="superscript"/>
        </w:rPr>
        <w:t>1</w:t>
      </w:r>
      <w:r w:rsidR="00690428" w:rsidRPr="00D37FCF">
        <w:rPr>
          <w:rFonts w:ascii="Times New Roman" w:hAnsi="Times New Roman"/>
          <w:b/>
          <w:vertAlign w:val="superscript"/>
        </w:rPr>
        <w:t>〕</w:t>
      </w:r>
      <w:r w:rsidR="003341F2" w:rsidRPr="00D37FCF">
        <w:rPr>
          <w:rFonts w:ascii="Times New Roman" w:hAnsi="Times New Roman"/>
          <w:b/>
          <w:vertAlign w:val="superscript"/>
        </w:rPr>
        <w:t>〔</w:t>
      </w:r>
      <w:r w:rsidR="003341F2">
        <w:rPr>
          <w:rFonts w:ascii="Times New Roman" w:hAnsi="Times New Roman" w:hint="eastAsia"/>
          <w:b/>
          <w:vertAlign w:val="superscript"/>
        </w:rPr>
        <w:t>A</w:t>
      </w:r>
      <w:r w:rsidR="003341F2" w:rsidRPr="00D37FCF">
        <w:rPr>
          <w:rFonts w:ascii="Times New Roman" w:hAnsi="Times New Roman"/>
          <w:b/>
          <w:vertAlign w:val="superscript"/>
        </w:rPr>
        <w:t>〕</w:t>
      </w:r>
      <w:r>
        <w:rPr>
          <w:rFonts w:hint="eastAsia"/>
        </w:rPr>
        <w:t>〈觀作作者品〉，說明了</w:t>
      </w:r>
      <w:r w:rsidRPr="002E2E02">
        <w:rPr>
          <w:rFonts w:hint="eastAsia"/>
          <w:b/>
        </w:rPr>
        <w:t>作業的作者</w:t>
      </w:r>
      <w:r w:rsidRPr="00396949">
        <w:rPr>
          <w:rFonts w:hint="eastAsia"/>
          <w:b/>
        </w:rPr>
        <w:t>不可得；</w:t>
      </w:r>
      <w:r w:rsidR="003341F2" w:rsidRPr="00D37FCF">
        <w:rPr>
          <w:rFonts w:ascii="Times New Roman" w:hAnsi="Times New Roman"/>
          <w:b/>
          <w:vertAlign w:val="superscript"/>
        </w:rPr>
        <w:t>〔</w:t>
      </w:r>
      <w:r w:rsidR="003341F2">
        <w:rPr>
          <w:rFonts w:ascii="Times New Roman" w:hAnsi="Times New Roman" w:hint="eastAsia"/>
          <w:b/>
          <w:vertAlign w:val="superscript"/>
        </w:rPr>
        <w:t>B</w:t>
      </w:r>
      <w:r w:rsidR="003341F2" w:rsidRPr="00D37FCF">
        <w:rPr>
          <w:rFonts w:ascii="Times New Roman" w:hAnsi="Times New Roman"/>
          <w:b/>
          <w:vertAlign w:val="superscript"/>
        </w:rPr>
        <w:t>〕</w:t>
      </w:r>
      <w:r>
        <w:rPr>
          <w:rFonts w:hint="eastAsia"/>
        </w:rPr>
        <w:t>〈觀本住品〉，說明了</w:t>
      </w:r>
      <w:r w:rsidRPr="002E2E02">
        <w:rPr>
          <w:rFonts w:hint="eastAsia"/>
          <w:b/>
        </w:rPr>
        <w:t>受用的受者</w:t>
      </w:r>
      <w:r w:rsidRPr="00396949">
        <w:rPr>
          <w:rFonts w:hint="eastAsia"/>
          <w:b/>
        </w:rPr>
        <w:t>不可得；</w:t>
      </w:r>
      <w:r w:rsidR="00690428" w:rsidRPr="00D37FCF">
        <w:rPr>
          <w:rFonts w:ascii="Times New Roman" w:hAnsi="Times New Roman"/>
          <w:b/>
          <w:vertAlign w:val="superscript"/>
        </w:rPr>
        <w:t>〔</w:t>
      </w:r>
      <w:r w:rsidR="00690428">
        <w:rPr>
          <w:rFonts w:ascii="Times New Roman" w:hAnsi="Times New Roman" w:hint="eastAsia"/>
          <w:b/>
          <w:vertAlign w:val="superscript"/>
        </w:rPr>
        <w:t>2</w:t>
      </w:r>
      <w:r w:rsidR="00690428" w:rsidRPr="00D37FCF">
        <w:rPr>
          <w:rFonts w:ascii="Times New Roman" w:hAnsi="Times New Roman"/>
          <w:b/>
          <w:vertAlign w:val="superscript"/>
        </w:rPr>
        <w:t>〕</w:t>
      </w:r>
      <w:r>
        <w:rPr>
          <w:rFonts w:hint="eastAsia"/>
        </w:rPr>
        <w:t>本品〈觀然可然〉，是</w:t>
      </w:r>
      <w:r w:rsidRPr="004B65BE">
        <w:rPr>
          <w:rFonts w:hint="eastAsia"/>
          <w:b/>
        </w:rPr>
        <w:t>約喻</w:t>
      </w:r>
      <w:r w:rsidRPr="004227C1">
        <w:rPr>
          <w:rFonts w:hint="eastAsia"/>
          <w:b/>
        </w:rPr>
        <w:t>總顯</w:t>
      </w:r>
      <w:r w:rsidR="00534F47" w:rsidRPr="00D37FCF">
        <w:rPr>
          <w:rFonts w:ascii="Times New Roman" w:hAnsi="Times New Roman"/>
          <w:b/>
          <w:vertAlign w:val="superscript"/>
        </w:rPr>
        <w:t>〔</w:t>
      </w:r>
      <w:r w:rsidR="00534F47">
        <w:rPr>
          <w:rFonts w:ascii="Times New Roman" w:hAnsi="Times New Roman" w:hint="eastAsia"/>
          <w:b/>
          <w:vertAlign w:val="superscript"/>
        </w:rPr>
        <w:t>A</w:t>
      </w:r>
      <w:r w:rsidR="00534F47" w:rsidRPr="00D37FCF">
        <w:rPr>
          <w:rFonts w:ascii="Times New Roman" w:hAnsi="Times New Roman"/>
          <w:b/>
          <w:vertAlign w:val="superscript"/>
        </w:rPr>
        <w:t>〕</w:t>
      </w:r>
      <w:r w:rsidRPr="004B65BE">
        <w:rPr>
          <w:rFonts w:hint="eastAsia"/>
          <w:b/>
        </w:rPr>
        <w:t>作</w:t>
      </w:r>
      <w:r w:rsidR="00534F47" w:rsidRPr="00D37FCF">
        <w:rPr>
          <w:rFonts w:ascii="Times New Roman" w:hAnsi="Times New Roman"/>
          <w:b/>
          <w:vertAlign w:val="superscript"/>
        </w:rPr>
        <w:t>〔</w:t>
      </w:r>
      <w:r w:rsidR="00534F47">
        <w:rPr>
          <w:rFonts w:ascii="Times New Roman" w:hAnsi="Times New Roman" w:hint="eastAsia"/>
          <w:b/>
          <w:vertAlign w:val="superscript"/>
        </w:rPr>
        <w:t>B</w:t>
      </w:r>
      <w:r w:rsidR="00534F47" w:rsidRPr="00D37FCF">
        <w:rPr>
          <w:rFonts w:ascii="Times New Roman" w:hAnsi="Times New Roman"/>
          <w:b/>
          <w:vertAlign w:val="superscript"/>
        </w:rPr>
        <w:t>〕</w:t>
      </w:r>
      <w:r w:rsidRPr="004B65BE">
        <w:rPr>
          <w:rFonts w:hint="eastAsia"/>
          <w:b/>
        </w:rPr>
        <w:t>受者的空無自性。</w:t>
      </w:r>
    </w:p>
    <w:p w:rsidR="0052625B" w:rsidRDefault="00690428"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954A06" w:rsidRPr="00297823">
        <w:rPr>
          <w:rFonts w:hint="eastAsia"/>
        </w:rPr>
        <w:t>然</w:t>
      </w:r>
      <w:r w:rsidR="00954A06">
        <w:rPr>
          <w:rFonts w:hint="eastAsia"/>
        </w:rPr>
        <w:t>是火，可然是薪；</w:t>
      </w:r>
      <w:r w:rsidR="00954A06" w:rsidRPr="00297823">
        <w:rPr>
          <w:rFonts w:hint="eastAsia"/>
          <w:b/>
        </w:rPr>
        <w:t>然可然</w:t>
      </w:r>
      <w:r w:rsidR="00954A06">
        <w:rPr>
          <w:rFonts w:hint="eastAsia"/>
        </w:rPr>
        <w:t>就是</w:t>
      </w:r>
      <w:r w:rsidR="00954A06" w:rsidRPr="00297823">
        <w:rPr>
          <w:rFonts w:hint="eastAsia"/>
          <w:b/>
        </w:rPr>
        <w:t>火與薪。</w:t>
      </w:r>
      <w:r w:rsidR="00954A06">
        <w:rPr>
          <w:rFonts w:hint="eastAsia"/>
        </w:rPr>
        <w:t>以</w:t>
      </w:r>
      <w:r w:rsidR="00954A06" w:rsidRPr="00297823">
        <w:rPr>
          <w:rFonts w:hint="eastAsia"/>
          <w:b/>
        </w:rPr>
        <w:t>火與薪，</w:t>
      </w:r>
      <w:r w:rsidR="00954A06">
        <w:rPr>
          <w:rFonts w:hint="eastAsia"/>
        </w:rPr>
        <w:t>比喻</w:t>
      </w:r>
      <w:r w:rsidR="00954A06" w:rsidRPr="00297823">
        <w:rPr>
          <w:rFonts w:hint="eastAsia"/>
          <w:b/>
        </w:rPr>
        <w:t>我與五蘊。</w:t>
      </w:r>
      <w:r w:rsidR="00954A06">
        <w:rPr>
          <w:rFonts w:hint="eastAsia"/>
        </w:rPr>
        <w:t>因此也可說：</w:t>
      </w:r>
      <w:r w:rsidR="00D76D5B" w:rsidRPr="00D37FCF">
        <w:rPr>
          <w:rFonts w:ascii="Times New Roman" w:hAnsi="Times New Roman"/>
          <w:b/>
          <w:vertAlign w:val="superscript"/>
        </w:rPr>
        <w:t>〔</w:t>
      </w:r>
      <w:r w:rsidR="00D76D5B" w:rsidRPr="00D37FCF">
        <w:rPr>
          <w:rFonts w:ascii="Times New Roman" w:hAnsi="Times New Roman"/>
          <w:b/>
          <w:vertAlign w:val="superscript"/>
        </w:rPr>
        <w:t>1</w:t>
      </w:r>
      <w:r w:rsidR="00D76D5B" w:rsidRPr="00D37FCF">
        <w:rPr>
          <w:rFonts w:ascii="Times New Roman" w:hAnsi="Times New Roman"/>
          <w:b/>
          <w:vertAlign w:val="superscript"/>
        </w:rPr>
        <w:t>〕</w:t>
      </w:r>
      <w:r w:rsidR="00954A06">
        <w:rPr>
          <w:rFonts w:hint="eastAsia"/>
        </w:rPr>
        <w:t>前二品是</w:t>
      </w:r>
      <w:r w:rsidR="00954A06" w:rsidRPr="0052625B">
        <w:rPr>
          <w:rFonts w:hint="eastAsia"/>
          <w:b/>
        </w:rPr>
        <w:t>依法破，</w:t>
      </w:r>
      <w:r w:rsidR="00D76D5B" w:rsidRPr="00D37FCF">
        <w:rPr>
          <w:rFonts w:ascii="Times New Roman" w:hAnsi="Times New Roman"/>
          <w:b/>
          <w:vertAlign w:val="superscript"/>
        </w:rPr>
        <w:t>〔</w:t>
      </w:r>
      <w:r w:rsidR="00D76D5B">
        <w:rPr>
          <w:rFonts w:ascii="Times New Roman" w:hAnsi="Times New Roman" w:hint="eastAsia"/>
          <w:b/>
          <w:vertAlign w:val="superscript"/>
        </w:rPr>
        <w:t>2</w:t>
      </w:r>
      <w:r w:rsidR="00D76D5B" w:rsidRPr="00D37FCF">
        <w:rPr>
          <w:rFonts w:ascii="Times New Roman" w:hAnsi="Times New Roman"/>
          <w:b/>
          <w:vertAlign w:val="superscript"/>
        </w:rPr>
        <w:t>〕</w:t>
      </w:r>
      <w:r w:rsidR="00954A06">
        <w:rPr>
          <w:rFonts w:hint="eastAsia"/>
        </w:rPr>
        <w:t>這品是</w:t>
      </w:r>
      <w:r w:rsidR="00954A06" w:rsidRPr="0052625B">
        <w:rPr>
          <w:rFonts w:hint="eastAsia"/>
          <w:b/>
        </w:rPr>
        <w:t>就喻破。</w:t>
      </w:r>
    </w:p>
    <w:p w:rsidR="00D6005C" w:rsidRPr="00673300" w:rsidRDefault="00673300" w:rsidP="00673300">
      <w:pPr>
        <w:pStyle w:val="1"/>
        <w:ind w:left="400" w:hangingChars="200" w:hanging="400"/>
        <w:rPr>
          <w:rFonts w:eastAsiaTheme="minorEastAsia" w:hAnsiTheme="minorEastAsia" w:hint="eastAsia"/>
          <w:bdr w:val="single" w:sz="4" w:space="0" w:color="auto"/>
        </w:rPr>
      </w:pPr>
      <w:bookmarkStart w:id="3" w:name="_Toc175505931"/>
      <w:r w:rsidRPr="00673300">
        <w:rPr>
          <w:rFonts w:eastAsiaTheme="minorEastAsia" w:hAnsiTheme="minorEastAsia" w:hint="eastAsia"/>
          <w:bdr w:val="single" w:sz="4" w:space="0" w:color="auto"/>
        </w:rPr>
        <w:t>外道</w:t>
      </w:r>
      <w:r w:rsidR="00E52B0B">
        <w:rPr>
          <w:rFonts w:eastAsiaTheme="minorEastAsia" w:hAnsiTheme="minorEastAsia" w:hint="eastAsia"/>
          <w:bdr w:val="single" w:sz="4" w:space="0" w:color="auto"/>
        </w:rPr>
        <w:t>、</w:t>
      </w:r>
      <w:r w:rsidRPr="00673300">
        <w:rPr>
          <w:rFonts w:eastAsiaTheme="minorEastAsia" w:hAnsiTheme="minorEastAsia" w:hint="eastAsia"/>
          <w:bdr w:val="single" w:sz="4" w:space="0" w:color="auto"/>
        </w:rPr>
        <w:t>犢子系</w:t>
      </w:r>
      <w:r w:rsidR="00813737">
        <w:rPr>
          <w:rFonts w:eastAsiaTheme="minorEastAsia" w:hAnsiTheme="minorEastAsia" w:hint="eastAsia"/>
          <w:bdr w:val="single" w:sz="4" w:space="0" w:color="auto"/>
        </w:rPr>
        <w:t>「</w:t>
      </w:r>
      <w:r w:rsidR="00E52CF9">
        <w:rPr>
          <w:rFonts w:eastAsiaTheme="minorEastAsia" w:hAnsiTheme="minorEastAsia" w:hint="eastAsia"/>
          <w:bdr w:val="single" w:sz="4" w:space="0" w:color="auto"/>
        </w:rPr>
        <w:t>用</w:t>
      </w:r>
      <w:r w:rsidRPr="00673300">
        <w:rPr>
          <w:rFonts w:eastAsiaTheme="minorEastAsia" w:hAnsiTheme="minorEastAsia" w:hint="eastAsia"/>
          <w:bdr w:val="single" w:sz="4" w:space="0" w:color="auto"/>
        </w:rPr>
        <w:t>薪火喻建立我</w:t>
      </w:r>
      <w:r w:rsidR="00813737">
        <w:rPr>
          <w:rFonts w:eastAsiaTheme="minorEastAsia" w:hAnsiTheme="minorEastAsia" w:hint="eastAsia"/>
          <w:bdr w:val="single" w:sz="4" w:space="0" w:color="auto"/>
        </w:rPr>
        <w:t>」</w:t>
      </w:r>
      <w:r w:rsidR="00E52B0B">
        <w:rPr>
          <w:rFonts w:eastAsiaTheme="minorEastAsia" w:hAnsiTheme="minorEastAsia" w:hint="eastAsia"/>
          <w:bdr w:val="single" w:sz="4" w:space="0" w:color="auto"/>
        </w:rPr>
        <w:t>的意思</w:t>
      </w:r>
      <w:bookmarkEnd w:id="3"/>
    </w:p>
    <w:p w:rsidR="001F7F6C" w:rsidRPr="00935817" w:rsidRDefault="00FE76AE" w:rsidP="00935817">
      <w:pPr>
        <w:pStyle w:val="1"/>
        <w:numPr>
          <w:ilvl w:val="0"/>
          <w:numId w:val="0"/>
        </w:numPr>
        <w:rPr>
          <w:rFonts w:eastAsiaTheme="minorEastAsia" w:hAnsiTheme="minorEastAsia" w:hint="eastAsia"/>
          <w:bdr w:val="single" w:sz="4" w:space="0" w:color="auto"/>
        </w:rPr>
      </w:pPr>
      <w:bookmarkStart w:id="4" w:name="_Toc175505932"/>
      <w:r w:rsidRPr="0054402B">
        <w:rPr>
          <w:rFonts w:hAnsi="新細明體" w:cs="Times Ext Roman"/>
          <w:szCs w:val="20"/>
          <w:bdr w:val="single" w:sz="4" w:space="0" w:color="auto"/>
        </w:rPr>
        <w:lastRenderedPageBreak/>
        <w:t>※</w:t>
      </w:r>
      <w:r w:rsidR="001F7F6C">
        <w:rPr>
          <w:rFonts w:eastAsiaTheme="minorEastAsia" w:hAnsiTheme="minorEastAsia" w:hint="eastAsia"/>
          <w:bdr w:val="single" w:sz="4" w:space="0" w:color="auto"/>
        </w:rPr>
        <w:t>外道</w:t>
      </w:r>
      <w:r w:rsidR="001F7F6C" w:rsidRPr="00521092">
        <w:rPr>
          <w:rFonts w:eastAsiaTheme="minorEastAsia" w:hAnsiTheme="minorEastAsia" w:hint="eastAsia"/>
          <w:bdr w:val="single" w:sz="4" w:space="0" w:color="auto"/>
        </w:rPr>
        <w:t>不即不離</w:t>
      </w:r>
      <w:r w:rsidR="001F7F6C">
        <w:rPr>
          <w:rFonts w:eastAsiaTheme="minorEastAsia" w:hAnsiTheme="minorEastAsia" w:hint="eastAsia"/>
          <w:bdr w:val="single" w:sz="4" w:space="0" w:color="auto"/>
        </w:rPr>
        <w:t>蘊</w:t>
      </w:r>
      <w:r w:rsidR="001F7F6C" w:rsidRPr="00521092">
        <w:rPr>
          <w:rFonts w:eastAsiaTheme="minorEastAsia" w:hAnsiTheme="minorEastAsia" w:hint="eastAsia"/>
          <w:bdr w:val="single" w:sz="4" w:space="0" w:color="auto"/>
        </w:rPr>
        <w:t>的神我</w:t>
      </w:r>
      <w:r w:rsidR="001F7F6C">
        <w:rPr>
          <w:rFonts w:eastAsiaTheme="minorEastAsia" w:hAnsiTheme="minorEastAsia" w:hint="eastAsia"/>
          <w:bdr w:val="single" w:sz="4" w:space="0" w:color="auto"/>
        </w:rPr>
        <w:t>、</w:t>
      </w:r>
      <w:r w:rsidR="001F7F6C" w:rsidRPr="00521092">
        <w:rPr>
          <w:rFonts w:eastAsiaTheme="minorEastAsia" w:hAnsiTheme="minorEastAsia" w:hint="eastAsia"/>
          <w:bdr w:val="single" w:sz="4" w:space="0" w:color="auto"/>
        </w:rPr>
        <w:t>犢子</w:t>
      </w:r>
      <w:r w:rsidR="00935817" w:rsidRPr="00521092">
        <w:rPr>
          <w:rFonts w:eastAsiaTheme="minorEastAsia" w:hAnsiTheme="minorEastAsia" w:hint="eastAsia"/>
          <w:bdr w:val="single" w:sz="4" w:space="0" w:color="auto"/>
        </w:rPr>
        <w:t>不即不離</w:t>
      </w:r>
      <w:r w:rsidR="00935817">
        <w:rPr>
          <w:rFonts w:eastAsiaTheme="minorEastAsia" w:hAnsiTheme="minorEastAsia" w:hint="eastAsia"/>
          <w:bdr w:val="single" w:sz="4" w:space="0" w:color="auto"/>
        </w:rPr>
        <w:t>蘊</w:t>
      </w:r>
      <w:r w:rsidR="001F7F6C" w:rsidRPr="00521092">
        <w:rPr>
          <w:rFonts w:eastAsiaTheme="minorEastAsia" w:hAnsiTheme="minorEastAsia" w:hint="eastAsia"/>
          <w:bdr w:val="single" w:sz="4" w:space="0" w:color="auto"/>
        </w:rPr>
        <w:t>的不可說我</w:t>
      </w:r>
      <w:bookmarkEnd w:id="4"/>
    </w:p>
    <w:p w:rsidR="007E5E5C" w:rsidRPr="007E5E5C" w:rsidRDefault="007E5E5C" w:rsidP="007E5E5C">
      <w:pPr>
        <w:pStyle w:val="2"/>
        <w:ind w:leftChars="50" w:left="851" w:hanging="731"/>
        <w:rPr>
          <w:rFonts w:eastAsiaTheme="minorEastAsia" w:hAnsiTheme="minorEastAsia" w:hint="eastAsia"/>
          <w:bdr w:val="single" w:sz="4" w:space="0" w:color="auto"/>
        </w:rPr>
      </w:pPr>
      <w:bookmarkStart w:id="5" w:name="_Toc175505933"/>
      <w:r w:rsidRPr="007E5E5C">
        <w:rPr>
          <w:rFonts w:eastAsiaTheme="minorEastAsia" w:hAnsiTheme="minorEastAsia" w:hint="eastAsia"/>
          <w:bdr w:val="single" w:sz="4" w:space="0" w:color="auto"/>
        </w:rPr>
        <w:t>外道</w:t>
      </w:r>
      <w:r w:rsidR="00BD63E0">
        <w:rPr>
          <w:rFonts w:eastAsiaTheme="minorEastAsia" w:hAnsiTheme="minorEastAsia" w:hint="eastAsia"/>
          <w:bdr w:val="single" w:sz="4" w:space="0" w:color="auto"/>
        </w:rPr>
        <w:t>、</w:t>
      </w:r>
      <w:r w:rsidRPr="007E5E5C">
        <w:rPr>
          <w:rFonts w:eastAsiaTheme="minorEastAsia" w:hAnsiTheme="minorEastAsia" w:hint="eastAsia"/>
          <w:bdr w:val="single" w:sz="4" w:space="0" w:color="auto"/>
        </w:rPr>
        <w:t>犢子系，都愛用薪火喻建立我</w:t>
      </w:r>
      <w:bookmarkEnd w:id="5"/>
    </w:p>
    <w:p w:rsidR="00DD391F" w:rsidRDefault="00954A06" w:rsidP="00AC4D9B">
      <w:pPr>
        <w:spacing w:afterLines="30"/>
        <w:rPr>
          <w:rFonts w:hint="eastAsia"/>
          <w:b/>
        </w:rPr>
      </w:pPr>
      <w:r>
        <w:rPr>
          <w:rFonts w:hint="eastAsia"/>
        </w:rPr>
        <w:t>外道及小乘的犢子系，都愛</w:t>
      </w:r>
      <w:r w:rsidRPr="00CC5735">
        <w:rPr>
          <w:rFonts w:hint="eastAsia"/>
          <w:b/>
        </w:rPr>
        <w:t>用薪</w:t>
      </w:r>
      <w:r w:rsidRPr="00580BCE">
        <w:rPr>
          <w:rFonts w:hint="eastAsia"/>
          <w:b/>
        </w:rPr>
        <w:t>火喻，建立</w:t>
      </w:r>
      <w:r>
        <w:rPr>
          <w:rFonts w:hint="eastAsia"/>
        </w:rPr>
        <w:t>他的</w:t>
      </w:r>
      <w:r w:rsidRPr="00580BCE">
        <w:rPr>
          <w:rFonts w:hint="eastAsia"/>
          <w:b/>
        </w:rPr>
        <w:t>我。</w:t>
      </w:r>
    </w:p>
    <w:p w:rsidR="00433849" w:rsidRPr="00433849" w:rsidRDefault="00433849" w:rsidP="00433849">
      <w:pPr>
        <w:pStyle w:val="2"/>
        <w:ind w:leftChars="50" w:left="851" w:hanging="731"/>
        <w:rPr>
          <w:rFonts w:eastAsiaTheme="minorEastAsia" w:hAnsiTheme="minorEastAsia" w:hint="eastAsia"/>
          <w:bdr w:val="single" w:sz="4" w:space="0" w:color="auto"/>
        </w:rPr>
      </w:pPr>
      <w:bookmarkStart w:id="6" w:name="_Toc175505934"/>
      <w:r w:rsidRPr="007E5E5C">
        <w:rPr>
          <w:rFonts w:eastAsiaTheme="minorEastAsia" w:hAnsiTheme="minorEastAsia" w:hint="eastAsia"/>
          <w:bdr w:val="single" w:sz="4" w:space="0" w:color="auto"/>
        </w:rPr>
        <w:t>愛用薪火喻</w:t>
      </w:r>
      <w:r>
        <w:rPr>
          <w:rFonts w:eastAsiaTheme="minorEastAsia" w:hAnsiTheme="minorEastAsia" w:hint="eastAsia"/>
          <w:bdr w:val="single" w:sz="4" w:space="0" w:color="auto"/>
        </w:rPr>
        <w:t>的</w:t>
      </w:r>
      <w:r w:rsidRPr="00433849">
        <w:rPr>
          <w:rFonts w:eastAsiaTheme="minorEastAsia" w:hAnsiTheme="minorEastAsia" w:hint="eastAsia"/>
          <w:bdr w:val="single" w:sz="4" w:space="0" w:color="auto"/>
        </w:rPr>
        <w:t>緣由</w:t>
      </w:r>
      <w:bookmarkEnd w:id="6"/>
    </w:p>
    <w:p w:rsidR="00433849" w:rsidRPr="00563DB5" w:rsidRDefault="00433849" w:rsidP="00563DB5">
      <w:pPr>
        <w:pStyle w:val="3"/>
        <w:ind w:leftChars="99" w:left="424" w:hanging="186"/>
        <w:rPr>
          <w:rFonts w:hint="eastAsia"/>
          <w:bdr w:val="single" w:sz="4" w:space="0" w:color="auto"/>
        </w:rPr>
      </w:pPr>
      <w:bookmarkStart w:id="7" w:name="_Toc175505935"/>
      <w:r w:rsidRPr="00563DB5">
        <w:rPr>
          <w:rFonts w:hint="eastAsia"/>
          <w:bdr w:val="single" w:sz="4" w:space="0" w:color="auto"/>
        </w:rPr>
        <w:t>佛世</w:t>
      </w:r>
      <w:r w:rsidR="00E33E94" w:rsidRPr="00E33E94">
        <w:rPr>
          <w:rFonts w:hint="eastAsia"/>
          <w:bdr w:val="single" w:sz="4" w:space="0" w:color="auto"/>
        </w:rPr>
        <w:t>以離蘊、即蘊的方法</w:t>
      </w:r>
      <w:r w:rsidR="00E33E94">
        <w:rPr>
          <w:rFonts w:hint="eastAsia"/>
          <w:bdr w:val="single" w:sz="4" w:space="0" w:color="auto"/>
        </w:rPr>
        <w:t>，</w:t>
      </w:r>
      <w:r w:rsidRPr="00563DB5">
        <w:rPr>
          <w:rFonts w:hint="eastAsia"/>
          <w:bdr w:val="single" w:sz="4" w:space="0" w:color="auto"/>
        </w:rPr>
        <w:t>破外道的神我</w:t>
      </w:r>
      <w:bookmarkEnd w:id="7"/>
    </w:p>
    <w:p w:rsidR="005E1C36" w:rsidRDefault="00954A06" w:rsidP="00AC4D9B">
      <w:pPr>
        <w:spacing w:afterLines="30"/>
        <w:rPr>
          <w:rFonts w:hint="eastAsia"/>
        </w:rPr>
      </w:pPr>
      <w:r w:rsidRPr="009C151B">
        <w:rPr>
          <w:rFonts w:hint="eastAsia"/>
          <w:b/>
        </w:rPr>
        <w:t>佛世破外道的神我，</w:t>
      </w:r>
      <w:r>
        <w:rPr>
          <w:rFonts w:hint="eastAsia"/>
        </w:rPr>
        <w:t>是以</w:t>
      </w:r>
      <w:r w:rsidRPr="0010279B">
        <w:rPr>
          <w:rFonts w:hint="eastAsia"/>
          <w:b/>
        </w:rPr>
        <w:t>離蘊、即蘊</w:t>
      </w:r>
      <w:r>
        <w:rPr>
          <w:rFonts w:hint="eastAsia"/>
        </w:rPr>
        <w:t>的方法，顯示我不可得。</w:t>
      </w:r>
    </w:p>
    <w:p w:rsidR="00433849" w:rsidRPr="00563DB5" w:rsidRDefault="00586F45" w:rsidP="00563DB5">
      <w:pPr>
        <w:pStyle w:val="3"/>
        <w:ind w:leftChars="99" w:left="424" w:hanging="186"/>
        <w:rPr>
          <w:rFonts w:hint="eastAsia"/>
          <w:bdr w:val="single" w:sz="4" w:space="0" w:color="auto"/>
        </w:rPr>
      </w:pPr>
      <w:bookmarkStart w:id="8" w:name="_Toc175505936"/>
      <w:r w:rsidRPr="00563DB5">
        <w:rPr>
          <w:rFonts w:hint="eastAsia"/>
          <w:bdr w:val="single" w:sz="4" w:space="0" w:color="auto"/>
        </w:rPr>
        <w:t>外道的</w:t>
      </w:r>
      <w:r w:rsidR="00433849" w:rsidRPr="00563DB5">
        <w:rPr>
          <w:rFonts w:hint="eastAsia"/>
          <w:bdr w:val="single" w:sz="4" w:space="0" w:color="auto"/>
        </w:rPr>
        <w:t>轉計</w:t>
      </w:r>
      <w:r w:rsidR="00117D0D">
        <w:rPr>
          <w:rFonts w:hint="eastAsia"/>
          <w:bdr w:val="single" w:sz="4" w:space="0" w:color="auto"/>
        </w:rPr>
        <w:t>：約</w:t>
      </w:r>
      <w:r w:rsidR="009E6D5A">
        <w:rPr>
          <w:rFonts w:hint="eastAsia"/>
          <w:bdr w:val="single" w:sz="4" w:space="0" w:color="auto"/>
        </w:rPr>
        <w:t>「</w:t>
      </w:r>
      <w:r w:rsidR="00117D0D" w:rsidRPr="00673300">
        <w:rPr>
          <w:rFonts w:eastAsiaTheme="minorEastAsia" w:hAnsiTheme="minorEastAsia" w:hint="eastAsia"/>
          <w:bdr w:val="single" w:sz="4" w:space="0" w:color="auto"/>
        </w:rPr>
        <w:t>薪</w:t>
      </w:r>
      <w:r w:rsidR="002218A3">
        <w:rPr>
          <w:rFonts w:eastAsiaTheme="minorEastAsia" w:hAnsiTheme="minorEastAsia" w:hint="eastAsia"/>
          <w:bdr w:val="single" w:sz="4" w:space="0" w:color="auto"/>
        </w:rPr>
        <w:t>（可</w:t>
      </w:r>
      <w:r w:rsidR="002218A3" w:rsidRPr="00B87384">
        <w:rPr>
          <w:rFonts w:eastAsiaTheme="minorEastAsia" w:hAnsiTheme="minorEastAsia" w:hint="eastAsia"/>
          <w:bdr w:val="single" w:sz="4" w:space="0" w:color="auto"/>
        </w:rPr>
        <w:t>然</w:t>
      </w:r>
      <w:r w:rsidR="002218A3">
        <w:rPr>
          <w:rFonts w:eastAsiaTheme="minorEastAsia" w:hAnsiTheme="minorEastAsia" w:hint="eastAsia"/>
          <w:bdr w:val="single" w:sz="4" w:space="0" w:color="auto"/>
        </w:rPr>
        <w:t>）</w:t>
      </w:r>
      <w:r w:rsidR="00117D0D" w:rsidRPr="00673300">
        <w:rPr>
          <w:rFonts w:eastAsiaTheme="minorEastAsia" w:hAnsiTheme="minorEastAsia" w:hint="eastAsia"/>
          <w:bdr w:val="single" w:sz="4" w:space="0" w:color="auto"/>
        </w:rPr>
        <w:t>火</w:t>
      </w:r>
      <w:r w:rsidR="002218A3">
        <w:rPr>
          <w:rFonts w:eastAsiaTheme="minorEastAsia" w:hAnsiTheme="minorEastAsia" w:hint="eastAsia"/>
          <w:bdr w:val="single" w:sz="4" w:space="0" w:color="auto"/>
        </w:rPr>
        <w:t>（</w:t>
      </w:r>
      <w:r w:rsidR="002218A3" w:rsidRPr="00B87384">
        <w:rPr>
          <w:rFonts w:eastAsiaTheme="minorEastAsia" w:hAnsiTheme="minorEastAsia" w:hint="eastAsia"/>
          <w:bdr w:val="single" w:sz="4" w:space="0" w:color="auto"/>
        </w:rPr>
        <w:t>然</w:t>
      </w:r>
      <w:r w:rsidR="002218A3">
        <w:rPr>
          <w:rFonts w:eastAsiaTheme="minorEastAsia" w:hAnsiTheme="minorEastAsia" w:hint="eastAsia"/>
          <w:bdr w:val="single" w:sz="4" w:space="0" w:color="auto"/>
        </w:rPr>
        <w:t>）</w:t>
      </w:r>
      <w:r w:rsidR="00117D0D">
        <w:rPr>
          <w:rFonts w:eastAsiaTheme="minorEastAsia" w:hAnsiTheme="minorEastAsia" w:hint="eastAsia"/>
          <w:bdr w:val="single" w:sz="4" w:space="0" w:color="auto"/>
        </w:rPr>
        <w:t>的不即不離</w:t>
      </w:r>
      <w:r w:rsidR="009E6D5A">
        <w:rPr>
          <w:rFonts w:eastAsiaTheme="minorEastAsia" w:hAnsiTheme="minorEastAsia" w:hint="eastAsia"/>
          <w:bdr w:val="single" w:sz="4" w:space="0" w:color="auto"/>
        </w:rPr>
        <w:t>」</w:t>
      </w:r>
      <w:r w:rsidR="00117D0D">
        <w:rPr>
          <w:rFonts w:eastAsiaTheme="minorEastAsia" w:hAnsiTheme="minorEastAsia" w:hint="eastAsia"/>
          <w:bdr w:val="single" w:sz="4" w:space="0" w:color="auto"/>
        </w:rPr>
        <w:t>，成立</w:t>
      </w:r>
      <w:r w:rsidR="009E6D5A">
        <w:rPr>
          <w:rFonts w:eastAsiaTheme="minorEastAsia" w:hAnsiTheme="minorEastAsia" w:hint="eastAsia"/>
          <w:bdr w:val="single" w:sz="4" w:space="0" w:color="auto"/>
        </w:rPr>
        <w:t>「</w:t>
      </w:r>
      <w:r w:rsidR="00117D0D" w:rsidRPr="00521092">
        <w:rPr>
          <w:rFonts w:eastAsiaTheme="minorEastAsia" w:hAnsiTheme="minorEastAsia" w:hint="eastAsia"/>
          <w:bdr w:val="single" w:sz="4" w:space="0" w:color="auto"/>
        </w:rPr>
        <w:t>不即不離</w:t>
      </w:r>
      <w:r w:rsidR="00117D0D">
        <w:rPr>
          <w:rFonts w:eastAsiaTheme="minorEastAsia" w:hAnsiTheme="minorEastAsia" w:hint="eastAsia"/>
          <w:bdr w:val="single" w:sz="4" w:space="0" w:color="auto"/>
        </w:rPr>
        <w:t>蘊</w:t>
      </w:r>
      <w:r w:rsidR="00117D0D" w:rsidRPr="00521092">
        <w:rPr>
          <w:rFonts w:eastAsiaTheme="minorEastAsia" w:hAnsiTheme="minorEastAsia" w:hint="eastAsia"/>
          <w:bdr w:val="single" w:sz="4" w:space="0" w:color="auto"/>
        </w:rPr>
        <w:t>的</w:t>
      </w:r>
      <w:r w:rsidR="00117D0D" w:rsidRPr="00673300">
        <w:rPr>
          <w:rFonts w:eastAsiaTheme="minorEastAsia" w:hAnsiTheme="minorEastAsia" w:hint="eastAsia"/>
          <w:bdr w:val="single" w:sz="4" w:space="0" w:color="auto"/>
        </w:rPr>
        <w:t>我</w:t>
      </w:r>
      <w:r w:rsidR="009E6D5A">
        <w:rPr>
          <w:rFonts w:eastAsiaTheme="minorEastAsia" w:hAnsiTheme="minorEastAsia" w:hint="eastAsia"/>
          <w:bdr w:val="single" w:sz="4" w:space="0" w:color="auto"/>
        </w:rPr>
        <w:t>」</w:t>
      </w:r>
      <w:bookmarkEnd w:id="8"/>
    </w:p>
    <w:p w:rsidR="005E168B" w:rsidRDefault="00954A06" w:rsidP="00AC4D9B">
      <w:pPr>
        <w:spacing w:afterLines="30"/>
        <w:rPr>
          <w:rFonts w:hint="eastAsia"/>
        </w:rPr>
      </w:pPr>
      <w:r>
        <w:rPr>
          <w:rFonts w:hint="eastAsia"/>
        </w:rPr>
        <w:t>所以，他們就</w:t>
      </w:r>
      <w:r w:rsidRPr="0010279B">
        <w:rPr>
          <w:rFonts w:hint="eastAsia"/>
          <w:b/>
        </w:rPr>
        <w:t>用不即不離的然可然喻，解救自己。</w:t>
      </w:r>
      <w:r>
        <w:rPr>
          <w:rFonts w:hint="eastAsia"/>
        </w:rPr>
        <w:t>意思是說：</w:t>
      </w:r>
    </w:p>
    <w:p w:rsidR="005E168B" w:rsidRDefault="002F1D92"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A64B68" w:rsidRPr="00D37FCF">
        <w:rPr>
          <w:rFonts w:ascii="Times New Roman" w:hAnsi="Times New Roman"/>
          <w:b/>
          <w:vertAlign w:val="superscript"/>
        </w:rPr>
        <w:t>〔</w:t>
      </w:r>
      <w:r w:rsidR="00A64B68" w:rsidRPr="00D37FCF">
        <w:rPr>
          <w:rFonts w:ascii="Times New Roman" w:hAnsi="Times New Roman"/>
          <w:b/>
          <w:vertAlign w:val="superscript"/>
        </w:rPr>
        <w:t>1</w:t>
      </w:r>
      <w:r w:rsidR="00A64B68" w:rsidRPr="00D37FCF">
        <w:rPr>
          <w:rFonts w:ascii="Times New Roman" w:hAnsi="Times New Roman"/>
          <w:b/>
          <w:vertAlign w:val="superscript"/>
        </w:rPr>
        <w:t>〕</w:t>
      </w:r>
      <w:r w:rsidR="00954A06">
        <w:rPr>
          <w:rFonts w:hint="eastAsia"/>
        </w:rPr>
        <w:t>離了可然就沒有然，</w:t>
      </w:r>
      <w:r w:rsidR="00A64B68" w:rsidRPr="00D37FCF">
        <w:rPr>
          <w:rFonts w:ascii="Times New Roman" w:hAnsi="Times New Roman"/>
          <w:b/>
          <w:vertAlign w:val="superscript"/>
        </w:rPr>
        <w:t>〔</w:t>
      </w:r>
      <w:r w:rsidR="00A64B68">
        <w:rPr>
          <w:rFonts w:ascii="Times New Roman" w:hAnsi="Times New Roman" w:hint="eastAsia"/>
          <w:b/>
          <w:vertAlign w:val="superscript"/>
        </w:rPr>
        <w:t>2</w:t>
      </w:r>
      <w:r w:rsidR="00A64B68" w:rsidRPr="00D37FCF">
        <w:rPr>
          <w:rFonts w:ascii="Times New Roman" w:hAnsi="Times New Roman"/>
          <w:b/>
          <w:vertAlign w:val="superscript"/>
        </w:rPr>
        <w:t>〕</w:t>
      </w:r>
      <w:r w:rsidR="00954A06">
        <w:rPr>
          <w:rFonts w:hint="eastAsia"/>
        </w:rPr>
        <w:t>但也不能說然就是可然，</w:t>
      </w:r>
      <w:r w:rsidR="00954A06" w:rsidRPr="002F1D92">
        <w:rPr>
          <w:rFonts w:hint="eastAsia"/>
          <w:b/>
        </w:rPr>
        <w:t>然與可然，是不即不離的。</w:t>
      </w:r>
    </w:p>
    <w:p w:rsidR="00260CFB" w:rsidRDefault="002F1D92"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954A06" w:rsidRPr="002F1D92">
        <w:rPr>
          <w:rFonts w:hint="eastAsia"/>
          <w:b/>
        </w:rPr>
        <w:t>五蘊（可然）和合有我（然），</w:t>
      </w:r>
      <w:r w:rsidR="00954A06">
        <w:rPr>
          <w:rFonts w:hint="eastAsia"/>
        </w:rPr>
        <w:t>也是這樣：</w:t>
      </w:r>
      <w:r w:rsidR="00A64B68" w:rsidRPr="00D37FCF">
        <w:rPr>
          <w:rFonts w:ascii="Times New Roman" w:hAnsi="Times New Roman"/>
          <w:b/>
          <w:vertAlign w:val="superscript"/>
        </w:rPr>
        <w:t>〔</w:t>
      </w:r>
      <w:r w:rsidR="00A64B68" w:rsidRPr="00D37FCF">
        <w:rPr>
          <w:rFonts w:ascii="Times New Roman" w:hAnsi="Times New Roman"/>
          <w:b/>
          <w:vertAlign w:val="superscript"/>
        </w:rPr>
        <w:t>1</w:t>
      </w:r>
      <w:r w:rsidR="00A64B68" w:rsidRPr="00D37FCF">
        <w:rPr>
          <w:rFonts w:ascii="Times New Roman" w:hAnsi="Times New Roman"/>
          <w:b/>
          <w:vertAlign w:val="superscript"/>
        </w:rPr>
        <w:t>〕</w:t>
      </w:r>
      <w:r w:rsidR="00954A06">
        <w:rPr>
          <w:rFonts w:hint="eastAsia"/>
        </w:rPr>
        <w:t>說離五蘊別有一我，是不可；</w:t>
      </w:r>
      <w:r w:rsidR="00A64B68" w:rsidRPr="00D37FCF">
        <w:rPr>
          <w:rFonts w:ascii="Times New Roman" w:hAnsi="Times New Roman"/>
          <w:b/>
          <w:vertAlign w:val="superscript"/>
        </w:rPr>
        <w:t>〔</w:t>
      </w:r>
      <w:r w:rsidR="00A64B68">
        <w:rPr>
          <w:rFonts w:ascii="Times New Roman" w:hAnsi="Times New Roman" w:hint="eastAsia"/>
          <w:b/>
          <w:vertAlign w:val="superscript"/>
        </w:rPr>
        <w:t>2</w:t>
      </w:r>
      <w:r w:rsidR="00A64B68" w:rsidRPr="00D37FCF">
        <w:rPr>
          <w:rFonts w:ascii="Times New Roman" w:hAnsi="Times New Roman"/>
          <w:b/>
          <w:vertAlign w:val="superscript"/>
        </w:rPr>
        <w:t>〕</w:t>
      </w:r>
      <w:r w:rsidR="00954A06">
        <w:rPr>
          <w:rFonts w:hint="eastAsia"/>
        </w:rPr>
        <w:t>但說我即是五蘊，也同樣是不可。</w:t>
      </w:r>
      <w:r w:rsidR="00954A06" w:rsidRPr="00957FEC">
        <w:rPr>
          <w:rFonts w:hint="eastAsia"/>
          <w:b/>
        </w:rPr>
        <w:t>我與五蘊，是不即不離的。雖不離五蘊，但也不就是五蘊。</w:t>
      </w:r>
    </w:p>
    <w:p w:rsidR="00260CFB" w:rsidRPr="00521092" w:rsidRDefault="00521092" w:rsidP="00521092">
      <w:pPr>
        <w:pStyle w:val="1"/>
        <w:ind w:left="400" w:hangingChars="200" w:hanging="400"/>
        <w:rPr>
          <w:rFonts w:eastAsiaTheme="minorEastAsia" w:hAnsiTheme="minorEastAsia" w:hint="eastAsia"/>
          <w:bdr w:val="single" w:sz="4" w:space="0" w:color="auto"/>
        </w:rPr>
      </w:pPr>
      <w:bookmarkStart w:id="9" w:name="_Toc175505937"/>
      <w:r w:rsidRPr="00521092">
        <w:rPr>
          <w:rFonts w:eastAsiaTheme="minorEastAsia" w:hAnsiTheme="minorEastAsia" w:hint="eastAsia"/>
          <w:bdr w:val="single" w:sz="4" w:space="0" w:color="auto"/>
        </w:rPr>
        <w:t>中觀不即不離</w:t>
      </w:r>
      <w:r w:rsidR="0058114E">
        <w:rPr>
          <w:rFonts w:eastAsiaTheme="minorEastAsia" w:hAnsiTheme="minorEastAsia" w:hint="eastAsia"/>
          <w:bdr w:val="single" w:sz="4" w:space="0" w:color="auto"/>
        </w:rPr>
        <w:t>蘊</w:t>
      </w:r>
      <w:r w:rsidRPr="00521092">
        <w:rPr>
          <w:rFonts w:eastAsiaTheme="minorEastAsia" w:hAnsiTheme="minorEastAsia" w:hint="eastAsia"/>
          <w:bdr w:val="single" w:sz="4" w:space="0" w:color="auto"/>
        </w:rPr>
        <w:t>的緣起我，與外道、犢子</w:t>
      </w:r>
      <w:r w:rsidR="00105CFB">
        <w:rPr>
          <w:rFonts w:eastAsiaTheme="minorEastAsia" w:hAnsiTheme="minorEastAsia" w:hint="eastAsia"/>
          <w:bdr w:val="single" w:sz="4" w:space="0" w:color="auto"/>
        </w:rPr>
        <w:t>的</w:t>
      </w:r>
      <w:r w:rsidRPr="00521092">
        <w:rPr>
          <w:rFonts w:eastAsiaTheme="minorEastAsia" w:hAnsiTheme="minorEastAsia" w:hint="eastAsia"/>
          <w:bdr w:val="single" w:sz="4" w:space="0" w:color="auto"/>
        </w:rPr>
        <w:t>不同</w:t>
      </w:r>
      <w:bookmarkEnd w:id="9"/>
    </w:p>
    <w:p w:rsidR="00D602B8" w:rsidRPr="00D602B8" w:rsidRDefault="00D602B8" w:rsidP="00EA02F9">
      <w:pPr>
        <w:pStyle w:val="2"/>
        <w:numPr>
          <w:ilvl w:val="0"/>
          <w:numId w:val="17"/>
        </w:numPr>
        <w:ind w:left="851" w:hanging="709"/>
        <w:rPr>
          <w:rFonts w:eastAsiaTheme="minorEastAsia" w:hAnsiTheme="minorEastAsia" w:hint="eastAsia"/>
          <w:bdr w:val="single" w:sz="4" w:space="0" w:color="auto"/>
        </w:rPr>
      </w:pPr>
      <w:bookmarkStart w:id="10" w:name="_Toc175505938"/>
      <w:r w:rsidRPr="00D602B8">
        <w:rPr>
          <w:rFonts w:eastAsiaTheme="minorEastAsia" w:hAnsiTheme="minorEastAsia" w:hint="eastAsia"/>
          <w:bdr w:val="single" w:sz="4" w:space="0" w:color="auto"/>
        </w:rPr>
        <w:t>詳論</w:t>
      </w:r>
      <w:bookmarkEnd w:id="10"/>
    </w:p>
    <w:p w:rsidR="00B04E71" w:rsidRPr="00D8687E" w:rsidRDefault="00954A06" w:rsidP="00AC4D9B">
      <w:pPr>
        <w:spacing w:afterLines="30"/>
        <w:rPr>
          <w:rFonts w:hint="eastAsia"/>
          <w:b/>
        </w:rPr>
      </w:pPr>
      <w:r w:rsidRPr="00D8687E">
        <w:rPr>
          <w:rFonts w:hint="eastAsia"/>
          <w:b/>
        </w:rPr>
        <w:t>中觀家</w:t>
      </w:r>
      <w:r>
        <w:rPr>
          <w:rFonts w:hint="eastAsia"/>
        </w:rPr>
        <w:t>說</w:t>
      </w:r>
      <w:r w:rsidRPr="00B77F32">
        <w:rPr>
          <w:rFonts w:hint="eastAsia"/>
          <w:b/>
        </w:rPr>
        <w:t>不即不離的緣起我，</w:t>
      </w:r>
      <w:r w:rsidRPr="00B77F32">
        <w:rPr>
          <w:rFonts w:hint="eastAsia"/>
        </w:rPr>
        <w:t>與</w:t>
      </w:r>
      <w:r w:rsidRPr="00D8687E">
        <w:rPr>
          <w:rFonts w:hint="eastAsia"/>
          <w:b/>
        </w:rPr>
        <w:t>外道、犢子系</w:t>
      </w:r>
      <w:r>
        <w:rPr>
          <w:rFonts w:hint="eastAsia"/>
        </w:rPr>
        <w:t>說的</w:t>
      </w:r>
      <w:r w:rsidRPr="00B77F32">
        <w:rPr>
          <w:rFonts w:hint="eastAsia"/>
          <w:b/>
        </w:rPr>
        <w:t>不即不離的神我及不可說我，</w:t>
      </w:r>
      <w:r w:rsidR="00EE3BDA" w:rsidRPr="005C6F05">
        <w:rPr>
          <w:rStyle w:val="ad"/>
          <w:b/>
        </w:rPr>
        <w:footnoteReference w:id="5"/>
      </w:r>
      <w:r w:rsidRPr="00D8687E">
        <w:rPr>
          <w:rFonts w:hint="eastAsia"/>
          <w:b/>
        </w:rPr>
        <w:t>有什</w:t>
      </w:r>
      <w:r w:rsidRPr="00D8687E">
        <w:rPr>
          <w:rFonts w:hint="eastAsia"/>
          <w:b/>
        </w:rPr>
        <w:lastRenderedPageBreak/>
        <w:t>麼不同？</w:t>
      </w:r>
    </w:p>
    <w:p w:rsidR="00B04E71" w:rsidRPr="009C69D0" w:rsidRDefault="00DF17AA" w:rsidP="00AC4D9B">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954A06">
        <w:rPr>
          <w:rFonts w:hint="eastAsia"/>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54A06">
        <w:rPr>
          <w:rFonts w:hint="eastAsia"/>
        </w:rPr>
        <w:t>他們說的</w:t>
      </w:r>
      <w:r w:rsidR="00954A06" w:rsidRPr="003E6A3B">
        <w:rPr>
          <w:rFonts w:hint="eastAsia"/>
          <w:b/>
        </w:rPr>
        <w:t>我，</w:t>
      </w:r>
      <w:r w:rsidR="00954A06">
        <w:rPr>
          <w:rFonts w:hint="eastAsia"/>
        </w:rPr>
        <w:t>總覺得是</w:t>
      </w:r>
      <w:r w:rsidR="00954A06" w:rsidRPr="009C69D0">
        <w:rPr>
          <w:rFonts w:hint="eastAsia"/>
          <w:b/>
        </w:rPr>
        <w:t>有實在性的，</w:t>
      </w:r>
      <w:r w:rsidR="00954A06">
        <w:rPr>
          <w:rFonts w:hint="eastAsia"/>
        </w:rPr>
        <w:t>或者是</w:t>
      </w:r>
      <w:r w:rsidR="00954A06" w:rsidRPr="009C69D0">
        <w:rPr>
          <w:rFonts w:hint="eastAsia"/>
          <w:b/>
        </w:rPr>
        <w:t>神妙的；</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54A06">
        <w:rPr>
          <w:rFonts w:hint="eastAsia"/>
        </w:rPr>
        <w:t>中觀家說的</w:t>
      </w:r>
      <w:r w:rsidR="00954A06" w:rsidRPr="003E6A3B">
        <w:rPr>
          <w:rFonts w:hint="eastAsia"/>
          <w:b/>
        </w:rPr>
        <w:t>我，</w:t>
      </w:r>
      <w:r w:rsidR="00954A06">
        <w:rPr>
          <w:rFonts w:hint="eastAsia"/>
        </w:rPr>
        <w:t>是</w:t>
      </w:r>
      <w:r w:rsidR="00954A06" w:rsidRPr="009C69D0">
        <w:rPr>
          <w:rFonts w:hint="eastAsia"/>
          <w:b/>
        </w:rPr>
        <w:t>如幻如化緣起假名的。</w:t>
      </w:r>
      <w:r w:rsidR="00E27C6A">
        <w:rPr>
          <w:rStyle w:val="ad"/>
          <w:b/>
        </w:rPr>
        <w:footnoteReference w:id="6"/>
      </w:r>
    </w:p>
    <w:p w:rsidR="00E92852" w:rsidRPr="00707EE7" w:rsidRDefault="00DF17AA" w:rsidP="00AC4D9B">
      <w:pPr>
        <w:spacing w:afterLines="30"/>
        <w:rPr>
          <w:rFonts w:hint="eastAsia"/>
          <w:b/>
        </w:rPr>
      </w:pPr>
      <w:r w:rsidRPr="00D37FCF">
        <w:rPr>
          <w:rFonts w:ascii="Times New Roman" w:hAnsi="Times New Roman"/>
          <w:b/>
          <w:vertAlign w:val="superscript"/>
        </w:rPr>
        <w:lastRenderedPageBreak/>
        <w:t>〔</w:t>
      </w:r>
      <w:r>
        <w:rPr>
          <w:rFonts w:ascii="Times New Roman" w:hAnsi="Times New Roman" w:hint="eastAsia"/>
          <w:b/>
          <w:vertAlign w:val="superscript"/>
        </w:rPr>
        <w:t>二</w:t>
      </w:r>
      <w:r w:rsidRPr="00D37FCF">
        <w:rPr>
          <w:rFonts w:ascii="Times New Roman" w:hAnsi="Times New Roman"/>
          <w:b/>
          <w:vertAlign w:val="superscript"/>
        </w:rPr>
        <w:t>〕</w:t>
      </w:r>
      <w:r w:rsidR="00954A06">
        <w:rPr>
          <w:rFonts w:hint="eastAsia"/>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54A06">
        <w:rPr>
          <w:rFonts w:hint="eastAsia"/>
        </w:rPr>
        <w:t>他們說不即不離的然可然喻，</w:t>
      </w:r>
      <w:r w:rsidR="00AA4CB7" w:rsidRPr="00D37FCF">
        <w:rPr>
          <w:rFonts w:ascii="Times New Roman" w:hAnsi="Times New Roman"/>
          <w:b/>
          <w:vertAlign w:val="superscript"/>
        </w:rPr>
        <w:t>〔</w:t>
      </w:r>
      <w:r w:rsidR="00AA4CB7">
        <w:rPr>
          <w:rFonts w:ascii="Times New Roman" w:hAnsi="Times New Roman" w:hint="eastAsia"/>
          <w:b/>
          <w:vertAlign w:val="superscript"/>
        </w:rPr>
        <w:t>A</w:t>
      </w:r>
      <w:r w:rsidR="00AA4CB7" w:rsidRPr="00D37FCF">
        <w:rPr>
          <w:rFonts w:ascii="Times New Roman" w:hAnsi="Times New Roman"/>
          <w:b/>
          <w:vertAlign w:val="superscript"/>
        </w:rPr>
        <w:t>〕</w:t>
      </w:r>
      <w:r w:rsidR="00954A06">
        <w:rPr>
          <w:rFonts w:hint="eastAsia"/>
        </w:rPr>
        <w:t>主要的是建立他們的我實有，</w:t>
      </w:r>
      <w:r w:rsidR="00AA4CB7" w:rsidRPr="00D37FCF">
        <w:rPr>
          <w:rFonts w:ascii="Times New Roman" w:hAnsi="Times New Roman"/>
          <w:b/>
          <w:vertAlign w:val="superscript"/>
        </w:rPr>
        <w:t>〔</w:t>
      </w:r>
      <w:r w:rsidR="00AA4CB7">
        <w:rPr>
          <w:rFonts w:ascii="Times New Roman" w:hAnsi="Times New Roman" w:hint="eastAsia"/>
          <w:b/>
          <w:vertAlign w:val="superscript"/>
        </w:rPr>
        <w:t>B</w:t>
      </w:r>
      <w:r w:rsidR="00AA4CB7" w:rsidRPr="00D37FCF">
        <w:rPr>
          <w:rFonts w:ascii="Times New Roman" w:hAnsi="Times New Roman"/>
          <w:b/>
          <w:vertAlign w:val="superscript"/>
        </w:rPr>
        <w:t>〕</w:t>
      </w:r>
      <w:r w:rsidR="00954A06">
        <w:rPr>
          <w:rFonts w:hint="eastAsia"/>
        </w:rPr>
        <w:t>而不是為了成立五蘊；</w:t>
      </w:r>
      <w:r w:rsidR="001B7733" w:rsidRPr="00C54CCE">
        <w:rPr>
          <w:rStyle w:val="ad"/>
          <w:b/>
        </w:rPr>
        <w:footnoteReference w:id="7"/>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54A06">
        <w:rPr>
          <w:rFonts w:hint="eastAsia"/>
        </w:rPr>
        <w:t>中觀家說五蘊和合的我，</w:t>
      </w:r>
      <w:r w:rsidR="00AA4CB7" w:rsidRPr="00D37FCF">
        <w:rPr>
          <w:rFonts w:ascii="Times New Roman" w:hAnsi="Times New Roman"/>
          <w:b/>
          <w:vertAlign w:val="superscript"/>
        </w:rPr>
        <w:t>〔</w:t>
      </w:r>
      <w:r w:rsidR="00AA4CB7">
        <w:rPr>
          <w:rFonts w:ascii="Times New Roman" w:hAnsi="Times New Roman" w:hint="eastAsia"/>
          <w:b/>
          <w:vertAlign w:val="superscript"/>
        </w:rPr>
        <w:t>A</w:t>
      </w:r>
      <w:r w:rsidR="00AA4CB7" w:rsidRPr="00D37FCF">
        <w:rPr>
          <w:rFonts w:ascii="Times New Roman" w:hAnsi="Times New Roman"/>
          <w:b/>
          <w:vertAlign w:val="superscript"/>
        </w:rPr>
        <w:t>〕</w:t>
      </w:r>
      <w:r w:rsidR="00954A06">
        <w:rPr>
          <w:rFonts w:hint="eastAsia"/>
        </w:rPr>
        <w:t>不但我是不即五蘊不離五蘊，</w:t>
      </w:r>
      <w:r w:rsidR="00AA4CB7" w:rsidRPr="00D37FCF">
        <w:rPr>
          <w:rFonts w:ascii="Times New Roman" w:hAnsi="Times New Roman"/>
          <w:b/>
          <w:vertAlign w:val="superscript"/>
        </w:rPr>
        <w:t>〔</w:t>
      </w:r>
      <w:r w:rsidR="00AA4CB7">
        <w:rPr>
          <w:rFonts w:ascii="Times New Roman" w:hAnsi="Times New Roman" w:hint="eastAsia"/>
          <w:b/>
          <w:vertAlign w:val="superscript"/>
        </w:rPr>
        <w:t>B</w:t>
      </w:r>
      <w:r w:rsidR="00AA4CB7" w:rsidRPr="00D37FCF">
        <w:rPr>
          <w:rFonts w:ascii="Times New Roman" w:hAnsi="Times New Roman"/>
          <w:b/>
          <w:vertAlign w:val="superscript"/>
        </w:rPr>
        <w:t>〕</w:t>
      </w:r>
      <w:r w:rsidR="00954A06">
        <w:rPr>
          <w:rFonts w:hint="eastAsia"/>
        </w:rPr>
        <w:t>就是五蘊，也是不即假我不離假我的。</w:t>
      </w:r>
      <w:r w:rsidR="00954A06" w:rsidRPr="00707EE7">
        <w:rPr>
          <w:rFonts w:hint="eastAsia"/>
          <w:b/>
        </w:rPr>
        <w:t>五蘊與假我，一切都是相依而有的假名，是空。</w:t>
      </w:r>
    </w:p>
    <w:p w:rsidR="00D602B8" w:rsidRPr="00D602B8" w:rsidRDefault="00D602B8" w:rsidP="00EA02F9">
      <w:pPr>
        <w:pStyle w:val="2"/>
        <w:numPr>
          <w:ilvl w:val="0"/>
          <w:numId w:val="17"/>
        </w:numPr>
        <w:ind w:left="851" w:hanging="709"/>
        <w:rPr>
          <w:rFonts w:eastAsiaTheme="minorEastAsia" w:hAnsiTheme="minorEastAsia" w:hint="eastAsia"/>
          <w:bdr w:val="single" w:sz="4" w:space="0" w:color="auto"/>
        </w:rPr>
      </w:pPr>
      <w:bookmarkStart w:id="11" w:name="_Toc175505939"/>
      <w:r w:rsidRPr="00D602B8">
        <w:rPr>
          <w:rFonts w:eastAsiaTheme="minorEastAsia" w:hAnsiTheme="minorEastAsia" w:hint="eastAsia"/>
          <w:bdr w:val="single" w:sz="4" w:space="0" w:color="auto"/>
        </w:rPr>
        <w:t>結</w:t>
      </w:r>
      <w:r w:rsidR="00B40248">
        <w:rPr>
          <w:rFonts w:eastAsiaTheme="minorEastAsia" w:hAnsiTheme="minorEastAsia" w:hint="eastAsia"/>
          <w:bdr w:val="single" w:sz="4" w:space="0" w:color="auto"/>
        </w:rPr>
        <w:t>說</w:t>
      </w:r>
      <w:bookmarkEnd w:id="11"/>
    </w:p>
    <w:p w:rsidR="00583514" w:rsidRDefault="00583514" w:rsidP="00583514">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hint="eastAsia"/>
        </w:rPr>
        <w:t>從</w:t>
      </w:r>
      <w:r w:rsidRPr="002B2644">
        <w:rPr>
          <w:rFonts w:hint="eastAsia"/>
          <w:b/>
        </w:rPr>
        <w:t>空無自性</w:t>
      </w:r>
      <w:r>
        <w:rPr>
          <w:rFonts w:hint="eastAsia"/>
        </w:rPr>
        <w:t>中，</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Pr="002B2644">
        <w:rPr>
          <w:rFonts w:hint="eastAsia"/>
          <w:b/>
        </w:rPr>
        <w:t>有相待的假我，也有相待的假法；五蘊與我，一切都是假名有。這</w:t>
      </w:r>
      <w:r w:rsidRPr="00994BB0">
        <w:rPr>
          <w:rFonts w:hint="eastAsia"/>
          <w:b/>
        </w:rPr>
        <w:t>樣的有，</w:t>
      </w:r>
      <w:r>
        <w:rPr>
          <w:rFonts w:hint="eastAsia"/>
        </w:rPr>
        <w:t>自然與</w:t>
      </w:r>
      <w:r w:rsidRPr="00994BB0">
        <w:rPr>
          <w:rFonts w:hint="eastAsia"/>
          <w:b/>
        </w:rPr>
        <w:t>他們所說的有</w:t>
      </w:r>
      <w:r>
        <w:rPr>
          <w:rFonts w:hint="eastAsia"/>
        </w:rPr>
        <w:t>不同。所以，</w:t>
      </w:r>
      <w:r w:rsidRPr="00994BB0">
        <w:rPr>
          <w:rFonts w:hint="eastAsia"/>
          <w:b/>
        </w:rPr>
        <w:t>雖同樣的說不即不離的我，而意義完全不同。</w:t>
      </w:r>
    </w:p>
    <w:p w:rsidR="00954A06" w:rsidRDefault="00AF4054" w:rsidP="00AC4D9B">
      <w:pPr>
        <w:spacing w:afterLines="30"/>
      </w:pPr>
      <w:r w:rsidRPr="00D37FCF">
        <w:rPr>
          <w:rFonts w:ascii="Times New Roman" w:hAnsi="Times New Roman"/>
          <w:b/>
          <w:vertAlign w:val="superscript"/>
        </w:rPr>
        <w:t>〔</w:t>
      </w:r>
      <w:r w:rsidR="00BC5B85">
        <w:rPr>
          <w:rFonts w:ascii="Times New Roman" w:hAnsi="Times New Roman" w:hint="eastAsia"/>
          <w:b/>
          <w:vertAlign w:val="superscript"/>
        </w:rPr>
        <w:t>二</w:t>
      </w:r>
      <w:r w:rsidRPr="00D37FCF">
        <w:rPr>
          <w:rFonts w:ascii="Times New Roman" w:hAnsi="Times New Roman"/>
          <w:b/>
          <w:vertAlign w:val="superscript"/>
        </w:rPr>
        <w:t>〕</w:t>
      </w:r>
      <w:r w:rsidR="00954A06">
        <w:rPr>
          <w:rFonts w:hint="eastAsia"/>
        </w:rPr>
        <w:t>這是</w:t>
      </w:r>
      <w:r w:rsidR="00954A06" w:rsidRPr="00272148">
        <w:rPr>
          <w:rFonts w:hint="eastAsia"/>
          <w:b/>
        </w:rPr>
        <w:t>在本品破然可然時，應先有的根本了解。</w:t>
      </w:r>
      <w:r w:rsidR="00954A06" w:rsidRPr="007433AB">
        <w:rPr>
          <w:rFonts w:hint="eastAsia"/>
          <w:b/>
        </w:rPr>
        <w:t>不然，</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54A06">
        <w:rPr>
          <w:rFonts w:hint="eastAsia"/>
        </w:rPr>
        <w:t>破他的結果，</w:t>
      </w:r>
      <w:r w:rsidRPr="00D37FCF">
        <w:rPr>
          <w:rFonts w:ascii="Times New Roman" w:hAnsi="Times New Roman"/>
          <w:b/>
          <w:vertAlign w:val="superscript"/>
        </w:rPr>
        <w:t>〔</w:t>
      </w:r>
      <w:r w:rsidR="004B676D">
        <w:rPr>
          <w:rFonts w:ascii="Times New Roman" w:hAnsi="Times New Roman" w:hint="eastAsia"/>
          <w:b/>
          <w:vertAlign w:val="superscript"/>
        </w:rPr>
        <w:t>2</w:t>
      </w:r>
      <w:r w:rsidRPr="00D37FCF">
        <w:rPr>
          <w:rFonts w:ascii="Times New Roman" w:hAnsi="Times New Roman"/>
          <w:b/>
          <w:vertAlign w:val="superscript"/>
        </w:rPr>
        <w:t>〕</w:t>
      </w:r>
      <w:r w:rsidR="00954A06">
        <w:rPr>
          <w:rFonts w:hint="eastAsia"/>
        </w:rPr>
        <w:t>連自宗的正義，也誤會被破了。</w:t>
      </w:r>
      <w:r w:rsidR="00FB2BB0">
        <w:rPr>
          <w:rStyle w:val="ad"/>
          <w:b/>
        </w:rPr>
        <w:footnoteReference w:id="8"/>
      </w:r>
    </w:p>
    <w:p w:rsidR="0069232E" w:rsidRDefault="00954A06" w:rsidP="0069232E">
      <w:pPr>
        <w:pStyle w:val="af"/>
        <w:spacing w:beforeLines="0" w:afterLines="0"/>
        <w:rPr>
          <w:rFonts w:ascii="Times New Roman" w:hAnsi="Times New Roman"/>
          <w:sz w:val="28"/>
          <w:szCs w:val="28"/>
        </w:rPr>
      </w:pPr>
      <w:bookmarkStart w:id="12" w:name="_Toc175505940"/>
      <w:r w:rsidRPr="0069232E">
        <w:rPr>
          <w:rFonts w:ascii="Times New Roman" w:hAnsi="Times New Roman" w:hint="eastAsia"/>
          <w:sz w:val="28"/>
          <w:szCs w:val="28"/>
        </w:rPr>
        <w:lastRenderedPageBreak/>
        <w:t>己三</w:t>
      </w:r>
      <w:r w:rsidRPr="0069232E">
        <w:rPr>
          <w:rFonts w:ascii="Times New Roman" w:hAnsi="Times New Roman" w:hint="eastAsia"/>
          <w:sz w:val="28"/>
          <w:szCs w:val="28"/>
        </w:rPr>
        <w:t xml:space="preserve"> </w:t>
      </w:r>
      <w:r w:rsidRPr="0069232E">
        <w:rPr>
          <w:rFonts w:ascii="Times New Roman" w:hAnsi="Times New Roman" w:hint="eastAsia"/>
          <w:sz w:val="28"/>
          <w:szCs w:val="28"/>
        </w:rPr>
        <w:t>觀然可然</w:t>
      </w:r>
      <w:bookmarkEnd w:id="12"/>
      <w:r w:rsidRPr="0069232E">
        <w:rPr>
          <w:rFonts w:ascii="Times New Roman" w:hAnsi="Times New Roman" w:hint="eastAsia"/>
          <w:sz w:val="28"/>
          <w:szCs w:val="28"/>
        </w:rPr>
        <w:t xml:space="preserve"> </w:t>
      </w:r>
    </w:p>
    <w:p w:rsidR="0069232E" w:rsidRDefault="00954A06" w:rsidP="0069232E">
      <w:pPr>
        <w:pStyle w:val="af"/>
        <w:spacing w:beforeLines="0" w:afterLines="0"/>
        <w:ind w:firstLineChars="100" w:firstLine="280"/>
        <w:rPr>
          <w:rFonts w:ascii="Times New Roman" w:hAnsi="Times New Roman"/>
          <w:sz w:val="28"/>
          <w:szCs w:val="28"/>
        </w:rPr>
      </w:pPr>
      <w:bookmarkStart w:id="13" w:name="_Toc175505941"/>
      <w:r w:rsidRPr="0069232E">
        <w:rPr>
          <w:rFonts w:ascii="Times New Roman" w:hAnsi="Times New Roman" w:hint="eastAsia"/>
          <w:sz w:val="28"/>
          <w:szCs w:val="28"/>
        </w:rPr>
        <w:t>庚一</w:t>
      </w:r>
      <w:r w:rsidRPr="0069232E">
        <w:rPr>
          <w:rFonts w:ascii="Times New Roman" w:hAnsi="Times New Roman" w:hint="eastAsia"/>
          <w:sz w:val="28"/>
          <w:szCs w:val="28"/>
        </w:rPr>
        <w:t xml:space="preserve"> </w:t>
      </w:r>
      <w:r w:rsidRPr="0069232E">
        <w:rPr>
          <w:rFonts w:ascii="Times New Roman" w:hAnsi="Times New Roman" w:hint="eastAsia"/>
          <w:sz w:val="28"/>
          <w:szCs w:val="28"/>
        </w:rPr>
        <w:t>廣破喻說</w:t>
      </w:r>
      <w:bookmarkEnd w:id="13"/>
      <w:r w:rsidRPr="0069232E">
        <w:rPr>
          <w:rFonts w:ascii="Times New Roman" w:hAnsi="Times New Roman" w:hint="eastAsia"/>
          <w:sz w:val="28"/>
          <w:szCs w:val="28"/>
        </w:rPr>
        <w:t xml:space="preserve"> </w:t>
      </w:r>
    </w:p>
    <w:p w:rsidR="0069232E" w:rsidRDefault="00954A06" w:rsidP="0069232E">
      <w:pPr>
        <w:pStyle w:val="af"/>
        <w:spacing w:beforeLines="0" w:afterLines="0"/>
        <w:ind w:firstLineChars="200" w:firstLine="561"/>
        <w:rPr>
          <w:rFonts w:ascii="Times New Roman" w:hAnsi="Times New Roman"/>
          <w:sz w:val="28"/>
          <w:szCs w:val="28"/>
        </w:rPr>
      </w:pPr>
      <w:bookmarkStart w:id="14" w:name="_Toc175505942"/>
      <w:r w:rsidRPr="0069232E">
        <w:rPr>
          <w:rFonts w:ascii="Times New Roman" w:hAnsi="Times New Roman" w:hint="eastAsia"/>
          <w:sz w:val="28"/>
          <w:szCs w:val="28"/>
        </w:rPr>
        <w:t>辛一</w:t>
      </w:r>
      <w:r w:rsidRPr="0069232E">
        <w:rPr>
          <w:rFonts w:ascii="Times New Roman" w:hAnsi="Times New Roman" w:hint="eastAsia"/>
          <w:sz w:val="28"/>
          <w:szCs w:val="28"/>
        </w:rPr>
        <w:t xml:space="preserve"> </w:t>
      </w:r>
      <w:r w:rsidRPr="0069232E">
        <w:rPr>
          <w:rFonts w:ascii="Times New Roman" w:hAnsi="Times New Roman" w:hint="eastAsia"/>
          <w:sz w:val="28"/>
          <w:szCs w:val="28"/>
        </w:rPr>
        <w:t>一異門</w:t>
      </w:r>
      <w:bookmarkEnd w:id="14"/>
      <w:r w:rsidRPr="0069232E">
        <w:rPr>
          <w:rFonts w:ascii="Times New Roman" w:hAnsi="Times New Roman" w:hint="eastAsia"/>
          <w:sz w:val="28"/>
          <w:szCs w:val="28"/>
        </w:rPr>
        <w:t xml:space="preserve"> </w:t>
      </w:r>
    </w:p>
    <w:p w:rsidR="00954A06" w:rsidRPr="0069232E" w:rsidRDefault="00954A06" w:rsidP="0069232E">
      <w:pPr>
        <w:pStyle w:val="af"/>
        <w:spacing w:beforeLines="0" w:afterLines="0"/>
        <w:ind w:firstLineChars="300" w:firstLine="841"/>
        <w:rPr>
          <w:rFonts w:ascii="Times New Roman" w:hAnsi="Times New Roman"/>
          <w:sz w:val="28"/>
          <w:szCs w:val="28"/>
        </w:rPr>
      </w:pPr>
      <w:bookmarkStart w:id="15" w:name="_Toc175505943"/>
      <w:r w:rsidRPr="0069232E">
        <w:rPr>
          <w:rFonts w:ascii="Times New Roman" w:hAnsi="Times New Roman" w:hint="eastAsia"/>
          <w:sz w:val="28"/>
          <w:szCs w:val="28"/>
        </w:rPr>
        <w:t>壬一</w:t>
      </w:r>
      <w:r w:rsidRPr="0069232E">
        <w:rPr>
          <w:rFonts w:ascii="Times New Roman" w:hAnsi="Times New Roman" w:hint="eastAsia"/>
          <w:sz w:val="28"/>
          <w:szCs w:val="28"/>
        </w:rPr>
        <w:t xml:space="preserve"> </w:t>
      </w:r>
      <w:r w:rsidRPr="0069232E">
        <w:rPr>
          <w:rFonts w:ascii="Times New Roman" w:hAnsi="Times New Roman" w:hint="eastAsia"/>
          <w:sz w:val="28"/>
          <w:szCs w:val="28"/>
        </w:rPr>
        <w:t>總破一異</w:t>
      </w:r>
      <w:r w:rsidR="004320D1" w:rsidRPr="00E71862">
        <w:rPr>
          <w:rFonts w:ascii="Times New Roman" w:hAnsi="Times New Roman" w:hint="eastAsia"/>
          <w:sz w:val="20"/>
          <w:szCs w:val="20"/>
        </w:rPr>
        <w:t>〔一頌〕</w:t>
      </w:r>
      <w:bookmarkEnd w:id="15"/>
      <w:r w:rsidRPr="0069232E">
        <w:rPr>
          <w:rFonts w:ascii="Times New Roman" w:hAnsi="Times New Roman" w:hint="eastAsia"/>
          <w:sz w:val="28"/>
          <w:szCs w:val="28"/>
        </w:rPr>
        <w:t xml:space="preserve"> </w:t>
      </w:r>
    </w:p>
    <w:p w:rsidR="00954A06" w:rsidRPr="00C4267E" w:rsidRDefault="007A5822" w:rsidP="00AC4D9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54A06" w:rsidRPr="00C4267E">
        <w:rPr>
          <w:rFonts w:ascii="Times New Roman" w:eastAsia="標楷體" w:hAnsi="Times New Roman" w:hint="eastAsia"/>
          <w:sz w:val="28"/>
          <w:szCs w:val="28"/>
        </w:rPr>
        <w:t>若</w:t>
      </w:r>
      <w:r w:rsidR="00954A06" w:rsidRPr="007A5822">
        <w:rPr>
          <w:rFonts w:ascii="Times New Roman" w:eastAsia="標楷體" w:hAnsi="Times New Roman" w:hint="eastAsia"/>
          <w:b/>
          <w:sz w:val="28"/>
          <w:szCs w:val="28"/>
        </w:rPr>
        <w:t>然是可然</w:t>
      </w:r>
      <w:r w:rsidR="00954A06" w:rsidRPr="00C4267E">
        <w:rPr>
          <w:rFonts w:ascii="Times New Roman" w:eastAsia="標楷體" w:hAnsi="Times New Roman" w:hint="eastAsia"/>
          <w:sz w:val="28"/>
          <w:szCs w:val="28"/>
        </w:rPr>
        <w:t xml:space="preserve">　作作者則一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54A06" w:rsidRPr="00C4267E">
        <w:rPr>
          <w:rFonts w:ascii="Times New Roman" w:eastAsia="標楷體" w:hAnsi="Times New Roman" w:hint="eastAsia"/>
          <w:sz w:val="28"/>
          <w:szCs w:val="28"/>
        </w:rPr>
        <w:t>若</w:t>
      </w:r>
      <w:r w:rsidR="00954A06" w:rsidRPr="007A5822">
        <w:rPr>
          <w:rFonts w:ascii="Times New Roman" w:eastAsia="標楷體" w:hAnsi="Times New Roman" w:hint="eastAsia"/>
          <w:b/>
          <w:sz w:val="28"/>
          <w:szCs w:val="28"/>
        </w:rPr>
        <w:t>然異可然</w:t>
      </w:r>
      <w:r w:rsidR="00954A06" w:rsidRPr="00C4267E">
        <w:rPr>
          <w:rFonts w:ascii="Times New Roman" w:eastAsia="標楷體" w:hAnsi="Times New Roman" w:hint="eastAsia"/>
          <w:sz w:val="28"/>
          <w:szCs w:val="28"/>
        </w:rPr>
        <w:t xml:space="preserve">　離可然有然</w:t>
      </w:r>
    </w:p>
    <w:p w:rsidR="00652FBF" w:rsidRPr="00652FBF" w:rsidRDefault="00652FBF" w:rsidP="00EA02F9">
      <w:pPr>
        <w:pStyle w:val="1"/>
        <w:numPr>
          <w:ilvl w:val="0"/>
          <w:numId w:val="18"/>
        </w:numPr>
        <w:ind w:left="426" w:hanging="437"/>
        <w:rPr>
          <w:rFonts w:hint="eastAsia"/>
          <w:bdr w:val="single" w:sz="4" w:space="0" w:color="auto"/>
        </w:rPr>
      </w:pPr>
      <w:bookmarkStart w:id="16" w:name="_Toc175505944"/>
      <w:r w:rsidRPr="00652FBF">
        <w:rPr>
          <w:rFonts w:hint="eastAsia"/>
          <w:bdr w:val="single" w:sz="4" w:space="0" w:color="auto"/>
        </w:rPr>
        <w:t>總說</w:t>
      </w:r>
      <w:bookmarkEnd w:id="16"/>
    </w:p>
    <w:p w:rsidR="00FA5E38" w:rsidRDefault="00954A06" w:rsidP="00AC4D9B">
      <w:pPr>
        <w:spacing w:afterLines="30"/>
        <w:rPr>
          <w:rFonts w:hint="eastAsia"/>
        </w:rPr>
      </w:pPr>
      <w:r>
        <w:rPr>
          <w:rFonts w:hint="eastAsia"/>
        </w:rPr>
        <w:t xml:space="preserve">    </w:t>
      </w:r>
      <w:r w:rsidR="00703C35" w:rsidRPr="00D37FCF">
        <w:rPr>
          <w:rFonts w:ascii="Times New Roman" w:hAnsi="Times New Roman"/>
          <w:b/>
          <w:vertAlign w:val="superscript"/>
        </w:rPr>
        <w:t>〔</w:t>
      </w:r>
      <w:r w:rsidR="00703C35">
        <w:rPr>
          <w:rFonts w:ascii="Times New Roman" w:hAnsi="Times New Roman" w:hint="eastAsia"/>
          <w:b/>
          <w:vertAlign w:val="superscript"/>
        </w:rPr>
        <w:t>一</w:t>
      </w:r>
      <w:r w:rsidR="00703C35" w:rsidRPr="00D37FCF">
        <w:rPr>
          <w:rFonts w:ascii="Times New Roman" w:hAnsi="Times New Roman"/>
          <w:b/>
          <w:vertAlign w:val="superscript"/>
        </w:rPr>
        <w:t>〕</w:t>
      </w:r>
      <w:r w:rsidRPr="00D11742">
        <w:rPr>
          <w:rFonts w:hint="eastAsia"/>
          <w:b/>
        </w:rPr>
        <w:t>一般人</w:t>
      </w:r>
      <w:r>
        <w:rPr>
          <w:rFonts w:hint="eastAsia"/>
        </w:rPr>
        <w:t>的見解，</w:t>
      </w:r>
      <w:r w:rsidR="000070F2" w:rsidRPr="00D37FCF">
        <w:rPr>
          <w:rFonts w:ascii="Times New Roman" w:hAnsi="Times New Roman"/>
          <w:b/>
          <w:vertAlign w:val="superscript"/>
        </w:rPr>
        <w:t>〔</w:t>
      </w:r>
      <w:r w:rsidR="000070F2" w:rsidRPr="00D37FCF">
        <w:rPr>
          <w:rFonts w:ascii="Times New Roman" w:hAnsi="Times New Roman"/>
          <w:b/>
          <w:vertAlign w:val="superscript"/>
        </w:rPr>
        <w:t>1</w:t>
      </w:r>
      <w:r w:rsidR="000070F2" w:rsidRPr="00D37FCF">
        <w:rPr>
          <w:rFonts w:ascii="Times New Roman" w:hAnsi="Times New Roman"/>
          <w:b/>
          <w:vertAlign w:val="superscript"/>
        </w:rPr>
        <w:t>〕</w:t>
      </w:r>
      <w:r>
        <w:rPr>
          <w:rFonts w:hint="eastAsia"/>
        </w:rPr>
        <w:t>或以為</w:t>
      </w:r>
      <w:r w:rsidRPr="00E859E6">
        <w:rPr>
          <w:rFonts w:hint="eastAsia"/>
          <w:b/>
        </w:rPr>
        <w:t>我與法是一體的，</w:t>
      </w:r>
      <w:r>
        <w:rPr>
          <w:rFonts w:hint="eastAsia"/>
        </w:rPr>
        <w:t>身體是我，知覺是我。</w:t>
      </w:r>
      <w:r w:rsidR="000070F2" w:rsidRPr="00D37FCF">
        <w:rPr>
          <w:rFonts w:ascii="Times New Roman" w:hAnsi="Times New Roman"/>
          <w:b/>
          <w:vertAlign w:val="superscript"/>
        </w:rPr>
        <w:t>〔</w:t>
      </w:r>
      <w:r w:rsidR="00CB57A8">
        <w:rPr>
          <w:rFonts w:ascii="Times New Roman" w:hAnsi="Times New Roman" w:hint="eastAsia"/>
          <w:b/>
          <w:vertAlign w:val="superscript"/>
        </w:rPr>
        <w:t>2</w:t>
      </w:r>
      <w:r w:rsidR="000070F2" w:rsidRPr="00D37FCF">
        <w:rPr>
          <w:rFonts w:ascii="Times New Roman" w:hAnsi="Times New Roman"/>
          <w:b/>
          <w:vertAlign w:val="superscript"/>
        </w:rPr>
        <w:t>〕</w:t>
      </w:r>
      <w:r>
        <w:rPr>
          <w:rFonts w:hint="eastAsia"/>
        </w:rPr>
        <w:t>或者見到身心的變異，</w:t>
      </w:r>
      <w:r w:rsidR="000070F2" w:rsidRPr="00D37FCF">
        <w:rPr>
          <w:rFonts w:ascii="Times New Roman" w:hAnsi="Times New Roman"/>
          <w:b/>
          <w:vertAlign w:val="superscript"/>
        </w:rPr>
        <w:t>〔</w:t>
      </w:r>
      <w:r w:rsidR="0066127E">
        <w:rPr>
          <w:rFonts w:ascii="Times New Roman" w:hAnsi="Times New Roman" w:hint="eastAsia"/>
          <w:b/>
          <w:vertAlign w:val="superscript"/>
        </w:rPr>
        <w:t>A</w:t>
      </w:r>
      <w:r w:rsidR="000070F2" w:rsidRPr="00D37FCF">
        <w:rPr>
          <w:rFonts w:ascii="Times New Roman" w:hAnsi="Times New Roman"/>
          <w:b/>
          <w:vertAlign w:val="superscript"/>
        </w:rPr>
        <w:t>〕</w:t>
      </w:r>
      <w:r>
        <w:rPr>
          <w:rFonts w:hint="eastAsia"/>
        </w:rPr>
        <w:t>又覺得是</w:t>
      </w:r>
      <w:r w:rsidRPr="00BC2672">
        <w:rPr>
          <w:rFonts w:hint="eastAsia"/>
          <w:b/>
        </w:rPr>
        <w:t>別體的。</w:t>
      </w:r>
      <w:r w:rsidR="000070F2" w:rsidRPr="00D37FCF">
        <w:rPr>
          <w:rFonts w:ascii="Times New Roman" w:hAnsi="Times New Roman"/>
          <w:b/>
          <w:vertAlign w:val="superscript"/>
        </w:rPr>
        <w:t>〔</w:t>
      </w:r>
      <w:r w:rsidR="0066127E">
        <w:rPr>
          <w:rFonts w:ascii="Times New Roman" w:hAnsi="Times New Roman" w:hint="eastAsia"/>
          <w:b/>
          <w:vertAlign w:val="superscript"/>
        </w:rPr>
        <w:t>B</w:t>
      </w:r>
      <w:r w:rsidR="000070F2" w:rsidRPr="00D37FCF">
        <w:rPr>
          <w:rFonts w:ascii="Times New Roman" w:hAnsi="Times New Roman"/>
          <w:b/>
          <w:vertAlign w:val="superscript"/>
        </w:rPr>
        <w:t>〕</w:t>
      </w:r>
      <w:r>
        <w:rPr>
          <w:rFonts w:hint="eastAsia"/>
        </w:rPr>
        <w:t>但</w:t>
      </w:r>
      <w:r w:rsidRPr="00702734">
        <w:rPr>
          <w:rFonts w:hint="eastAsia"/>
          <w:b/>
        </w:rPr>
        <w:t>我法別體，又不能漠視我與五陰有關係，</w:t>
      </w:r>
      <w:r>
        <w:rPr>
          <w:rFonts w:hint="eastAsia"/>
        </w:rPr>
        <w:t>於是乎主張</w:t>
      </w:r>
      <w:r w:rsidRPr="00BC2672">
        <w:rPr>
          <w:rFonts w:hint="eastAsia"/>
          <w:b/>
        </w:rPr>
        <w:t>別體實有而不離。</w:t>
      </w:r>
      <w:r w:rsidR="00751A73" w:rsidRPr="006A3136">
        <w:rPr>
          <w:rStyle w:val="ad"/>
          <w:b/>
        </w:rPr>
        <w:footnoteReference w:id="9"/>
      </w:r>
    </w:p>
    <w:p w:rsidR="0011025B" w:rsidRDefault="00703C35" w:rsidP="00AC4D9B">
      <w:pPr>
        <w:spacing w:afterLines="30"/>
        <w:rPr>
          <w:rFonts w:hint="eastAsia"/>
        </w:rPr>
      </w:pPr>
      <w:r w:rsidRPr="00D37FCF">
        <w:rPr>
          <w:rFonts w:ascii="Times New Roman" w:hAnsi="Times New Roman"/>
          <w:b/>
          <w:vertAlign w:val="superscript"/>
        </w:rPr>
        <w:lastRenderedPageBreak/>
        <w:t>〔</w:t>
      </w:r>
      <w:r>
        <w:rPr>
          <w:rFonts w:ascii="Times New Roman" w:hAnsi="Times New Roman" w:hint="eastAsia"/>
          <w:b/>
          <w:vertAlign w:val="superscript"/>
        </w:rPr>
        <w:t>二</w:t>
      </w:r>
      <w:r w:rsidRPr="00D37FCF">
        <w:rPr>
          <w:rFonts w:ascii="Times New Roman" w:hAnsi="Times New Roman"/>
          <w:b/>
          <w:vertAlign w:val="superscript"/>
        </w:rPr>
        <w:t>〕</w:t>
      </w:r>
      <w:r w:rsidR="00954A06" w:rsidRPr="00D11742">
        <w:rPr>
          <w:rFonts w:hint="eastAsia"/>
          <w:b/>
        </w:rPr>
        <w:t>性空者</w:t>
      </w:r>
      <w:r w:rsidR="00954A06">
        <w:rPr>
          <w:rFonts w:hint="eastAsia"/>
        </w:rPr>
        <w:t>不承認他，他們就以</w:t>
      </w:r>
      <w:r w:rsidR="00954A06" w:rsidRPr="00702734">
        <w:rPr>
          <w:rFonts w:hint="eastAsia"/>
          <w:b/>
        </w:rPr>
        <w:t>然可然的譬喻</w:t>
      </w:r>
      <w:r w:rsidR="00954A06">
        <w:rPr>
          <w:rFonts w:hint="eastAsia"/>
        </w:rPr>
        <w:t>來救。</w:t>
      </w:r>
    </w:p>
    <w:p w:rsidR="00AF7CB8" w:rsidRDefault="00B846B6" w:rsidP="00EA02F9">
      <w:pPr>
        <w:pStyle w:val="1"/>
        <w:numPr>
          <w:ilvl w:val="0"/>
          <w:numId w:val="18"/>
        </w:numPr>
        <w:ind w:left="426" w:hanging="437"/>
        <w:rPr>
          <w:rFonts w:hint="eastAsia"/>
          <w:bdr w:val="single" w:sz="4" w:space="0" w:color="auto"/>
        </w:rPr>
      </w:pPr>
      <w:bookmarkStart w:id="17" w:name="_Toc175505945"/>
      <w:r>
        <w:rPr>
          <w:rFonts w:hint="eastAsia"/>
          <w:bdr w:val="single" w:sz="4" w:space="0" w:color="auto"/>
        </w:rPr>
        <w:t>詳論</w:t>
      </w:r>
      <w:bookmarkEnd w:id="17"/>
    </w:p>
    <w:p w:rsidR="009D233A" w:rsidRPr="000D276C" w:rsidRDefault="000D276C" w:rsidP="00EA02F9">
      <w:pPr>
        <w:pStyle w:val="2"/>
        <w:numPr>
          <w:ilvl w:val="0"/>
          <w:numId w:val="19"/>
        </w:numPr>
        <w:ind w:left="851" w:hanging="709"/>
        <w:rPr>
          <w:rFonts w:hint="eastAsia"/>
          <w:bdr w:val="single" w:sz="4" w:space="0" w:color="auto"/>
        </w:rPr>
      </w:pPr>
      <w:bookmarkStart w:id="18" w:name="_Toc175505946"/>
      <w:r>
        <w:rPr>
          <w:rFonts w:hint="eastAsia"/>
          <w:bdr w:val="single" w:sz="4" w:space="0" w:color="auto"/>
        </w:rPr>
        <w:t>顯</w:t>
      </w:r>
      <w:r w:rsidRPr="000D276C">
        <w:rPr>
          <w:rFonts w:hint="eastAsia"/>
          <w:bdr w:val="single" w:sz="4" w:space="0" w:color="auto"/>
        </w:rPr>
        <w:t>二諦</w:t>
      </w:r>
      <w:r w:rsidR="009D233A" w:rsidRPr="000D276C">
        <w:rPr>
          <w:rFonts w:hint="eastAsia"/>
          <w:bdr w:val="single" w:sz="4" w:space="0" w:color="auto"/>
        </w:rPr>
        <w:t>正義</w:t>
      </w:r>
      <w:bookmarkEnd w:id="18"/>
    </w:p>
    <w:p w:rsidR="009D233A" w:rsidRPr="009D233A" w:rsidRDefault="007D47A5" w:rsidP="00AC4D9B">
      <w:pPr>
        <w:spacing w:afterLines="30"/>
        <w:rPr>
          <w:rFonts w:hint="eastAsia"/>
          <w:b/>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54A06" w:rsidRPr="006934F8">
        <w:rPr>
          <w:rFonts w:hint="eastAsia"/>
          <w:b/>
        </w:rPr>
        <w:t>世俗諦</w:t>
      </w:r>
      <w:r w:rsidR="00954A06">
        <w:rPr>
          <w:rFonts w:hint="eastAsia"/>
        </w:rPr>
        <w:t>中，</w:t>
      </w:r>
      <w:r w:rsidR="00954A06" w:rsidRPr="00E513CB">
        <w:rPr>
          <w:rFonts w:hint="eastAsia"/>
          <w:b/>
        </w:rPr>
        <w:t>然可然</w:t>
      </w:r>
      <w:r w:rsidR="00954A06" w:rsidRPr="009D233A">
        <w:rPr>
          <w:rFonts w:hint="eastAsia"/>
          <w:b/>
        </w:rPr>
        <w:t>相待，而可說有然可然的不同；</w:t>
      </w:r>
      <w:r w:rsidRPr="00D37FCF">
        <w:rPr>
          <w:rFonts w:ascii="Times New Roman" w:hAnsi="Times New Roman"/>
          <w:b/>
          <w:vertAlign w:val="superscript"/>
        </w:rPr>
        <w:t>〔</w:t>
      </w:r>
      <w:r w:rsidR="005F5589">
        <w:rPr>
          <w:rFonts w:ascii="Times New Roman" w:hAnsi="Times New Roman" w:hint="eastAsia"/>
          <w:b/>
          <w:vertAlign w:val="superscript"/>
        </w:rPr>
        <w:t>2</w:t>
      </w:r>
      <w:r w:rsidRPr="00D37FCF">
        <w:rPr>
          <w:rFonts w:ascii="Times New Roman" w:hAnsi="Times New Roman"/>
          <w:b/>
          <w:vertAlign w:val="superscript"/>
        </w:rPr>
        <w:t>〕</w:t>
      </w:r>
      <w:r w:rsidR="00954A06">
        <w:rPr>
          <w:rFonts w:hint="eastAsia"/>
        </w:rPr>
        <w:t>但</w:t>
      </w:r>
      <w:r w:rsidR="00954A06" w:rsidRPr="006934F8">
        <w:rPr>
          <w:rFonts w:hint="eastAsia"/>
          <w:b/>
        </w:rPr>
        <w:t>勝義</w:t>
      </w:r>
      <w:r w:rsidR="00954A06">
        <w:rPr>
          <w:rFonts w:hint="eastAsia"/>
        </w:rPr>
        <w:t>的見地，是</w:t>
      </w:r>
      <w:r w:rsidR="00954A06" w:rsidRPr="009D233A">
        <w:rPr>
          <w:rFonts w:hint="eastAsia"/>
          <w:b/>
        </w:rPr>
        <w:t>不可以說實體的。</w:t>
      </w:r>
      <w:r w:rsidR="00434D1A">
        <w:rPr>
          <w:rStyle w:val="ad"/>
          <w:b/>
        </w:rPr>
        <w:footnoteReference w:id="10"/>
      </w:r>
    </w:p>
    <w:p w:rsidR="009D233A" w:rsidRPr="000D276C" w:rsidRDefault="009D233A" w:rsidP="00EA02F9">
      <w:pPr>
        <w:pStyle w:val="2"/>
        <w:numPr>
          <w:ilvl w:val="0"/>
          <w:numId w:val="19"/>
        </w:numPr>
        <w:ind w:left="851" w:hanging="709"/>
        <w:rPr>
          <w:rFonts w:hint="eastAsia"/>
          <w:bdr w:val="single" w:sz="4" w:space="0" w:color="auto"/>
        </w:rPr>
      </w:pPr>
      <w:bookmarkStart w:id="19" w:name="_Toc175505947"/>
      <w:r w:rsidRPr="000D276C">
        <w:rPr>
          <w:rFonts w:hint="eastAsia"/>
          <w:bdr w:val="single" w:sz="4" w:space="0" w:color="auto"/>
        </w:rPr>
        <w:t>破</w:t>
      </w:r>
      <w:r w:rsidR="000D276C" w:rsidRPr="000D276C">
        <w:rPr>
          <w:rFonts w:hint="eastAsia"/>
          <w:bdr w:val="single" w:sz="4" w:space="0" w:color="auto"/>
        </w:rPr>
        <w:t>自性妄執</w:t>
      </w:r>
      <w:bookmarkEnd w:id="19"/>
    </w:p>
    <w:p w:rsidR="009D233A" w:rsidRPr="005F5589" w:rsidRDefault="009D233A" w:rsidP="00EA02F9">
      <w:pPr>
        <w:pStyle w:val="3"/>
        <w:numPr>
          <w:ilvl w:val="0"/>
          <w:numId w:val="20"/>
        </w:numPr>
        <w:ind w:hanging="76"/>
        <w:rPr>
          <w:rFonts w:hint="eastAsia"/>
          <w:bdr w:val="single" w:sz="4" w:space="0" w:color="auto"/>
        </w:rPr>
      </w:pPr>
      <w:bookmarkStart w:id="20" w:name="_Toc175505948"/>
      <w:r w:rsidRPr="005F5589">
        <w:rPr>
          <w:rFonts w:hint="eastAsia"/>
          <w:bdr w:val="single" w:sz="4" w:space="0" w:color="auto"/>
        </w:rPr>
        <w:t>審定</w:t>
      </w:r>
      <w:bookmarkEnd w:id="20"/>
    </w:p>
    <w:p w:rsidR="00856678" w:rsidRDefault="00954A06" w:rsidP="00AC4D9B">
      <w:pPr>
        <w:spacing w:afterLines="30"/>
        <w:rPr>
          <w:rFonts w:hint="eastAsia"/>
          <w:b/>
        </w:rPr>
      </w:pPr>
      <w:r w:rsidRPr="00E30435">
        <w:rPr>
          <w:rFonts w:hint="eastAsia"/>
          <w:b/>
        </w:rPr>
        <w:t>勝義有</w:t>
      </w:r>
      <w:r>
        <w:rPr>
          <w:rFonts w:hint="eastAsia"/>
        </w:rPr>
        <w:t>是</w:t>
      </w:r>
      <w:r w:rsidRPr="00E30435">
        <w:rPr>
          <w:rFonts w:hint="eastAsia"/>
          <w:b/>
        </w:rPr>
        <w:t>真實的自性有，</w:t>
      </w:r>
      <w:r>
        <w:rPr>
          <w:rFonts w:hint="eastAsia"/>
        </w:rPr>
        <w:t>那就</w:t>
      </w:r>
      <w:r w:rsidR="00195306" w:rsidRPr="00D37FCF">
        <w:rPr>
          <w:rFonts w:ascii="Times New Roman" w:hAnsi="Times New Roman"/>
          <w:b/>
          <w:vertAlign w:val="superscript"/>
        </w:rPr>
        <w:t>〔</w:t>
      </w:r>
      <w:r w:rsidR="00195306" w:rsidRPr="00D37FCF">
        <w:rPr>
          <w:rFonts w:ascii="Times New Roman" w:hAnsi="Times New Roman"/>
          <w:b/>
          <w:vertAlign w:val="superscript"/>
        </w:rPr>
        <w:t>1</w:t>
      </w:r>
      <w:r w:rsidR="00195306" w:rsidRPr="00D37FCF">
        <w:rPr>
          <w:rFonts w:ascii="Times New Roman" w:hAnsi="Times New Roman"/>
          <w:b/>
          <w:vertAlign w:val="superscript"/>
        </w:rPr>
        <w:t>〕</w:t>
      </w:r>
      <w:r w:rsidRPr="00E30435">
        <w:rPr>
          <w:rFonts w:hint="eastAsia"/>
          <w:b/>
        </w:rPr>
        <w:t>非一即異，</w:t>
      </w:r>
      <w:r w:rsidR="00195306" w:rsidRPr="00D37FCF">
        <w:rPr>
          <w:rFonts w:ascii="Times New Roman" w:hAnsi="Times New Roman"/>
          <w:b/>
          <w:vertAlign w:val="superscript"/>
        </w:rPr>
        <w:t>〔</w:t>
      </w:r>
      <w:r w:rsidR="009B3F61">
        <w:rPr>
          <w:rFonts w:ascii="Times New Roman" w:hAnsi="Times New Roman" w:hint="eastAsia"/>
          <w:b/>
          <w:vertAlign w:val="superscript"/>
        </w:rPr>
        <w:t>2</w:t>
      </w:r>
      <w:r w:rsidR="00195306" w:rsidRPr="00D37FCF">
        <w:rPr>
          <w:rFonts w:ascii="Times New Roman" w:hAnsi="Times New Roman"/>
          <w:b/>
          <w:vertAlign w:val="superscript"/>
        </w:rPr>
        <w:t>〕</w:t>
      </w:r>
      <w:r w:rsidRPr="00E30435">
        <w:rPr>
          <w:rFonts w:hint="eastAsia"/>
          <w:b/>
        </w:rPr>
        <w:t>不能說相因而別體。</w:t>
      </w:r>
    </w:p>
    <w:p w:rsidR="009D233A" w:rsidRPr="005F5589" w:rsidRDefault="009D233A" w:rsidP="00EA02F9">
      <w:pPr>
        <w:pStyle w:val="3"/>
        <w:numPr>
          <w:ilvl w:val="0"/>
          <w:numId w:val="20"/>
        </w:numPr>
        <w:ind w:hanging="76"/>
        <w:rPr>
          <w:rFonts w:hint="eastAsia"/>
          <w:bdr w:val="single" w:sz="4" w:space="0" w:color="auto"/>
        </w:rPr>
      </w:pPr>
      <w:bookmarkStart w:id="21" w:name="_Toc175505949"/>
      <w:r w:rsidRPr="005F5589">
        <w:rPr>
          <w:rFonts w:hint="eastAsia"/>
          <w:bdr w:val="single" w:sz="4" w:space="0" w:color="auto"/>
        </w:rPr>
        <w:lastRenderedPageBreak/>
        <w:t>破斥</w:t>
      </w:r>
      <w:r w:rsidR="00CE25FC">
        <w:rPr>
          <w:rFonts w:hint="eastAsia"/>
          <w:bdr w:val="single" w:sz="4" w:space="0" w:color="auto"/>
        </w:rPr>
        <w:t>：釋「</w:t>
      </w:r>
      <w:r w:rsidR="00CE25FC" w:rsidRPr="00CE25FC">
        <w:rPr>
          <w:rFonts w:hint="eastAsia"/>
          <w:bdr w:val="single" w:sz="4" w:space="0" w:color="auto"/>
        </w:rPr>
        <w:t>若然是可然</w:t>
      </w:r>
      <w:r w:rsidR="00CE25FC">
        <w:rPr>
          <w:rFonts w:hint="eastAsia"/>
          <w:bdr w:val="single" w:sz="4" w:space="0" w:color="auto"/>
        </w:rPr>
        <w:t>，</w:t>
      </w:r>
      <w:r w:rsidR="00CE25FC" w:rsidRPr="00CE25FC">
        <w:rPr>
          <w:rFonts w:hint="eastAsia"/>
          <w:bdr w:val="single" w:sz="4" w:space="0" w:color="auto"/>
        </w:rPr>
        <w:t>作作者則一</w:t>
      </w:r>
      <w:r w:rsidR="00CE25FC">
        <w:rPr>
          <w:rFonts w:hint="eastAsia"/>
          <w:bdr w:val="single" w:sz="4" w:space="0" w:color="auto"/>
        </w:rPr>
        <w:t>；</w:t>
      </w:r>
      <w:r w:rsidR="00CE25FC" w:rsidRPr="00CE25FC">
        <w:rPr>
          <w:rFonts w:hint="eastAsia"/>
          <w:bdr w:val="single" w:sz="4" w:space="0" w:color="auto"/>
        </w:rPr>
        <w:t>若然異可然</w:t>
      </w:r>
      <w:r w:rsidR="00CE25FC">
        <w:rPr>
          <w:rFonts w:hint="eastAsia"/>
          <w:bdr w:val="single" w:sz="4" w:space="0" w:color="auto"/>
        </w:rPr>
        <w:t>，</w:t>
      </w:r>
      <w:r w:rsidR="00CE25FC" w:rsidRPr="00CE25FC">
        <w:rPr>
          <w:rFonts w:hint="eastAsia"/>
          <w:bdr w:val="single" w:sz="4" w:space="0" w:color="auto"/>
        </w:rPr>
        <w:t>離可然有然</w:t>
      </w:r>
      <w:r w:rsidR="00CE25FC">
        <w:rPr>
          <w:rFonts w:hint="eastAsia"/>
          <w:bdr w:val="single" w:sz="4" w:space="0" w:color="auto"/>
        </w:rPr>
        <w:t>。」</w:t>
      </w:r>
      <w:bookmarkEnd w:id="21"/>
    </w:p>
    <w:p w:rsidR="0029679D" w:rsidRDefault="00954A06" w:rsidP="00AC4D9B">
      <w:pPr>
        <w:spacing w:afterLines="30"/>
        <w:rPr>
          <w:rFonts w:hint="eastAsia"/>
        </w:rPr>
      </w:pPr>
      <w:r>
        <w:rPr>
          <w:rFonts w:hint="eastAsia"/>
        </w:rPr>
        <w:t>所以破斥說：然是火，可然是薪。</w:t>
      </w:r>
    </w:p>
    <w:p w:rsidR="00AA056D" w:rsidRPr="00CE25FC" w:rsidRDefault="006D38BA" w:rsidP="00CE25FC">
      <w:pPr>
        <w:pStyle w:val="4"/>
        <w:ind w:leftChars="177" w:left="992" w:hanging="567"/>
        <w:rPr>
          <w:rFonts w:hint="eastAsia"/>
          <w:bdr w:val="single" w:sz="4" w:space="0" w:color="auto"/>
        </w:rPr>
      </w:pPr>
      <w:bookmarkStart w:id="22" w:name="_Toc175505950"/>
      <w:r w:rsidRPr="00CE25FC">
        <w:rPr>
          <w:rFonts w:hint="eastAsia"/>
          <w:bdr w:val="single" w:sz="4" w:space="0" w:color="auto"/>
        </w:rPr>
        <w:t>若然是可然</w:t>
      </w:r>
      <w:r w:rsidR="00CE25FC">
        <w:rPr>
          <w:rFonts w:hint="eastAsia"/>
          <w:bdr w:val="single" w:sz="4" w:space="0" w:color="auto"/>
        </w:rPr>
        <w:t>，</w:t>
      </w:r>
      <w:r w:rsidRPr="00CE25FC">
        <w:rPr>
          <w:rFonts w:hint="eastAsia"/>
          <w:bdr w:val="single" w:sz="4" w:space="0" w:color="auto"/>
        </w:rPr>
        <w:t>作作者則一</w:t>
      </w:r>
      <w:bookmarkEnd w:id="22"/>
    </w:p>
    <w:p w:rsidR="000B5992" w:rsidRDefault="00751BFD"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954A06" w:rsidRPr="00211020">
        <w:rPr>
          <w:rFonts w:hint="eastAsia"/>
          <w:b/>
        </w:rPr>
        <w:t>假定</w:t>
      </w:r>
      <w:r w:rsidR="00954A06">
        <w:rPr>
          <w:rFonts w:hint="eastAsia"/>
        </w:rPr>
        <w:t>說：「</w:t>
      </w:r>
      <w:r w:rsidR="00954A06" w:rsidRPr="00F97F21">
        <w:rPr>
          <w:rFonts w:ascii="標楷體" w:eastAsia="標楷體" w:hAnsi="標楷體" w:hint="eastAsia"/>
        </w:rPr>
        <w:t>然</w:t>
      </w:r>
      <w:r w:rsidR="00954A06">
        <w:rPr>
          <w:rFonts w:hint="eastAsia"/>
        </w:rPr>
        <w:t>」就「</w:t>
      </w:r>
      <w:r w:rsidR="00954A06" w:rsidRPr="00F97F21">
        <w:rPr>
          <w:rFonts w:ascii="標楷體" w:eastAsia="標楷體" w:hAnsi="標楷體" w:hint="eastAsia"/>
        </w:rPr>
        <w:t>是可然</w:t>
      </w:r>
      <w:r w:rsidR="00954A06">
        <w:rPr>
          <w:rFonts w:hint="eastAsia"/>
        </w:rPr>
        <w:t>」，</w:t>
      </w:r>
    </w:p>
    <w:p w:rsidR="002B27EE" w:rsidRDefault="00751BFD"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954A06" w:rsidRPr="00211020">
        <w:rPr>
          <w:rFonts w:hint="eastAsia"/>
          <w:b/>
        </w:rPr>
        <w:t>那</w:t>
      </w:r>
      <w:r w:rsidR="00954A06">
        <w:rPr>
          <w:rFonts w:hint="eastAsia"/>
        </w:rPr>
        <w:t>「</w:t>
      </w:r>
      <w:r w:rsidR="00954A06" w:rsidRPr="00F97F21">
        <w:rPr>
          <w:rFonts w:ascii="標楷體" w:eastAsia="標楷體" w:hAnsi="標楷體" w:hint="eastAsia"/>
        </w:rPr>
        <w:t>作作者</w:t>
      </w:r>
      <w:r w:rsidR="00954A06">
        <w:rPr>
          <w:rFonts w:hint="eastAsia"/>
        </w:rPr>
        <w:t>」就應成「</w:t>
      </w:r>
      <w:r w:rsidR="00954A06" w:rsidRPr="00F97F21">
        <w:rPr>
          <w:rFonts w:ascii="標楷體" w:eastAsia="標楷體" w:hAnsi="標楷體" w:hint="eastAsia"/>
        </w:rPr>
        <w:t>一</w:t>
      </w:r>
      <w:r w:rsidR="00954A06">
        <w:rPr>
          <w:rFonts w:hint="eastAsia"/>
        </w:rPr>
        <w:t>」。作是所作事，作者是能作人，</w:t>
      </w:r>
      <w:r w:rsidR="00954A06" w:rsidRPr="00751BFD">
        <w:rPr>
          <w:rFonts w:hint="eastAsia"/>
          <w:b/>
        </w:rPr>
        <w:t>能作人與所作事，說他是一，不特有智者不承認，就是常識的見解，也認為不可能的。</w:t>
      </w:r>
    </w:p>
    <w:p w:rsidR="00934D57" w:rsidRPr="00934D57" w:rsidRDefault="00934D57" w:rsidP="00934D57">
      <w:pPr>
        <w:pStyle w:val="4"/>
        <w:ind w:leftChars="177" w:left="992" w:hanging="567"/>
        <w:rPr>
          <w:rFonts w:hint="eastAsia"/>
          <w:bdr w:val="single" w:sz="4" w:space="0" w:color="auto"/>
        </w:rPr>
      </w:pPr>
      <w:bookmarkStart w:id="23" w:name="_Toc175505951"/>
      <w:r w:rsidRPr="00CE25FC">
        <w:rPr>
          <w:rFonts w:hint="eastAsia"/>
          <w:bdr w:val="single" w:sz="4" w:space="0" w:color="auto"/>
        </w:rPr>
        <w:t>若然異可然</w:t>
      </w:r>
      <w:r>
        <w:rPr>
          <w:rFonts w:hint="eastAsia"/>
          <w:bdr w:val="single" w:sz="4" w:space="0" w:color="auto"/>
        </w:rPr>
        <w:t>，</w:t>
      </w:r>
      <w:r w:rsidRPr="00CE25FC">
        <w:rPr>
          <w:rFonts w:hint="eastAsia"/>
          <w:bdr w:val="single" w:sz="4" w:space="0" w:color="auto"/>
        </w:rPr>
        <w:t>離可然有然</w:t>
      </w:r>
      <w:bookmarkEnd w:id="23"/>
    </w:p>
    <w:p w:rsidR="00210661" w:rsidRDefault="00954A06" w:rsidP="00AC4D9B">
      <w:pPr>
        <w:spacing w:afterLines="30"/>
        <w:rPr>
          <w:rFonts w:hint="eastAsia"/>
        </w:rPr>
      </w:pPr>
      <w:r>
        <w:rPr>
          <w:rFonts w:hint="eastAsia"/>
        </w:rPr>
        <w:t>所以他們也就</w:t>
      </w:r>
      <w:r w:rsidRPr="00261537">
        <w:rPr>
          <w:rFonts w:hint="eastAsia"/>
          <w:b/>
        </w:rPr>
        <w:t>轉計</w:t>
      </w:r>
      <w:r>
        <w:rPr>
          <w:rFonts w:hint="eastAsia"/>
        </w:rPr>
        <w:t>說，</w:t>
      </w:r>
      <w:r w:rsidRPr="00261537">
        <w:rPr>
          <w:rFonts w:hint="eastAsia"/>
          <w:b/>
        </w:rPr>
        <w:t>然與可然是各別的。</w:t>
      </w:r>
      <w:r w:rsidR="005C0C2A" w:rsidRPr="00D37FCF">
        <w:rPr>
          <w:rFonts w:ascii="Times New Roman" w:hAnsi="Times New Roman"/>
          <w:b/>
          <w:vertAlign w:val="superscript"/>
        </w:rPr>
        <w:t>〔</w:t>
      </w:r>
      <w:r w:rsidR="005C0C2A">
        <w:rPr>
          <w:rFonts w:ascii="Times New Roman" w:hAnsi="Times New Roman" w:hint="eastAsia"/>
          <w:b/>
          <w:vertAlign w:val="superscript"/>
        </w:rPr>
        <w:t>一</w:t>
      </w:r>
      <w:r w:rsidR="005C0C2A" w:rsidRPr="00D37FCF">
        <w:rPr>
          <w:rFonts w:ascii="Times New Roman" w:hAnsi="Times New Roman"/>
          <w:b/>
          <w:vertAlign w:val="superscript"/>
        </w:rPr>
        <w:t>〕</w:t>
      </w:r>
      <w:r>
        <w:rPr>
          <w:rFonts w:hint="eastAsia"/>
        </w:rPr>
        <w:t>但這</w:t>
      </w:r>
      <w:r w:rsidRPr="00AF4F35">
        <w:rPr>
          <w:rFonts w:hint="eastAsia"/>
          <w:b/>
        </w:rPr>
        <w:t>還是通不過。</w:t>
      </w:r>
    </w:p>
    <w:p w:rsidR="005C0C2A" w:rsidRDefault="005C0C2A"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54A06" w:rsidRPr="005C0C2A">
        <w:rPr>
          <w:rFonts w:hint="eastAsia"/>
          <w:b/>
        </w:rPr>
        <w:t>假定</w:t>
      </w:r>
      <w:r w:rsidR="00954A06">
        <w:rPr>
          <w:rFonts w:hint="eastAsia"/>
        </w:rPr>
        <w:t>真的「</w:t>
      </w:r>
      <w:r w:rsidR="00954A06" w:rsidRPr="00F97F21">
        <w:rPr>
          <w:rFonts w:ascii="標楷體" w:eastAsia="標楷體" w:hAnsi="標楷體" w:hint="eastAsia"/>
        </w:rPr>
        <w:t>然</w:t>
      </w:r>
      <w:r w:rsidR="00954A06">
        <w:rPr>
          <w:rFonts w:hint="eastAsia"/>
        </w:rPr>
        <w:t>」與「</w:t>
      </w:r>
      <w:r w:rsidR="00954A06" w:rsidRPr="00F97F21">
        <w:rPr>
          <w:rFonts w:ascii="標楷體" w:eastAsia="標楷體" w:hAnsi="標楷體" w:hint="eastAsia"/>
        </w:rPr>
        <w:t>可然</w:t>
      </w:r>
      <w:r w:rsidR="00954A06">
        <w:rPr>
          <w:rFonts w:hint="eastAsia"/>
        </w:rPr>
        <w:t>」是各別的，</w:t>
      </w:r>
    </w:p>
    <w:p w:rsidR="00954A06" w:rsidRPr="008157D9" w:rsidRDefault="00DF6D28" w:rsidP="00AC4D9B">
      <w:pPr>
        <w:spacing w:afterLines="30"/>
        <w:rPr>
          <w:b/>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54A06" w:rsidRPr="005C0C2A">
        <w:rPr>
          <w:rFonts w:hint="eastAsia"/>
          <w:b/>
        </w:rPr>
        <w:t>那就</w:t>
      </w:r>
      <w:r w:rsidR="00954A06">
        <w:rPr>
          <w:rFonts w:hint="eastAsia"/>
        </w:rPr>
        <w:t>應該</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954A06">
        <w:rPr>
          <w:rFonts w:hint="eastAsia"/>
        </w:rPr>
        <w:t>「</w:t>
      </w:r>
      <w:r w:rsidR="00954A06" w:rsidRPr="00F97F21">
        <w:rPr>
          <w:rFonts w:ascii="標楷體" w:eastAsia="標楷體" w:hAnsi="標楷體" w:hint="eastAsia"/>
        </w:rPr>
        <w:t>離</w:t>
      </w:r>
      <w:r w:rsidR="00954A06">
        <w:rPr>
          <w:rFonts w:hint="eastAsia"/>
        </w:rPr>
        <w:t>」了「</w:t>
      </w:r>
      <w:r w:rsidR="00954A06" w:rsidRPr="00F97F21">
        <w:rPr>
          <w:rFonts w:ascii="標楷體" w:eastAsia="標楷體" w:hAnsi="標楷體" w:hint="eastAsia"/>
        </w:rPr>
        <w:t>可然有然</w:t>
      </w:r>
      <w:r w:rsidR="00954A06">
        <w:rPr>
          <w:rFonts w:hint="eastAsia"/>
        </w:rPr>
        <w:t>」，也就是說</w:t>
      </w:r>
      <w:r w:rsidR="00954A06" w:rsidRPr="005F1A1B">
        <w:rPr>
          <w:rFonts w:hint="eastAsia"/>
          <w:b/>
        </w:rPr>
        <w:t>離柴有火，</w:t>
      </w:r>
      <w:r w:rsidR="00954A06">
        <w:rPr>
          <w:rFonts w:hint="eastAsia"/>
        </w:rPr>
        <w:t>因為</w:t>
      </w:r>
      <w:r w:rsidR="00954A06" w:rsidRPr="005F1A1B">
        <w:rPr>
          <w:rFonts w:hint="eastAsia"/>
          <w:b/>
        </w:rPr>
        <w:t>二者是完全獨立的。</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954A06">
        <w:rPr>
          <w:rFonts w:hint="eastAsia"/>
        </w:rPr>
        <w:t>從</w:t>
      </w:r>
      <w:r w:rsidR="00954A06" w:rsidRPr="005063C8">
        <w:rPr>
          <w:rFonts w:hint="eastAsia"/>
          <w:b/>
        </w:rPr>
        <w:t>所喻</w:t>
      </w:r>
      <w:r w:rsidR="00954A06">
        <w:rPr>
          <w:rFonts w:hint="eastAsia"/>
        </w:rPr>
        <w:t>說，離五蘊法應有我，我法是各異的，</w:t>
      </w:r>
      <w:r w:rsidR="00954A06" w:rsidRPr="008157D9">
        <w:rPr>
          <w:rFonts w:hint="eastAsia"/>
          <w:b/>
        </w:rPr>
        <w:t>但法外之人，憑什麼能證實他的存在呢？</w:t>
      </w:r>
      <w:r w:rsidR="001903A3">
        <w:rPr>
          <w:rStyle w:val="ad"/>
          <w:b/>
        </w:rPr>
        <w:footnoteReference w:id="11"/>
      </w:r>
    </w:p>
    <w:p w:rsidR="00C4267E" w:rsidRDefault="00954A06" w:rsidP="00C4267E">
      <w:pPr>
        <w:pStyle w:val="af"/>
        <w:spacing w:beforeLines="0" w:afterLines="0"/>
        <w:ind w:firstLineChars="300" w:firstLine="841"/>
        <w:rPr>
          <w:rFonts w:ascii="Times New Roman" w:hAnsi="Times New Roman"/>
          <w:sz w:val="28"/>
          <w:szCs w:val="28"/>
        </w:rPr>
      </w:pPr>
      <w:bookmarkStart w:id="24" w:name="_Toc175505952"/>
      <w:r w:rsidRPr="00C4267E">
        <w:rPr>
          <w:rFonts w:ascii="Times New Roman" w:hAnsi="Times New Roman" w:hint="eastAsia"/>
          <w:sz w:val="28"/>
          <w:szCs w:val="28"/>
        </w:rPr>
        <w:lastRenderedPageBreak/>
        <w:t>壬二</w:t>
      </w:r>
      <w:r w:rsidRPr="00C4267E">
        <w:rPr>
          <w:rFonts w:ascii="Times New Roman" w:hAnsi="Times New Roman" w:hint="eastAsia"/>
          <w:sz w:val="28"/>
          <w:szCs w:val="28"/>
        </w:rPr>
        <w:t xml:space="preserve"> </w:t>
      </w:r>
      <w:r w:rsidRPr="00C4267E">
        <w:rPr>
          <w:rFonts w:ascii="Times New Roman" w:hAnsi="Times New Roman" w:hint="eastAsia"/>
          <w:sz w:val="28"/>
          <w:szCs w:val="28"/>
        </w:rPr>
        <w:t>別破各異</w:t>
      </w:r>
      <w:bookmarkEnd w:id="24"/>
      <w:r w:rsidRPr="00C4267E">
        <w:rPr>
          <w:rFonts w:ascii="Times New Roman" w:hAnsi="Times New Roman" w:hint="eastAsia"/>
          <w:sz w:val="28"/>
          <w:szCs w:val="28"/>
        </w:rPr>
        <w:t xml:space="preserve"> </w:t>
      </w:r>
    </w:p>
    <w:p w:rsidR="00C4267E" w:rsidRDefault="00954A06" w:rsidP="00C4267E">
      <w:pPr>
        <w:pStyle w:val="af"/>
        <w:spacing w:beforeLines="0" w:afterLines="0"/>
        <w:ind w:firstLineChars="400" w:firstLine="1121"/>
        <w:rPr>
          <w:rFonts w:ascii="Times New Roman" w:hAnsi="Times New Roman"/>
          <w:sz w:val="28"/>
          <w:szCs w:val="28"/>
        </w:rPr>
      </w:pPr>
      <w:bookmarkStart w:id="25" w:name="_Toc175505953"/>
      <w:r w:rsidRPr="00C4267E">
        <w:rPr>
          <w:rFonts w:ascii="Times New Roman" w:hAnsi="Times New Roman" w:hint="eastAsia"/>
          <w:sz w:val="28"/>
          <w:szCs w:val="28"/>
        </w:rPr>
        <w:t>癸一</w:t>
      </w:r>
      <w:r w:rsidRPr="00C4267E">
        <w:rPr>
          <w:rFonts w:ascii="Times New Roman" w:hAnsi="Times New Roman" w:hint="eastAsia"/>
          <w:sz w:val="28"/>
          <w:szCs w:val="28"/>
        </w:rPr>
        <w:t xml:space="preserve"> </w:t>
      </w:r>
      <w:r w:rsidRPr="00C4267E">
        <w:rPr>
          <w:rFonts w:ascii="Times New Roman" w:hAnsi="Times New Roman" w:hint="eastAsia"/>
          <w:sz w:val="28"/>
          <w:szCs w:val="28"/>
        </w:rPr>
        <w:t>破不相因</w:t>
      </w:r>
      <w:bookmarkEnd w:id="25"/>
    </w:p>
    <w:p w:rsidR="00954A06" w:rsidRPr="00C4267E" w:rsidRDefault="00954A06" w:rsidP="00C4267E">
      <w:pPr>
        <w:pStyle w:val="af"/>
        <w:spacing w:beforeLines="0" w:afterLines="0"/>
        <w:ind w:firstLineChars="500" w:firstLine="1401"/>
        <w:rPr>
          <w:rFonts w:ascii="Times New Roman" w:hAnsi="Times New Roman"/>
          <w:sz w:val="28"/>
          <w:szCs w:val="28"/>
        </w:rPr>
      </w:pPr>
      <w:bookmarkStart w:id="26" w:name="_Toc175505954"/>
      <w:r w:rsidRPr="00C4267E">
        <w:rPr>
          <w:rFonts w:ascii="Times New Roman" w:hAnsi="Times New Roman" w:hint="eastAsia"/>
          <w:sz w:val="28"/>
          <w:szCs w:val="28"/>
        </w:rPr>
        <w:t>子一</w:t>
      </w:r>
      <w:r w:rsidRPr="00C4267E">
        <w:rPr>
          <w:rFonts w:ascii="Times New Roman" w:hAnsi="Times New Roman" w:hint="eastAsia"/>
          <w:sz w:val="28"/>
          <w:szCs w:val="28"/>
        </w:rPr>
        <w:t xml:space="preserve"> </w:t>
      </w:r>
      <w:r w:rsidRPr="00C4267E">
        <w:rPr>
          <w:rFonts w:ascii="Times New Roman" w:hAnsi="Times New Roman" w:hint="eastAsia"/>
          <w:sz w:val="28"/>
          <w:szCs w:val="28"/>
        </w:rPr>
        <w:t>破異</w:t>
      </w:r>
      <w:r w:rsidR="00744951">
        <w:rPr>
          <w:rFonts w:ascii="Times New Roman" w:hAnsi="Times New Roman" w:hint="eastAsia"/>
          <w:sz w:val="28"/>
          <w:szCs w:val="28"/>
        </w:rPr>
        <w:t>可然之</w:t>
      </w:r>
      <w:r w:rsidRPr="00C4267E">
        <w:rPr>
          <w:rFonts w:ascii="Times New Roman" w:hAnsi="Times New Roman" w:hint="eastAsia"/>
          <w:sz w:val="28"/>
          <w:szCs w:val="28"/>
        </w:rPr>
        <w:t>然</w:t>
      </w:r>
      <w:r w:rsidR="006C18E7" w:rsidRPr="00E71862">
        <w:rPr>
          <w:rFonts w:ascii="Times New Roman" w:hAnsi="Times New Roman" w:hint="eastAsia"/>
          <w:sz w:val="20"/>
          <w:szCs w:val="20"/>
        </w:rPr>
        <w:t>〔</w:t>
      </w:r>
      <w:r w:rsidR="006C18E7">
        <w:rPr>
          <w:rFonts w:ascii="Times New Roman" w:hAnsi="Times New Roman" w:hint="eastAsia"/>
          <w:sz w:val="20"/>
          <w:szCs w:val="20"/>
        </w:rPr>
        <w:t>二</w:t>
      </w:r>
      <w:r w:rsidR="006C18E7" w:rsidRPr="00E71862">
        <w:rPr>
          <w:rFonts w:ascii="Times New Roman" w:hAnsi="Times New Roman" w:hint="eastAsia"/>
          <w:sz w:val="20"/>
          <w:szCs w:val="20"/>
        </w:rPr>
        <w:t>頌〕</w:t>
      </w:r>
      <w:bookmarkEnd w:id="26"/>
      <w:r w:rsidRPr="00C4267E">
        <w:rPr>
          <w:rFonts w:ascii="Times New Roman" w:hAnsi="Times New Roman" w:hint="eastAsia"/>
          <w:sz w:val="28"/>
          <w:szCs w:val="28"/>
        </w:rPr>
        <w:t xml:space="preserve"> </w:t>
      </w:r>
    </w:p>
    <w:p w:rsidR="00954A06" w:rsidRPr="00F3562A" w:rsidRDefault="00ED34B9" w:rsidP="00F3562A">
      <w:pPr>
        <w:snapToGrid w:val="0"/>
        <w:rPr>
          <w:rFonts w:ascii="Times New Roman" w:eastAsia="標楷體" w:hAnsi="Times New Roman"/>
          <w:sz w:val="28"/>
          <w:szCs w:val="28"/>
        </w:rPr>
      </w:pPr>
      <w:r w:rsidRPr="00D37FCF">
        <w:rPr>
          <w:rFonts w:ascii="Times New Roman" w:hAnsi="Times New Roman"/>
          <w:b/>
          <w:vertAlign w:val="superscript"/>
        </w:rPr>
        <w:t>〔</w:t>
      </w:r>
      <w:r w:rsidR="00AD22CB">
        <w:rPr>
          <w:rFonts w:ascii="Times New Roman" w:hAnsi="Times New Roman" w:hint="eastAsia"/>
          <w:b/>
          <w:vertAlign w:val="superscript"/>
        </w:rPr>
        <w:t>一</w:t>
      </w:r>
      <w:r w:rsidRPr="00D37FCF">
        <w:rPr>
          <w:rFonts w:ascii="Times New Roman" w:hAnsi="Times New Roman"/>
          <w:b/>
          <w:vertAlign w:val="superscript"/>
        </w:rPr>
        <w:t>〕</w:t>
      </w:r>
      <w:r w:rsidR="00954A06" w:rsidRPr="00F3562A">
        <w:rPr>
          <w:rFonts w:ascii="Times New Roman" w:eastAsia="標楷體" w:hAnsi="Times New Roman" w:hint="eastAsia"/>
          <w:sz w:val="28"/>
          <w:szCs w:val="28"/>
        </w:rPr>
        <w:t>如是</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54A06" w:rsidRPr="00F3562A">
        <w:rPr>
          <w:rFonts w:ascii="Times New Roman" w:eastAsia="標楷體" w:hAnsi="Times New Roman" w:hint="eastAsia"/>
          <w:sz w:val="28"/>
          <w:szCs w:val="28"/>
        </w:rPr>
        <w:t xml:space="preserve">常應然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54A06" w:rsidRPr="00F3562A">
        <w:rPr>
          <w:rFonts w:ascii="Times New Roman" w:eastAsia="標楷體" w:hAnsi="Times New Roman" w:hint="eastAsia"/>
          <w:sz w:val="28"/>
          <w:szCs w:val="28"/>
        </w:rPr>
        <w:t xml:space="preserve">不因可然生　</w:t>
      </w: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sidR="00954A06" w:rsidRPr="00F3562A">
        <w:rPr>
          <w:rFonts w:ascii="Times New Roman" w:eastAsia="標楷體" w:hAnsi="Times New Roman" w:hint="eastAsia"/>
          <w:sz w:val="28"/>
          <w:szCs w:val="28"/>
        </w:rPr>
        <w:t xml:space="preserve">則無然火功　</w:t>
      </w:r>
      <w:r w:rsidRPr="00D37FCF">
        <w:rPr>
          <w:rFonts w:ascii="Times New Roman" w:hAnsi="Times New Roman"/>
          <w:b/>
          <w:vertAlign w:val="superscript"/>
        </w:rPr>
        <w:t>〔</w:t>
      </w:r>
      <w:r>
        <w:rPr>
          <w:rFonts w:ascii="Times New Roman" w:hAnsi="Times New Roman" w:hint="eastAsia"/>
          <w:b/>
          <w:vertAlign w:val="superscript"/>
        </w:rPr>
        <w:t>4</w:t>
      </w:r>
      <w:r w:rsidRPr="00D37FCF">
        <w:rPr>
          <w:rFonts w:ascii="Times New Roman" w:hAnsi="Times New Roman"/>
          <w:b/>
          <w:vertAlign w:val="superscript"/>
        </w:rPr>
        <w:t>〕</w:t>
      </w:r>
      <w:r w:rsidR="00954A06" w:rsidRPr="00F3562A">
        <w:rPr>
          <w:rFonts w:ascii="Times New Roman" w:eastAsia="標楷體" w:hAnsi="Times New Roman" w:hint="eastAsia"/>
          <w:sz w:val="28"/>
          <w:szCs w:val="28"/>
        </w:rPr>
        <w:t>亦名無作火</w:t>
      </w:r>
    </w:p>
    <w:p w:rsidR="00954A06" w:rsidRPr="00F3562A" w:rsidRDefault="00AD22CB" w:rsidP="00AC4D9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F6377D" w:rsidRPr="00D37FCF">
        <w:rPr>
          <w:rFonts w:ascii="Times New Roman" w:hAnsi="Times New Roman"/>
          <w:b/>
          <w:vertAlign w:val="superscript"/>
        </w:rPr>
        <w:t>〔</w:t>
      </w:r>
      <w:r w:rsidR="00F6377D" w:rsidRPr="00D37FCF">
        <w:rPr>
          <w:rFonts w:ascii="Times New Roman" w:hAnsi="Times New Roman"/>
          <w:b/>
          <w:vertAlign w:val="superscript"/>
        </w:rPr>
        <w:t>1</w:t>
      </w:r>
      <w:r w:rsidR="00F6377D" w:rsidRPr="00D37FCF">
        <w:rPr>
          <w:rFonts w:ascii="Times New Roman" w:hAnsi="Times New Roman"/>
          <w:b/>
          <w:vertAlign w:val="superscript"/>
        </w:rPr>
        <w:t>〕</w:t>
      </w:r>
      <w:r w:rsidR="00954A06" w:rsidRPr="00F3562A">
        <w:rPr>
          <w:rFonts w:ascii="Times New Roman" w:eastAsia="標楷體" w:hAnsi="Times New Roman" w:hint="eastAsia"/>
          <w:sz w:val="28"/>
          <w:szCs w:val="28"/>
        </w:rPr>
        <w:t xml:space="preserve">然不待可然　則不從緣生　</w:t>
      </w:r>
      <w:r w:rsidR="00F6377D" w:rsidRPr="00D37FCF">
        <w:rPr>
          <w:rFonts w:ascii="Times New Roman" w:hAnsi="Times New Roman"/>
          <w:b/>
          <w:vertAlign w:val="superscript"/>
        </w:rPr>
        <w:t>〔</w:t>
      </w:r>
      <w:r w:rsidR="00F6377D">
        <w:rPr>
          <w:rFonts w:ascii="Times New Roman" w:hAnsi="Times New Roman" w:hint="eastAsia"/>
          <w:b/>
          <w:vertAlign w:val="superscript"/>
        </w:rPr>
        <w:t>2</w:t>
      </w:r>
      <w:r w:rsidR="00F6377D" w:rsidRPr="00D37FCF">
        <w:rPr>
          <w:rFonts w:ascii="Times New Roman" w:hAnsi="Times New Roman"/>
          <w:b/>
          <w:vertAlign w:val="superscript"/>
        </w:rPr>
        <w:t>〕〔</w:t>
      </w:r>
      <w:r w:rsidR="00F6377D">
        <w:rPr>
          <w:rFonts w:ascii="Times New Roman" w:hAnsi="Times New Roman" w:hint="eastAsia"/>
          <w:b/>
          <w:vertAlign w:val="superscript"/>
        </w:rPr>
        <w:t>A</w:t>
      </w:r>
      <w:r w:rsidR="00F6377D" w:rsidRPr="00D37FCF">
        <w:rPr>
          <w:rFonts w:ascii="Times New Roman" w:hAnsi="Times New Roman"/>
          <w:b/>
          <w:vertAlign w:val="superscript"/>
        </w:rPr>
        <w:t>〕</w:t>
      </w:r>
      <w:r w:rsidR="00954A06" w:rsidRPr="00F3562A">
        <w:rPr>
          <w:rFonts w:ascii="Times New Roman" w:eastAsia="標楷體" w:hAnsi="Times New Roman" w:hint="eastAsia"/>
          <w:sz w:val="28"/>
          <w:szCs w:val="28"/>
        </w:rPr>
        <w:t xml:space="preserve">火若常然者　</w:t>
      </w:r>
      <w:r w:rsidR="00F6377D" w:rsidRPr="00D37FCF">
        <w:rPr>
          <w:rFonts w:ascii="Times New Roman" w:hAnsi="Times New Roman"/>
          <w:b/>
          <w:vertAlign w:val="superscript"/>
        </w:rPr>
        <w:t>〔</w:t>
      </w:r>
      <w:r w:rsidR="00F6377D">
        <w:rPr>
          <w:rFonts w:ascii="Times New Roman" w:hAnsi="Times New Roman" w:hint="eastAsia"/>
          <w:b/>
          <w:vertAlign w:val="superscript"/>
        </w:rPr>
        <w:t>B</w:t>
      </w:r>
      <w:r w:rsidR="00F6377D" w:rsidRPr="00D37FCF">
        <w:rPr>
          <w:rFonts w:ascii="Times New Roman" w:hAnsi="Times New Roman"/>
          <w:b/>
          <w:vertAlign w:val="superscript"/>
        </w:rPr>
        <w:t>〕</w:t>
      </w:r>
      <w:r w:rsidR="00954A06" w:rsidRPr="00F3562A">
        <w:rPr>
          <w:rFonts w:ascii="Times New Roman" w:eastAsia="標楷體" w:hAnsi="Times New Roman" w:hint="eastAsia"/>
          <w:sz w:val="28"/>
          <w:szCs w:val="28"/>
        </w:rPr>
        <w:t>人功則應空</w:t>
      </w:r>
    </w:p>
    <w:p w:rsidR="00AF4F35" w:rsidRPr="000F5E7E" w:rsidRDefault="00AF4F35" w:rsidP="00EA02F9">
      <w:pPr>
        <w:pStyle w:val="1"/>
        <w:numPr>
          <w:ilvl w:val="0"/>
          <w:numId w:val="21"/>
        </w:numPr>
        <w:ind w:left="426" w:hanging="437"/>
        <w:rPr>
          <w:rFonts w:hint="eastAsia"/>
          <w:bdr w:val="single" w:sz="4" w:space="0" w:color="auto"/>
        </w:rPr>
      </w:pPr>
      <w:bookmarkStart w:id="27" w:name="_Toc175505955"/>
      <w:r w:rsidRPr="000F5E7E">
        <w:rPr>
          <w:rFonts w:hint="eastAsia"/>
          <w:bdr w:val="single" w:sz="4" w:space="0" w:color="auto"/>
        </w:rPr>
        <w:t>總說</w:t>
      </w:r>
      <w:bookmarkEnd w:id="27"/>
    </w:p>
    <w:p w:rsidR="00E217BE" w:rsidRDefault="00954A06" w:rsidP="00AC4D9B">
      <w:pPr>
        <w:spacing w:afterLines="30"/>
        <w:rPr>
          <w:rFonts w:hint="eastAsia"/>
          <w:b/>
        </w:rPr>
      </w:pPr>
      <w:r>
        <w:rPr>
          <w:rFonts w:hint="eastAsia"/>
        </w:rPr>
        <w:t xml:space="preserve">    </w:t>
      </w:r>
      <w:r w:rsidR="001D2239" w:rsidRPr="00D37FCF">
        <w:rPr>
          <w:rFonts w:ascii="Times New Roman" w:hAnsi="Times New Roman"/>
          <w:b/>
          <w:vertAlign w:val="superscript"/>
        </w:rPr>
        <w:t>〔</w:t>
      </w:r>
      <w:r w:rsidR="001D2239" w:rsidRPr="00D37FCF">
        <w:rPr>
          <w:rFonts w:ascii="Times New Roman" w:hAnsi="Times New Roman"/>
          <w:b/>
          <w:vertAlign w:val="superscript"/>
        </w:rPr>
        <w:t>1</w:t>
      </w:r>
      <w:r w:rsidR="001D2239" w:rsidRPr="00D37FCF">
        <w:rPr>
          <w:rFonts w:ascii="Times New Roman" w:hAnsi="Times New Roman"/>
          <w:b/>
          <w:vertAlign w:val="superscript"/>
        </w:rPr>
        <w:t>〕</w:t>
      </w:r>
      <w:r>
        <w:rPr>
          <w:rFonts w:hint="eastAsia"/>
        </w:rPr>
        <w:t>一般人大致主張</w:t>
      </w:r>
      <w:r w:rsidRPr="00397039">
        <w:rPr>
          <w:rFonts w:hint="eastAsia"/>
          <w:b/>
        </w:rPr>
        <w:t>因法有我，而我有別體，</w:t>
      </w:r>
      <w:r w:rsidR="001D2239" w:rsidRPr="00D37FCF">
        <w:rPr>
          <w:rFonts w:ascii="Times New Roman" w:hAnsi="Times New Roman"/>
          <w:b/>
          <w:vertAlign w:val="superscript"/>
        </w:rPr>
        <w:t>〔</w:t>
      </w:r>
      <w:r w:rsidR="001D2239">
        <w:rPr>
          <w:rFonts w:ascii="Times New Roman" w:hAnsi="Times New Roman" w:hint="eastAsia"/>
          <w:b/>
          <w:vertAlign w:val="superscript"/>
        </w:rPr>
        <w:t>2</w:t>
      </w:r>
      <w:r w:rsidR="001D2239" w:rsidRPr="00D37FCF">
        <w:rPr>
          <w:rFonts w:ascii="Times New Roman" w:hAnsi="Times New Roman"/>
          <w:b/>
          <w:vertAlign w:val="superscript"/>
        </w:rPr>
        <w:t>〕</w:t>
      </w:r>
      <w:r>
        <w:rPr>
          <w:rFonts w:hint="eastAsia"/>
        </w:rPr>
        <w:t>所以此</w:t>
      </w:r>
      <w:r w:rsidRPr="00397039">
        <w:rPr>
          <w:rFonts w:hint="eastAsia"/>
          <w:b/>
        </w:rPr>
        <w:t>專從別體，去破他的無因。</w:t>
      </w:r>
    </w:p>
    <w:p w:rsidR="00991184" w:rsidRPr="00991184" w:rsidRDefault="00B846B6" w:rsidP="00EA02F9">
      <w:pPr>
        <w:pStyle w:val="1"/>
        <w:numPr>
          <w:ilvl w:val="0"/>
          <w:numId w:val="21"/>
        </w:numPr>
        <w:ind w:left="426" w:hanging="437"/>
        <w:rPr>
          <w:rFonts w:hint="eastAsia"/>
          <w:bdr w:val="single" w:sz="4" w:space="0" w:color="auto"/>
        </w:rPr>
      </w:pPr>
      <w:bookmarkStart w:id="28" w:name="_Toc175505956"/>
      <w:r>
        <w:rPr>
          <w:rFonts w:hint="eastAsia"/>
          <w:bdr w:val="single" w:sz="4" w:space="0" w:color="auto"/>
        </w:rPr>
        <w:t>詳論</w:t>
      </w:r>
      <w:bookmarkEnd w:id="28"/>
    </w:p>
    <w:p w:rsidR="00D904C1" w:rsidRPr="00C52EE9" w:rsidRDefault="00EA3C13" w:rsidP="00EA02F9">
      <w:pPr>
        <w:pStyle w:val="2"/>
        <w:numPr>
          <w:ilvl w:val="0"/>
          <w:numId w:val="22"/>
        </w:numPr>
        <w:ind w:left="851" w:hanging="709"/>
        <w:rPr>
          <w:rFonts w:hint="eastAsia"/>
          <w:bdr w:val="single" w:sz="4" w:space="0" w:color="auto"/>
        </w:rPr>
      </w:pPr>
      <w:bookmarkStart w:id="29" w:name="_Toc175505957"/>
      <w:r w:rsidRPr="00C52EE9">
        <w:rPr>
          <w:rFonts w:hint="eastAsia"/>
          <w:bdr w:val="single" w:sz="4" w:space="0" w:color="auto"/>
        </w:rPr>
        <w:t>釋「如是常應然，不因可然生，則無然火功，亦名無作火。」</w:t>
      </w:r>
      <w:r w:rsidR="000D33F2">
        <w:rPr>
          <w:rFonts w:hint="eastAsia"/>
          <w:bdr w:val="single" w:sz="4" w:space="0" w:color="auto"/>
        </w:rPr>
        <w:t>：四失</w:t>
      </w:r>
      <w:bookmarkEnd w:id="29"/>
    </w:p>
    <w:p w:rsidR="00E217BE" w:rsidRDefault="00954A06" w:rsidP="00AC4D9B">
      <w:pPr>
        <w:spacing w:afterLines="30"/>
        <w:rPr>
          <w:rFonts w:hint="eastAsia"/>
        </w:rPr>
      </w:pPr>
      <w:r>
        <w:rPr>
          <w:rFonts w:hint="eastAsia"/>
        </w:rPr>
        <w:t>如</w:t>
      </w:r>
      <w:r w:rsidRPr="002F792E">
        <w:rPr>
          <w:rFonts w:hint="eastAsia"/>
          <w:b/>
        </w:rPr>
        <w:t>離可然的柴有然燒的火，</w:t>
      </w:r>
      <w:r>
        <w:rPr>
          <w:rFonts w:hint="eastAsia"/>
        </w:rPr>
        <w:t>那就有</w:t>
      </w:r>
      <w:r w:rsidRPr="002F792E">
        <w:rPr>
          <w:rFonts w:hint="eastAsia"/>
          <w:b/>
        </w:rPr>
        <w:t>四種的過失：</w:t>
      </w:r>
    </w:p>
    <w:p w:rsidR="005F15E2" w:rsidRPr="00E7512A" w:rsidRDefault="00C2786F" w:rsidP="00EA02F9">
      <w:pPr>
        <w:pStyle w:val="3"/>
        <w:numPr>
          <w:ilvl w:val="0"/>
          <w:numId w:val="23"/>
        </w:numPr>
        <w:ind w:hanging="76"/>
        <w:rPr>
          <w:rFonts w:hint="eastAsia"/>
          <w:bdr w:val="single" w:sz="4" w:space="0" w:color="auto"/>
        </w:rPr>
      </w:pPr>
      <w:bookmarkStart w:id="30" w:name="_Toc175505958"/>
      <w:r w:rsidRPr="00E7512A">
        <w:rPr>
          <w:rFonts w:hint="eastAsia"/>
          <w:bdr w:val="single" w:sz="4" w:space="0" w:color="auto"/>
        </w:rPr>
        <w:t>常應然</w:t>
      </w:r>
      <w:bookmarkEnd w:id="30"/>
    </w:p>
    <w:p w:rsidR="00E217BE" w:rsidRPr="00A75EA4" w:rsidRDefault="00954A06" w:rsidP="00AC4D9B">
      <w:pPr>
        <w:spacing w:afterLines="30"/>
        <w:rPr>
          <w:rFonts w:hint="eastAsia"/>
          <w:b/>
        </w:rPr>
      </w:pPr>
      <w:r>
        <w:rPr>
          <w:rFonts w:hint="eastAsia"/>
        </w:rPr>
        <w:t>一、</w:t>
      </w:r>
      <w:r w:rsidRPr="00A679FA">
        <w:rPr>
          <w:rFonts w:hint="eastAsia"/>
          <w:b/>
        </w:rPr>
        <w:t>然燒的火，</w:t>
      </w:r>
      <w:r w:rsidR="00A75EA4" w:rsidRPr="00D37FCF">
        <w:rPr>
          <w:rFonts w:ascii="Times New Roman" w:hAnsi="Times New Roman"/>
          <w:b/>
          <w:vertAlign w:val="superscript"/>
        </w:rPr>
        <w:t>〔</w:t>
      </w:r>
      <w:r w:rsidR="00A75EA4" w:rsidRPr="00D37FCF">
        <w:rPr>
          <w:rFonts w:ascii="Times New Roman" w:hAnsi="Times New Roman"/>
          <w:b/>
          <w:vertAlign w:val="superscript"/>
        </w:rPr>
        <w:t>1</w:t>
      </w:r>
      <w:r w:rsidR="00A75EA4" w:rsidRPr="00D37FCF">
        <w:rPr>
          <w:rFonts w:ascii="Times New Roman" w:hAnsi="Times New Roman"/>
          <w:b/>
          <w:vertAlign w:val="superscript"/>
        </w:rPr>
        <w:t>〕</w:t>
      </w:r>
      <w:r w:rsidRPr="00A679FA">
        <w:rPr>
          <w:rFonts w:hint="eastAsia"/>
          <w:b/>
        </w:rPr>
        <w:t>既離可然的柴，</w:t>
      </w:r>
      <w:r w:rsidR="00A75EA4" w:rsidRPr="00D37FCF">
        <w:rPr>
          <w:rFonts w:ascii="Times New Roman" w:hAnsi="Times New Roman"/>
          <w:b/>
          <w:vertAlign w:val="superscript"/>
        </w:rPr>
        <w:t>〔</w:t>
      </w:r>
      <w:r w:rsidR="00A75EA4">
        <w:rPr>
          <w:rFonts w:ascii="Times New Roman" w:hAnsi="Times New Roman" w:hint="eastAsia"/>
          <w:b/>
          <w:vertAlign w:val="superscript"/>
        </w:rPr>
        <w:t>2</w:t>
      </w:r>
      <w:r w:rsidR="00A75EA4" w:rsidRPr="00D37FCF">
        <w:rPr>
          <w:rFonts w:ascii="Times New Roman" w:hAnsi="Times New Roman"/>
          <w:b/>
          <w:vertAlign w:val="superscript"/>
        </w:rPr>
        <w:t>〕</w:t>
      </w:r>
      <w:r w:rsidRPr="008E0BC4">
        <w:rPr>
          <w:rFonts w:hint="eastAsia"/>
          <w:b/>
        </w:rPr>
        <w:t>那就</w:t>
      </w:r>
      <w:r w:rsidRPr="00A75EA4">
        <w:rPr>
          <w:rFonts w:hint="eastAsia"/>
          <w:b/>
        </w:rPr>
        <w:t>「</w:t>
      </w:r>
      <w:r w:rsidRPr="00A75EA4">
        <w:rPr>
          <w:rFonts w:ascii="標楷體" w:eastAsia="標楷體" w:hAnsi="標楷體" w:hint="eastAsia"/>
          <w:b/>
        </w:rPr>
        <w:t>常</w:t>
      </w:r>
      <w:r w:rsidRPr="00A75EA4">
        <w:rPr>
          <w:rFonts w:hint="eastAsia"/>
          <w:b/>
        </w:rPr>
        <w:t>」時都「</w:t>
      </w:r>
      <w:r w:rsidRPr="00A75EA4">
        <w:rPr>
          <w:rFonts w:ascii="標楷體" w:eastAsia="標楷體" w:hAnsi="標楷體" w:hint="eastAsia"/>
          <w:b/>
        </w:rPr>
        <w:t>應</w:t>
      </w:r>
      <w:r w:rsidRPr="00A75EA4">
        <w:rPr>
          <w:rFonts w:hint="eastAsia"/>
          <w:b/>
        </w:rPr>
        <w:t>」該有火「</w:t>
      </w:r>
      <w:r w:rsidRPr="00A75EA4">
        <w:rPr>
          <w:rFonts w:ascii="標楷體" w:eastAsia="標楷體" w:hAnsi="標楷體" w:hint="eastAsia"/>
          <w:b/>
        </w:rPr>
        <w:t>然</w:t>
      </w:r>
      <w:r w:rsidRPr="00A75EA4">
        <w:rPr>
          <w:rFonts w:hint="eastAsia"/>
          <w:b/>
        </w:rPr>
        <w:t>」燒著，</w:t>
      </w:r>
      <w:r>
        <w:rPr>
          <w:rFonts w:hint="eastAsia"/>
        </w:rPr>
        <w:t>可以</w:t>
      </w:r>
      <w:r w:rsidRPr="00A75EA4">
        <w:rPr>
          <w:rFonts w:hint="eastAsia"/>
          <w:b/>
        </w:rPr>
        <w:t>不問有柴無柴的。</w:t>
      </w:r>
    </w:p>
    <w:p w:rsidR="00C524AC" w:rsidRPr="00C524AC" w:rsidRDefault="00C524AC" w:rsidP="00EA02F9">
      <w:pPr>
        <w:pStyle w:val="3"/>
        <w:numPr>
          <w:ilvl w:val="0"/>
          <w:numId w:val="23"/>
        </w:numPr>
        <w:ind w:hanging="76"/>
        <w:rPr>
          <w:rFonts w:hint="eastAsia"/>
          <w:bdr w:val="single" w:sz="4" w:space="0" w:color="auto"/>
        </w:rPr>
      </w:pPr>
      <w:bookmarkStart w:id="31" w:name="_Toc175505959"/>
      <w:r w:rsidRPr="00C524AC">
        <w:rPr>
          <w:rFonts w:hint="eastAsia"/>
          <w:bdr w:val="single" w:sz="4" w:space="0" w:color="auto"/>
        </w:rPr>
        <w:t>不因可然生</w:t>
      </w:r>
      <w:bookmarkEnd w:id="31"/>
    </w:p>
    <w:p w:rsidR="00E217BE" w:rsidRDefault="00954A06" w:rsidP="00AC4D9B">
      <w:pPr>
        <w:spacing w:afterLines="30"/>
        <w:rPr>
          <w:rFonts w:hint="eastAsia"/>
        </w:rPr>
      </w:pPr>
      <w:r>
        <w:rPr>
          <w:rFonts w:hint="eastAsia"/>
        </w:rPr>
        <w:t>二、</w:t>
      </w:r>
      <w:r w:rsidR="006E4E2D" w:rsidRPr="00D37FCF">
        <w:rPr>
          <w:rFonts w:ascii="Times New Roman" w:hAnsi="Times New Roman"/>
          <w:b/>
          <w:vertAlign w:val="superscript"/>
        </w:rPr>
        <w:t>〔</w:t>
      </w:r>
      <w:r w:rsidR="006E4E2D" w:rsidRPr="00D37FCF">
        <w:rPr>
          <w:rFonts w:ascii="Times New Roman" w:hAnsi="Times New Roman"/>
          <w:b/>
          <w:vertAlign w:val="superscript"/>
        </w:rPr>
        <w:t>1</w:t>
      </w:r>
      <w:r w:rsidR="006E4E2D" w:rsidRPr="00D37FCF">
        <w:rPr>
          <w:rFonts w:ascii="Times New Roman" w:hAnsi="Times New Roman"/>
          <w:b/>
          <w:vertAlign w:val="superscript"/>
        </w:rPr>
        <w:t>〕</w:t>
      </w:r>
      <w:r>
        <w:rPr>
          <w:rFonts w:hint="eastAsia"/>
        </w:rPr>
        <w:t>不但有</w:t>
      </w:r>
      <w:r w:rsidRPr="00A75EA4">
        <w:rPr>
          <w:rFonts w:hint="eastAsia"/>
          <w:b/>
        </w:rPr>
        <w:t>常時火燒著的過失，</w:t>
      </w:r>
      <w:r w:rsidR="006E4E2D" w:rsidRPr="00D37FCF">
        <w:rPr>
          <w:rFonts w:ascii="Times New Roman" w:hAnsi="Times New Roman"/>
          <w:b/>
          <w:vertAlign w:val="superscript"/>
        </w:rPr>
        <w:t>〔</w:t>
      </w:r>
      <w:r w:rsidR="006E4E2D">
        <w:rPr>
          <w:rFonts w:ascii="Times New Roman" w:hAnsi="Times New Roman" w:hint="eastAsia"/>
          <w:b/>
          <w:vertAlign w:val="superscript"/>
        </w:rPr>
        <w:t>2</w:t>
      </w:r>
      <w:r w:rsidR="006E4E2D" w:rsidRPr="00D37FCF">
        <w:rPr>
          <w:rFonts w:ascii="Times New Roman" w:hAnsi="Times New Roman"/>
          <w:b/>
          <w:vertAlign w:val="superscript"/>
        </w:rPr>
        <w:t>〕</w:t>
      </w:r>
      <w:r>
        <w:rPr>
          <w:rFonts w:hint="eastAsia"/>
        </w:rPr>
        <w:t>更應該</w:t>
      </w:r>
      <w:r w:rsidRPr="006E4E2D">
        <w:rPr>
          <w:rFonts w:hint="eastAsia"/>
          <w:b/>
        </w:rPr>
        <w:t>自住己體，</w:t>
      </w:r>
      <w:r>
        <w:rPr>
          <w:rFonts w:hint="eastAsia"/>
        </w:rPr>
        <w:t>「</w:t>
      </w:r>
      <w:r w:rsidRPr="00084745">
        <w:rPr>
          <w:rFonts w:ascii="標楷體" w:eastAsia="標楷體" w:hAnsi="標楷體" w:hint="eastAsia"/>
        </w:rPr>
        <w:t>不因可然</w:t>
      </w:r>
      <w:r>
        <w:rPr>
          <w:rFonts w:hint="eastAsia"/>
        </w:rPr>
        <w:t>」的柴而有火「</w:t>
      </w:r>
      <w:r w:rsidRPr="00084745">
        <w:rPr>
          <w:rFonts w:ascii="標楷體" w:eastAsia="標楷體" w:hAnsi="標楷體" w:hint="eastAsia"/>
        </w:rPr>
        <w:t>生</w:t>
      </w:r>
      <w:r>
        <w:rPr>
          <w:rFonts w:hint="eastAsia"/>
        </w:rPr>
        <w:t>」起，這是</w:t>
      </w:r>
      <w:r w:rsidRPr="00C73498">
        <w:rPr>
          <w:rFonts w:hint="eastAsia"/>
          <w:b/>
        </w:rPr>
        <w:t>無因過</w:t>
      </w:r>
      <w:r>
        <w:rPr>
          <w:rFonts w:hint="eastAsia"/>
        </w:rPr>
        <w:t>了。</w:t>
      </w:r>
    </w:p>
    <w:p w:rsidR="00C524AC" w:rsidRPr="00C524AC" w:rsidRDefault="00C524AC" w:rsidP="00EA02F9">
      <w:pPr>
        <w:pStyle w:val="3"/>
        <w:numPr>
          <w:ilvl w:val="0"/>
          <w:numId w:val="23"/>
        </w:numPr>
        <w:ind w:hanging="76"/>
        <w:rPr>
          <w:rFonts w:hint="eastAsia"/>
          <w:bdr w:val="single" w:sz="4" w:space="0" w:color="auto"/>
        </w:rPr>
      </w:pPr>
      <w:bookmarkStart w:id="32" w:name="_Toc175505960"/>
      <w:r w:rsidRPr="00C524AC">
        <w:rPr>
          <w:rFonts w:hint="eastAsia"/>
          <w:bdr w:val="single" w:sz="4" w:space="0" w:color="auto"/>
        </w:rPr>
        <w:t>則無然火功</w:t>
      </w:r>
      <w:bookmarkEnd w:id="32"/>
    </w:p>
    <w:p w:rsidR="00E217BE" w:rsidRDefault="00954A06" w:rsidP="00AC4D9B">
      <w:pPr>
        <w:spacing w:afterLines="30"/>
        <w:rPr>
          <w:rFonts w:hint="eastAsia"/>
        </w:rPr>
      </w:pPr>
      <w:r>
        <w:rPr>
          <w:rFonts w:hint="eastAsia"/>
        </w:rPr>
        <w:t>三、</w:t>
      </w:r>
      <w:r w:rsidR="009F40AA" w:rsidRPr="00D37FCF">
        <w:rPr>
          <w:rFonts w:ascii="Times New Roman" w:hAnsi="Times New Roman"/>
          <w:b/>
          <w:vertAlign w:val="superscript"/>
        </w:rPr>
        <w:t>〔</w:t>
      </w:r>
      <w:r w:rsidR="009F40AA" w:rsidRPr="00D37FCF">
        <w:rPr>
          <w:rFonts w:ascii="Times New Roman" w:hAnsi="Times New Roman"/>
          <w:b/>
          <w:vertAlign w:val="superscript"/>
        </w:rPr>
        <w:t>1</w:t>
      </w:r>
      <w:r w:rsidR="009F40AA" w:rsidRPr="00D37FCF">
        <w:rPr>
          <w:rFonts w:ascii="Times New Roman" w:hAnsi="Times New Roman"/>
          <w:b/>
          <w:vertAlign w:val="superscript"/>
        </w:rPr>
        <w:t>〕</w:t>
      </w:r>
      <w:r>
        <w:rPr>
          <w:rFonts w:hint="eastAsia"/>
        </w:rPr>
        <w:t>除了</w:t>
      </w:r>
      <w:r w:rsidR="007D2D9F" w:rsidRPr="00D37FCF">
        <w:rPr>
          <w:rFonts w:ascii="Times New Roman" w:hAnsi="Times New Roman"/>
          <w:b/>
          <w:vertAlign w:val="superscript"/>
        </w:rPr>
        <w:t>〔</w:t>
      </w:r>
      <w:r w:rsidR="007D2D9F">
        <w:rPr>
          <w:rFonts w:ascii="Times New Roman" w:hAnsi="Times New Roman" w:hint="eastAsia"/>
          <w:b/>
          <w:vertAlign w:val="superscript"/>
        </w:rPr>
        <w:t>A</w:t>
      </w:r>
      <w:r w:rsidR="007D2D9F" w:rsidRPr="00D37FCF">
        <w:rPr>
          <w:rFonts w:ascii="Times New Roman" w:hAnsi="Times New Roman"/>
          <w:b/>
          <w:vertAlign w:val="superscript"/>
        </w:rPr>
        <w:t>〕</w:t>
      </w:r>
      <w:r w:rsidRPr="00D13534">
        <w:rPr>
          <w:rFonts w:hint="eastAsia"/>
          <w:b/>
        </w:rPr>
        <w:t>常時</w:t>
      </w:r>
      <w:r w:rsidR="007D2D9F" w:rsidRPr="00D37FCF">
        <w:rPr>
          <w:rFonts w:ascii="Times New Roman" w:hAnsi="Times New Roman"/>
          <w:b/>
          <w:vertAlign w:val="superscript"/>
        </w:rPr>
        <w:t>〔</w:t>
      </w:r>
      <w:r w:rsidR="007D2D9F">
        <w:rPr>
          <w:rFonts w:ascii="Times New Roman" w:hAnsi="Times New Roman" w:hint="eastAsia"/>
          <w:b/>
          <w:vertAlign w:val="superscript"/>
        </w:rPr>
        <w:t>B</w:t>
      </w:r>
      <w:r w:rsidR="007D2D9F" w:rsidRPr="00D37FCF">
        <w:rPr>
          <w:rFonts w:ascii="Times New Roman" w:hAnsi="Times New Roman"/>
          <w:b/>
          <w:vertAlign w:val="superscript"/>
        </w:rPr>
        <w:t>〕</w:t>
      </w:r>
      <w:r w:rsidRPr="00D13534">
        <w:rPr>
          <w:rFonts w:hint="eastAsia"/>
          <w:b/>
        </w:rPr>
        <w:t>不待可然因而火能生起</w:t>
      </w:r>
      <w:r>
        <w:rPr>
          <w:rFonts w:hint="eastAsia"/>
        </w:rPr>
        <w:t>以外，</w:t>
      </w:r>
      <w:r w:rsidR="009F40AA" w:rsidRPr="00D37FCF">
        <w:rPr>
          <w:rFonts w:ascii="Times New Roman" w:hAnsi="Times New Roman"/>
          <w:b/>
          <w:vertAlign w:val="superscript"/>
        </w:rPr>
        <w:t>〔</w:t>
      </w:r>
      <w:r w:rsidR="009F40AA">
        <w:rPr>
          <w:rFonts w:ascii="Times New Roman" w:hAnsi="Times New Roman" w:hint="eastAsia"/>
          <w:b/>
          <w:vertAlign w:val="superscript"/>
        </w:rPr>
        <w:t>2</w:t>
      </w:r>
      <w:r w:rsidR="009F40AA" w:rsidRPr="00D37FCF">
        <w:rPr>
          <w:rFonts w:ascii="Times New Roman" w:hAnsi="Times New Roman"/>
          <w:b/>
          <w:vertAlign w:val="superscript"/>
        </w:rPr>
        <w:t>〕</w:t>
      </w:r>
      <w:r>
        <w:rPr>
          <w:rFonts w:hint="eastAsia"/>
        </w:rPr>
        <w:t>既是常然的，也就「</w:t>
      </w:r>
      <w:r w:rsidRPr="00084745">
        <w:rPr>
          <w:rFonts w:ascii="標楷體" w:eastAsia="標楷體" w:hAnsi="標楷體" w:hint="eastAsia"/>
        </w:rPr>
        <w:t>無</w:t>
      </w:r>
      <w:r>
        <w:rPr>
          <w:rFonts w:hint="eastAsia"/>
        </w:rPr>
        <w:t>」須有「</w:t>
      </w:r>
      <w:r w:rsidRPr="00084745">
        <w:rPr>
          <w:rFonts w:ascii="標楷體" w:eastAsia="標楷體" w:hAnsi="標楷體" w:hint="eastAsia"/>
        </w:rPr>
        <w:t>然火</w:t>
      </w:r>
      <w:r>
        <w:rPr>
          <w:rFonts w:hint="eastAsia"/>
        </w:rPr>
        <w:t>」的人「</w:t>
      </w:r>
      <w:r w:rsidRPr="00084745">
        <w:rPr>
          <w:rFonts w:ascii="標楷體" w:eastAsia="標楷體" w:hAnsi="標楷體" w:hint="eastAsia"/>
        </w:rPr>
        <w:t>功</w:t>
      </w:r>
      <w:r>
        <w:rPr>
          <w:rFonts w:hint="eastAsia"/>
        </w:rPr>
        <w:t>」了。</w:t>
      </w:r>
    </w:p>
    <w:p w:rsidR="00C524AC" w:rsidRPr="00C524AC" w:rsidRDefault="00C524AC" w:rsidP="00EA02F9">
      <w:pPr>
        <w:pStyle w:val="3"/>
        <w:numPr>
          <w:ilvl w:val="0"/>
          <w:numId w:val="23"/>
        </w:numPr>
        <w:ind w:hanging="76"/>
        <w:rPr>
          <w:rFonts w:hint="eastAsia"/>
          <w:bdr w:val="single" w:sz="4" w:space="0" w:color="auto"/>
        </w:rPr>
      </w:pPr>
      <w:bookmarkStart w:id="33" w:name="_Toc175505961"/>
      <w:r w:rsidRPr="00C524AC">
        <w:rPr>
          <w:rFonts w:hint="eastAsia"/>
          <w:bdr w:val="single" w:sz="4" w:space="0" w:color="auto"/>
        </w:rPr>
        <w:t>亦名無作火</w:t>
      </w:r>
      <w:bookmarkEnd w:id="33"/>
    </w:p>
    <w:p w:rsidR="00D32094" w:rsidRDefault="00954A06" w:rsidP="00AC4D9B">
      <w:pPr>
        <w:spacing w:afterLines="30"/>
        <w:rPr>
          <w:rFonts w:hint="eastAsia"/>
        </w:rPr>
      </w:pPr>
      <w:r>
        <w:rPr>
          <w:rFonts w:hint="eastAsia"/>
        </w:rPr>
        <w:t>四、</w:t>
      </w:r>
      <w:r w:rsidR="00D32094" w:rsidRPr="00D37FCF">
        <w:rPr>
          <w:rFonts w:ascii="Times New Roman" w:hAnsi="Times New Roman"/>
          <w:b/>
          <w:vertAlign w:val="superscript"/>
        </w:rPr>
        <w:t>〔</w:t>
      </w:r>
      <w:r w:rsidR="00D32094" w:rsidRPr="00D37FCF">
        <w:rPr>
          <w:rFonts w:ascii="Times New Roman" w:hAnsi="Times New Roman"/>
          <w:b/>
          <w:vertAlign w:val="superscript"/>
        </w:rPr>
        <w:t>1</w:t>
      </w:r>
      <w:r w:rsidR="00D32094" w:rsidRPr="00D37FCF">
        <w:rPr>
          <w:rFonts w:ascii="Times New Roman" w:hAnsi="Times New Roman"/>
          <w:b/>
          <w:vertAlign w:val="superscript"/>
        </w:rPr>
        <w:t>〕</w:t>
      </w:r>
      <w:r>
        <w:rPr>
          <w:rFonts w:hint="eastAsia"/>
        </w:rPr>
        <w:t>然是不離可然有的，</w:t>
      </w:r>
      <w:r w:rsidR="00D32094" w:rsidRPr="00D37FCF">
        <w:rPr>
          <w:rFonts w:ascii="Times New Roman" w:hAnsi="Times New Roman"/>
          <w:b/>
          <w:vertAlign w:val="superscript"/>
        </w:rPr>
        <w:t>〔</w:t>
      </w:r>
      <w:r w:rsidR="00530F23">
        <w:rPr>
          <w:rFonts w:ascii="Times New Roman" w:hAnsi="Times New Roman" w:hint="eastAsia"/>
          <w:b/>
          <w:vertAlign w:val="superscript"/>
        </w:rPr>
        <w:t>2</w:t>
      </w:r>
      <w:r w:rsidR="00D32094" w:rsidRPr="00D37FCF">
        <w:rPr>
          <w:rFonts w:ascii="Times New Roman" w:hAnsi="Times New Roman"/>
          <w:b/>
          <w:vertAlign w:val="superscript"/>
        </w:rPr>
        <w:t>〕〔</w:t>
      </w:r>
      <w:r w:rsidR="00530F23">
        <w:rPr>
          <w:rFonts w:ascii="Times New Roman" w:hAnsi="Times New Roman" w:hint="eastAsia"/>
          <w:b/>
          <w:vertAlign w:val="superscript"/>
        </w:rPr>
        <w:t>A</w:t>
      </w:r>
      <w:r w:rsidR="00D32094" w:rsidRPr="00D37FCF">
        <w:rPr>
          <w:rFonts w:ascii="Times New Roman" w:hAnsi="Times New Roman"/>
          <w:b/>
          <w:vertAlign w:val="superscript"/>
        </w:rPr>
        <w:t>〕</w:t>
      </w:r>
      <w:r>
        <w:rPr>
          <w:rFonts w:hint="eastAsia"/>
        </w:rPr>
        <w:t>現在說</w:t>
      </w:r>
      <w:r w:rsidRPr="00D32094">
        <w:rPr>
          <w:rFonts w:hint="eastAsia"/>
          <w:b/>
        </w:rPr>
        <w:t>離可然有然，這然燒的火，到底然燒些什麼？</w:t>
      </w:r>
    </w:p>
    <w:p w:rsidR="006F5928" w:rsidRDefault="00D32094" w:rsidP="00AC4D9B">
      <w:pPr>
        <w:spacing w:afterLines="30"/>
        <w:rPr>
          <w:rFonts w:hint="eastAsia"/>
        </w:rPr>
      </w:pPr>
      <w:r w:rsidRPr="00D37FCF">
        <w:rPr>
          <w:rFonts w:ascii="Times New Roman" w:hAnsi="Times New Roman"/>
          <w:b/>
          <w:vertAlign w:val="superscript"/>
        </w:rPr>
        <w:lastRenderedPageBreak/>
        <w:t>〔</w:t>
      </w:r>
      <w:r w:rsidR="00530F23">
        <w:rPr>
          <w:rFonts w:ascii="Times New Roman" w:hAnsi="Times New Roman" w:hint="eastAsia"/>
          <w:b/>
          <w:vertAlign w:val="superscript"/>
        </w:rPr>
        <w:t>B</w:t>
      </w:r>
      <w:r w:rsidRPr="00D37FCF">
        <w:rPr>
          <w:rFonts w:ascii="Times New Roman" w:hAnsi="Times New Roman"/>
          <w:b/>
          <w:vertAlign w:val="superscript"/>
        </w:rPr>
        <w:t>〕</w:t>
      </w:r>
      <w:r w:rsidR="00954A06" w:rsidRPr="00D32094">
        <w:rPr>
          <w:rFonts w:hint="eastAsia"/>
          <w:b/>
        </w:rPr>
        <w:t>沒有所然燒的柴，那火就失卻了火的作用。</w:t>
      </w:r>
      <w:r w:rsidR="00954A06">
        <w:rPr>
          <w:rFonts w:hint="eastAsia"/>
        </w:rPr>
        <w:t>所以說：「</w:t>
      </w:r>
      <w:r w:rsidR="00954A06" w:rsidRPr="00084745">
        <w:rPr>
          <w:rFonts w:ascii="標楷體" w:eastAsia="標楷體" w:hAnsi="標楷體" w:hint="eastAsia"/>
        </w:rPr>
        <w:t>亦名無作火</w:t>
      </w:r>
      <w:r w:rsidR="00954A06">
        <w:rPr>
          <w:rFonts w:hint="eastAsia"/>
        </w:rPr>
        <w:t>」。</w:t>
      </w:r>
    </w:p>
    <w:p w:rsidR="000D33F2" w:rsidRDefault="0096546F" w:rsidP="00EA02F9">
      <w:pPr>
        <w:pStyle w:val="2"/>
        <w:numPr>
          <w:ilvl w:val="0"/>
          <w:numId w:val="22"/>
        </w:numPr>
        <w:ind w:left="851" w:hanging="709"/>
        <w:rPr>
          <w:rFonts w:hint="eastAsia"/>
          <w:bdr w:val="single" w:sz="4" w:space="0" w:color="auto"/>
        </w:rPr>
      </w:pPr>
      <w:bookmarkStart w:id="34" w:name="_Toc175505962"/>
      <w:r w:rsidRPr="00C52EE9">
        <w:rPr>
          <w:rFonts w:hint="eastAsia"/>
          <w:bdr w:val="single" w:sz="4" w:space="0" w:color="auto"/>
        </w:rPr>
        <w:t>釋「然不待可然</w:t>
      </w:r>
      <w:r w:rsidR="007A50A8">
        <w:rPr>
          <w:rFonts w:hint="eastAsia"/>
          <w:bdr w:val="single" w:sz="4" w:space="0" w:color="auto"/>
        </w:rPr>
        <w:t>，</w:t>
      </w:r>
      <w:r w:rsidRPr="00C52EE9">
        <w:rPr>
          <w:rFonts w:hint="eastAsia"/>
          <w:bdr w:val="single" w:sz="4" w:space="0" w:color="auto"/>
        </w:rPr>
        <w:t>則不從緣生</w:t>
      </w:r>
      <w:r w:rsidR="007A50A8">
        <w:rPr>
          <w:rFonts w:hint="eastAsia"/>
          <w:bdr w:val="single" w:sz="4" w:space="0" w:color="auto"/>
        </w:rPr>
        <w:t>；</w:t>
      </w:r>
      <w:r w:rsidRPr="00C52EE9">
        <w:rPr>
          <w:rFonts w:hint="eastAsia"/>
          <w:bdr w:val="single" w:sz="4" w:space="0" w:color="auto"/>
        </w:rPr>
        <w:t>火若常然者</w:t>
      </w:r>
      <w:r w:rsidR="007A50A8">
        <w:rPr>
          <w:rFonts w:hint="eastAsia"/>
          <w:bdr w:val="single" w:sz="4" w:space="0" w:color="auto"/>
        </w:rPr>
        <w:t>，</w:t>
      </w:r>
      <w:r w:rsidRPr="00C52EE9">
        <w:rPr>
          <w:rFonts w:hint="eastAsia"/>
          <w:bdr w:val="single" w:sz="4" w:space="0" w:color="auto"/>
        </w:rPr>
        <w:t>人功則應空</w:t>
      </w:r>
      <w:r w:rsidR="007A50A8">
        <w:rPr>
          <w:rFonts w:hint="eastAsia"/>
          <w:bdr w:val="single" w:sz="4" w:space="0" w:color="auto"/>
        </w:rPr>
        <w:t>。</w:t>
      </w:r>
      <w:r w:rsidRPr="00C52EE9">
        <w:rPr>
          <w:rFonts w:hint="eastAsia"/>
          <w:bdr w:val="single" w:sz="4" w:space="0" w:color="auto"/>
        </w:rPr>
        <w:t>」</w:t>
      </w:r>
      <w:bookmarkEnd w:id="34"/>
    </w:p>
    <w:p w:rsidR="0096546F" w:rsidRPr="00C52EE9" w:rsidRDefault="00173A61" w:rsidP="000D33F2">
      <w:pPr>
        <w:pStyle w:val="2"/>
        <w:numPr>
          <w:ilvl w:val="0"/>
          <w:numId w:val="0"/>
        </w:numPr>
        <w:ind w:left="142"/>
        <w:rPr>
          <w:rFonts w:hint="eastAsia"/>
          <w:bdr w:val="single" w:sz="4" w:space="0" w:color="auto"/>
        </w:rPr>
      </w:pPr>
      <w:bookmarkStart w:id="35" w:name="_Toc175505963"/>
      <w:r w:rsidRPr="0054402B">
        <w:rPr>
          <w:rFonts w:hAnsi="新細明體" w:cs="Times Ext Roman"/>
          <w:szCs w:val="20"/>
          <w:bdr w:val="single" w:sz="4" w:space="0" w:color="auto"/>
        </w:rPr>
        <w:t>※</w:t>
      </w:r>
      <w:r w:rsidR="000D33F2" w:rsidRPr="000D33F2">
        <w:rPr>
          <w:rFonts w:hint="eastAsia"/>
          <w:bdr w:val="single" w:sz="4" w:space="0" w:color="auto"/>
        </w:rPr>
        <w:t>四失</w:t>
      </w:r>
      <w:r w:rsidR="000D33F2">
        <w:rPr>
          <w:rFonts w:hint="eastAsia"/>
          <w:bdr w:val="single" w:sz="4" w:space="0" w:color="auto"/>
        </w:rPr>
        <w:t>的</w:t>
      </w:r>
      <w:r w:rsidR="000D33F2" w:rsidRPr="000D33F2">
        <w:rPr>
          <w:rFonts w:hint="eastAsia"/>
          <w:bdr w:val="single" w:sz="4" w:space="0" w:color="auto"/>
        </w:rPr>
        <w:t>根本</w:t>
      </w:r>
      <w:r w:rsidR="00B073BB">
        <w:rPr>
          <w:rFonts w:hint="eastAsia"/>
          <w:bdr w:val="single" w:sz="4" w:space="0" w:color="auto"/>
        </w:rPr>
        <w:t>，</w:t>
      </w:r>
      <w:r w:rsidR="000D33F2" w:rsidRPr="000D33F2">
        <w:rPr>
          <w:rFonts w:hint="eastAsia"/>
          <w:bdr w:val="single" w:sz="4" w:space="0" w:color="auto"/>
        </w:rPr>
        <w:t>在無因無緣；有了自性見，</w:t>
      </w:r>
      <w:r w:rsidR="00B073BB" w:rsidRPr="000D33F2">
        <w:rPr>
          <w:rFonts w:hint="eastAsia"/>
          <w:bdr w:val="single" w:sz="4" w:space="0" w:color="auto"/>
        </w:rPr>
        <w:t>四失</w:t>
      </w:r>
      <w:r w:rsidR="000D33F2" w:rsidRPr="000D33F2">
        <w:rPr>
          <w:rFonts w:hint="eastAsia"/>
          <w:bdr w:val="single" w:sz="4" w:space="0" w:color="auto"/>
        </w:rPr>
        <w:t>是必然的結論</w:t>
      </w:r>
      <w:bookmarkEnd w:id="35"/>
    </w:p>
    <w:p w:rsidR="00BF7732" w:rsidRPr="00BF7732" w:rsidRDefault="00BF7732" w:rsidP="00EA02F9">
      <w:pPr>
        <w:pStyle w:val="3"/>
        <w:numPr>
          <w:ilvl w:val="0"/>
          <w:numId w:val="24"/>
        </w:numPr>
        <w:ind w:hanging="76"/>
        <w:rPr>
          <w:rFonts w:hint="eastAsia"/>
          <w:bdr w:val="single" w:sz="4" w:space="0" w:color="auto"/>
        </w:rPr>
      </w:pPr>
      <w:bookmarkStart w:id="36" w:name="_Toc175505964"/>
      <w:r w:rsidRPr="00BF7732">
        <w:rPr>
          <w:rFonts w:hint="eastAsia"/>
          <w:bdr w:val="single" w:sz="4" w:space="0" w:color="auto"/>
        </w:rPr>
        <w:t>要</w:t>
      </w:r>
      <w:r>
        <w:rPr>
          <w:rFonts w:hint="eastAsia"/>
          <w:bdr w:val="single" w:sz="4" w:space="0" w:color="auto"/>
        </w:rPr>
        <w:t>義</w:t>
      </w:r>
      <w:bookmarkEnd w:id="36"/>
    </w:p>
    <w:p w:rsidR="001B3D45" w:rsidRPr="00BF7732" w:rsidRDefault="00954A06" w:rsidP="00AC4D9B">
      <w:pPr>
        <w:spacing w:afterLines="30"/>
        <w:rPr>
          <w:rFonts w:hint="eastAsia"/>
        </w:rPr>
      </w:pPr>
      <w:r>
        <w:rPr>
          <w:rFonts w:hint="eastAsia"/>
        </w:rPr>
        <w:t>把這</w:t>
      </w:r>
      <w:r w:rsidRPr="005B5B67">
        <w:rPr>
          <w:rFonts w:hint="eastAsia"/>
          <w:b/>
        </w:rPr>
        <w:t>四失歸結到根本，</w:t>
      </w:r>
      <w:r>
        <w:rPr>
          <w:rFonts w:hint="eastAsia"/>
        </w:rPr>
        <w:t>問題在</w:t>
      </w:r>
      <w:r w:rsidRPr="005B5B67">
        <w:rPr>
          <w:rFonts w:hint="eastAsia"/>
          <w:b/>
        </w:rPr>
        <w:t>無因無緣；</w:t>
      </w:r>
      <w:r>
        <w:rPr>
          <w:rFonts w:hint="eastAsia"/>
        </w:rPr>
        <w:t>有了</w:t>
      </w:r>
      <w:r w:rsidRPr="005B5B67">
        <w:rPr>
          <w:rFonts w:hint="eastAsia"/>
          <w:b/>
        </w:rPr>
        <w:t>自性見，</w:t>
      </w:r>
      <w:r>
        <w:rPr>
          <w:rFonts w:hint="eastAsia"/>
        </w:rPr>
        <w:t>這可說是</w:t>
      </w:r>
      <w:r w:rsidRPr="005B5B67">
        <w:rPr>
          <w:rFonts w:hint="eastAsia"/>
          <w:b/>
        </w:rPr>
        <w:t>必然的結論。</w:t>
      </w:r>
      <w:r w:rsidR="00BF7732">
        <w:rPr>
          <w:rFonts w:hint="eastAsia"/>
        </w:rPr>
        <w:t>所以說：</w:t>
      </w:r>
    </w:p>
    <w:p w:rsidR="00BF7732" w:rsidRPr="00BF7732" w:rsidRDefault="00BF7732" w:rsidP="00EA02F9">
      <w:pPr>
        <w:pStyle w:val="3"/>
        <w:numPr>
          <w:ilvl w:val="0"/>
          <w:numId w:val="24"/>
        </w:numPr>
        <w:ind w:hanging="76"/>
        <w:rPr>
          <w:rFonts w:hint="eastAsia"/>
          <w:bdr w:val="single" w:sz="4" w:space="0" w:color="auto"/>
        </w:rPr>
      </w:pPr>
      <w:bookmarkStart w:id="37" w:name="_Toc175505965"/>
      <w:r w:rsidRPr="00BF7732">
        <w:rPr>
          <w:rFonts w:hint="eastAsia"/>
          <w:bdr w:val="single" w:sz="4" w:space="0" w:color="auto"/>
        </w:rPr>
        <w:t>詳釋</w:t>
      </w:r>
      <w:bookmarkEnd w:id="37"/>
    </w:p>
    <w:p w:rsidR="00D151C2" w:rsidRDefault="00323354"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954A06" w:rsidRPr="00323354">
        <w:rPr>
          <w:rFonts w:hint="eastAsia"/>
          <w:b/>
        </w:rPr>
        <w:t>然可然如真的是各各獨立的，</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54A06">
        <w:rPr>
          <w:rFonts w:hint="eastAsia"/>
        </w:rPr>
        <w:t>「</w:t>
      </w:r>
      <w:r w:rsidR="00954A06" w:rsidRPr="00084745">
        <w:rPr>
          <w:rFonts w:ascii="標楷體" w:eastAsia="標楷體" w:hAnsi="標楷體" w:hint="eastAsia"/>
        </w:rPr>
        <w:t>然不待</w:t>
      </w:r>
      <w:r w:rsidR="00954A06">
        <w:rPr>
          <w:rFonts w:hint="eastAsia"/>
        </w:rPr>
        <w:t>」於「</w:t>
      </w:r>
      <w:r w:rsidR="00954A06" w:rsidRPr="00084745">
        <w:rPr>
          <w:rFonts w:ascii="標楷體" w:eastAsia="標楷體" w:hAnsi="標楷體" w:hint="eastAsia"/>
        </w:rPr>
        <w:t>可然</w:t>
      </w:r>
      <w:r w:rsidR="00954A06">
        <w:rPr>
          <w:rFonts w:hint="eastAsia"/>
        </w:rPr>
        <w:t>」，那就是「</w:t>
      </w:r>
      <w:r w:rsidR="00954A06" w:rsidRPr="00084745">
        <w:rPr>
          <w:rFonts w:ascii="標楷體" w:eastAsia="標楷體" w:hAnsi="標楷體" w:hint="eastAsia"/>
        </w:rPr>
        <w:t>不從</w:t>
      </w:r>
      <w:r w:rsidR="00954A06">
        <w:rPr>
          <w:rFonts w:hint="eastAsia"/>
        </w:rPr>
        <w:t>」因「</w:t>
      </w:r>
      <w:r w:rsidR="00954A06" w:rsidRPr="00084745">
        <w:rPr>
          <w:rFonts w:ascii="標楷體" w:eastAsia="標楷體" w:hAnsi="標楷體" w:hint="eastAsia"/>
        </w:rPr>
        <w:t>緣生</w:t>
      </w:r>
      <w:r w:rsidR="00954A06">
        <w:rPr>
          <w:rFonts w:hint="eastAsia"/>
        </w:rPr>
        <w:t>」起；</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54A06">
        <w:rPr>
          <w:rFonts w:hint="eastAsia"/>
        </w:rPr>
        <w:t>不從因緣生起的「</w:t>
      </w:r>
      <w:r w:rsidR="00954A06" w:rsidRPr="00084745">
        <w:rPr>
          <w:rFonts w:ascii="標楷體" w:eastAsia="標楷體" w:hAnsi="標楷體" w:hint="eastAsia"/>
        </w:rPr>
        <w:t>火</w:t>
      </w:r>
      <w:r w:rsidR="00954A06">
        <w:rPr>
          <w:rFonts w:hint="eastAsia"/>
        </w:rPr>
        <w:t>」，</w:t>
      </w:r>
      <w:r w:rsidR="00897541" w:rsidRPr="00D37FCF">
        <w:rPr>
          <w:rFonts w:ascii="Times New Roman" w:hAnsi="Times New Roman"/>
          <w:b/>
          <w:vertAlign w:val="superscript"/>
        </w:rPr>
        <w:t>〔</w:t>
      </w:r>
      <w:r w:rsidR="00897541">
        <w:rPr>
          <w:rFonts w:ascii="Times New Roman" w:hAnsi="Times New Roman" w:hint="eastAsia"/>
          <w:b/>
          <w:vertAlign w:val="superscript"/>
        </w:rPr>
        <w:t>A</w:t>
      </w:r>
      <w:r w:rsidR="00897541" w:rsidRPr="00D37FCF">
        <w:rPr>
          <w:rFonts w:ascii="Times New Roman" w:hAnsi="Times New Roman"/>
          <w:b/>
          <w:vertAlign w:val="superscript"/>
        </w:rPr>
        <w:t>〕</w:t>
      </w:r>
      <w:r w:rsidR="00954A06">
        <w:rPr>
          <w:rFonts w:hint="eastAsia"/>
        </w:rPr>
        <w:t>如常「</w:t>
      </w:r>
      <w:r w:rsidR="00954A06" w:rsidRPr="00084745">
        <w:rPr>
          <w:rFonts w:ascii="標楷體" w:eastAsia="標楷體" w:hAnsi="標楷體" w:hint="eastAsia"/>
        </w:rPr>
        <w:t>常</w:t>
      </w:r>
      <w:r w:rsidR="00954A06">
        <w:rPr>
          <w:rFonts w:hint="eastAsia"/>
        </w:rPr>
        <w:t>」的「</w:t>
      </w:r>
      <w:r w:rsidR="00954A06" w:rsidRPr="00084745">
        <w:rPr>
          <w:rFonts w:ascii="標楷體" w:eastAsia="標楷體" w:hAnsi="標楷體" w:hint="eastAsia"/>
        </w:rPr>
        <w:t>然</w:t>
      </w:r>
      <w:r w:rsidR="00954A06">
        <w:rPr>
          <w:rFonts w:hint="eastAsia"/>
        </w:rPr>
        <w:t>」燒，</w:t>
      </w:r>
      <w:r w:rsidR="00897541" w:rsidRPr="00D37FCF">
        <w:rPr>
          <w:rFonts w:ascii="Times New Roman" w:hAnsi="Times New Roman"/>
          <w:b/>
          <w:vertAlign w:val="superscript"/>
        </w:rPr>
        <w:t>〔</w:t>
      </w:r>
      <w:r w:rsidR="00897541">
        <w:rPr>
          <w:rFonts w:ascii="Times New Roman" w:hAnsi="Times New Roman" w:hint="eastAsia"/>
          <w:b/>
          <w:vertAlign w:val="superscript"/>
        </w:rPr>
        <w:t>B</w:t>
      </w:r>
      <w:r w:rsidR="00897541" w:rsidRPr="00D37FCF">
        <w:rPr>
          <w:rFonts w:ascii="Times New Roman" w:hAnsi="Times New Roman"/>
          <w:b/>
          <w:vertAlign w:val="superscript"/>
        </w:rPr>
        <w:t>〕</w:t>
      </w:r>
      <w:r w:rsidR="00954A06">
        <w:rPr>
          <w:rFonts w:hint="eastAsia"/>
        </w:rPr>
        <w:t>那添柴吹火的「</w:t>
      </w:r>
      <w:r w:rsidR="00954A06" w:rsidRPr="00084745">
        <w:rPr>
          <w:rFonts w:ascii="標楷體" w:eastAsia="標楷體" w:hAnsi="標楷體" w:hint="eastAsia"/>
        </w:rPr>
        <w:t>人功</w:t>
      </w:r>
      <w:r w:rsidR="00954A06">
        <w:rPr>
          <w:rFonts w:hint="eastAsia"/>
        </w:rPr>
        <w:t>」助緣，也就「</w:t>
      </w:r>
      <w:r w:rsidR="00954A06" w:rsidRPr="00084745">
        <w:rPr>
          <w:rFonts w:ascii="標楷體" w:eastAsia="標楷體" w:hAnsi="標楷體" w:hint="eastAsia"/>
        </w:rPr>
        <w:t>應</w:t>
      </w:r>
      <w:r w:rsidR="00954A06">
        <w:rPr>
          <w:rFonts w:hint="eastAsia"/>
        </w:rPr>
        <w:t>」該是「</w:t>
      </w:r>
      <w:r w:rsidR="00954A06" w:rsidRPr="00084745">
        <w:rPr>
          <w:rFonts w:ascii="標楷體" w:eastAsia="標楷體" w:hAnsi="標楷體" w:hint="eastAsia"/>
        </w:rPr>
        <w:t>空</w:t>
      </w:r>
      <w:r w:rsidR="00954A06">
        <w:rPr>
          <w:rFonts w:hint="eastAsia"/>
        </w:rPr>
        <w:t>」無所有了。</w:t>
      </w:r>
    </w:p>
    <w:p w:rsidR="00954A06" w:rsidRPr="00323354" w:rsidRDefault="00323354" w:rsidP="00AC4D9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954A06" w:rsidRPr="00323354">
        <w:rPr>
          <w:rFonts w:hint="eastAsia"/>
          <w:b/>
        </w:rPr>
        <w:t>但事實上，然與可然，何嘗如此！</w:t>
      </w:r>
    </w:p>
    <w:p w:rsidR="00954A06" w:rsidRPr="00F3562A" w:rsidRDefault="00954A06" w:rsidP="00F3562A">
      <w:pPr>
        <w:pStyle w:val="af"/>
        <w:spacing w:beforeLines="0" w:afterLines="0"/>
        <w:ind w:firstLineChars="500" w:firstLine="1401"/>
        <w:rPr>
          <w:rFonts w:ascii="Times New Roman" w:hAnsi="Times New Roman"/>
          <w:sz w:val="28"/>
          <w:szCs w:val="28"/>
        </w:rPr>
      </w:pPr>
      <w:bookmarkStart w:id="38" w:name="_Toc175505966"/>
      <w:r w:rsidRPr="00F3562A">
        <w:rPr>
          <w:rFonts w:ascii="Times New Roman" w:hAnsi="Times New Roman" w:hint="eastAsia"/>
          <w:sz w:val="28"/>
          <w:szCs w:val="28"/>
        </w:rPr>
        <w:t>子二</w:t>
      </w:r>
      <w:r w:rsidRPr="00F3562A">
        <w:rPr>
          <w:rFonts w:ascii="Times New Roman" w:hAnsi="Times New Roman" w:hint="eastAsia"/>
          <w:sz w:val="28"/>
          <w:szCs w:val="28"/>
        </w:rPr>
        <w:t xml:space="preserve"> </w:t>
      </w:r>
      <w:r w:rsidRPr="00F3562A">
        <w:rPr>
          <w:rFonts w:ascii="Times New Roman" w:hAnsi="Times New Roman" w:hint="eastAsia"/>
          <w:sz w:val="28"/>
          <w:szCs w:val="28"/>
        </w:rPr>
        <w:t>破異然之可然</w:t>
      </w:r>
      <w:r w:rsidR="00514B2D" w:rsidRPr="00E71862">
        <w:rPr>
          <w:rFonts w:ascii="Times New Roman" w:hAnsi="Times New Roman" w:hint="eastAsia"/>
          <w:sz w:val="20"/>
          <w:szCs w:val="20"/>
        </w:rPr>
        <w:t>〔一頌〕</w:t>
      </w:r>
      <w:bookmarkEnd w:id="38"/>
      <w:r w:rsidRPr="00F3562A">
        <w:rPr>
          <w:rFonts w:ascii="Times New Roman" w:hAnsi="Times New Roman" w:hint="eastAsia"/>
          <w:sz w:val="28"/>
          <w:szCs w:val="28"/>
        </w:rPr>
        <w:t xml:space="preserve"> </w:t>
      </w:r>
    </w:p>
    <w:p w:rsidR="00954A06" w:rsidRPr="00F3562A" w:rsidRDefault="00114B56" w:rsidP="00AC4D9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54A06" w:rsidRPr="00F3562A">
        <w:rPr>
          <w:rFonts w:ascii="Times New Roman" w:eastAsia="標楷體" w:hAnsi="Times New Roman" w:hint="eastAsia"/>
          <w:sz w:val="28"/>
          <w:szCs w:val="28"/>
        </w:rPr>
        <w:t xml:space="preserve">若汝謂然時　名為可然者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54A06" w:rsidRPr="00F3562A">
        <w:rPr>
          <w:rFonts w:ascii="Times New Roman" w:eastAsia="標楷體" w:hAnsi="Times New Roman" w:hint="eastAsia"/>
          <w:sz w:val="28"/>
          <w:szCs w:val="28"/>
        </w:rPr>
        <w:t>爾時但有薪　何物然可然</w:t>
      </w:r>
    </w:p>
    <w:p w:rsidR="00E04ABD" w:rsidRPr="00DE1396" w:rsidRDefault="005D5B00" w:rsidP="00EA02F9">
      <w:pPr>
        <w:pStyle w:val="1"/>
        <w:numPr>
          <w:ilvl w:val="0"/>
          <w:numId w:val="25"/>
        </w:numPr>
        <w:ind w:left="426" w:hanging="437"/>
        <w:rPr>
          <w:rFonts w:hint="eastAsia"/>
          <w:bdr w:val="single" w:sz="4" w:space="0" w:color="auto"/>
        </w:rPr>
      </w:pPr>
      <w:bookmarkStart w:id="39" w:name="_Toc175505967"/>
      <w:r w:rsidRPr="00DE1396">
        <w:rPr>
          <w:rFonts w:hint="eastAsia"/>
          <w:bdr w:val="single" w:sz="4" w:space="0" w:color="auto"/>
        </w:rPr>
        <w:t>外人救</w:t>
      </w:r>
      <w:r>
        <w:rPr>
          <w:rFonts w:hint="eastAsia"/>
          <w:bdr w:val="single" w:sz="4" w:space="0" w:color="auto"/>
        </w:rPr>
        <w:t>：</w:t>
      </w:r>
      <w:r w:rsidR="002608D2">
        <w:rPr>
          <w:rFonts w:hint="eastAsia"/>
          <w:bdr w:val="single" w:sz="4" w:space="0" w:color="auto"/>
        </w:rPr>
        <w:t>釋「</w:t>
      </w:r>
      <w:r w:rsidR="002608D2" w:rsidRPr="002608D2">
        <w:rPr>
          <w:rFonts w:hint="eastAsia"/>
          <w:bdr w:val="single" w:sz="4" w:space="0" w:color="auto"/>
        </w:rPr>
        <w:t>若汝謂然時</w:t>
      </w:r>
      <w:r w:rsidR="00B87E09">
        <w:rPr>
          <w:rFonts w:hint="eastAsia"/>
          <w:bdr w:val="single" w:sz="4" w:space="0" w:color="auto"/>
        </w:rPr>
        <w:t>，</w:t>
      </w:r>
      <w:r w:rsidR="002608D2" w:rsidRPr="002608D2">
        <w:rPr>
          <w:rFonts w:hint="eastAsia"/>
          <w:bdr w:val="single" w:sz="4" w:space="0" w:color="auto"/>
        </w:rPr>
        <w:t>名為可然者</w:t>
      </w:r>
      <w:r w:rsidR="00B87E09">
        <w:rPr>
          <w:rFonts w:hint="eastAsia"/>
          <w:bdr w:val="single" w:sz="4" w:space="0" w:color="auto"/>
        </w:rPr>
        <w:t>：</w:t>
      </w:r>
      <w:r w:rsidR="002608D2">
        <w:rPr>
          <w:rFonts w:hint="eastAsia"/>
          <w:bdr w:val="single" w:sz="4" w:space="0" w:color="auto"/>
        </w:rPr>
        <w:t>」</w:t>
      </w:r>
      <w:bookmarkEnd w:id="39"/>
    </w:p>
    <w:p w:rsidR="003C1905" w:rsidRDefault="00954A06" w:rsidP="00AC4D9B">
      <w:pPr>
        <w:spacing w:afterLines="30"/>
        <w:rPr>
          <w:rFonts w:hint="eastAsia"/>
        </w:rPr>
      </w:pPr>
      <w:r>
        <w:rPr>
          <w:rFonts w:hint="eastAsia"/>
        </w:rPr>
        <w:t xml:space="preserve">    </w:t>
      </w:r>
      <w:r>
        <w:rPr>
          <w:rFonts w:hint="eastAsia"/>
        </w:rPr>
        <w:t>外人說：</w:t>
      </w:r>
      <w:r w:rsidR="004B3EC3" w:rsidRPr="00D37FCF">
        <w:rPr>
          <w:rFonts w:ascii="Times New Roman" w:hAnsi="Times New Roman"/>
          <w:b/>
          <w:vertAlign w:val="superscript"/>
        </w:rPr>
        <w:t>〔</w:t>
      </w:r>
      <w:r w:rsidR="004B3EC3">
        <w:rPr>
          <w:rFonts w:ascii="Times New Roman" w:hAnsi="Times New Roman" w:hint="eastAsia"/>
          <w:b/>
          <w:vertAlign w:val="superscript"/>
        </w:rPr>
        <w:t>一</w:t>
      </w:r>
      <w:r w:rsidR="004B3EC3" w:rsidRPr="00D37FCF">
        <w:rPr>
          <w:rFonts w:ascii="Times New Roman" w:hAnsi="Times New Roman"/>
          <w:b/>
          <w:vertAlign w:val="superscript"/>
        </w:rPr>
        <w:t>〕</w:t>
      </w:r>
      <w:r>
        <w:rPr>
          <w:rFonts w:hint="eastAsia"/>
        </w:rPr>
        <w:t>離可然有然，不是像你那樣說的。</w:t>
      </w:r>
    </w:p>
    <w:p w:rsidR="00F87EB8" w:rsidRDefault="004B3EC3"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954A06">
        <w:rPr>
          <w:rFonts w:hint="eastAsia"/>
        </w:rPr>
        <w:t>我的意思，以為</w:t>
      </w:r>
      <w:r w:rsidR="001B4584" w:rsidRPr="00D37FCF">
        <w:rPr>
          <w:rFonts w:ascii="Times New Roman" w:hAnsi="Times New Roman"/>
          <w:b/>
          <w:vertAlign w:val="superscript"/>
        </w:rPr>
        <w:t>〔</w:t>
      </w:r>
      <w:r w:rsidR="001B4584" w:rsidRPr="00D37FCF">
        <w:rPr>
          <w:rFonts w:ascii="Times New Roman" w:hAnsi="Times New Roman"/>
          <w:b/>
          <w:vertAlign w:val="superscript"/>
        </w:rPr>
        <w:t>1</w:t>
      </w:r>
      <w:r w:rsidR="001B4584" w:rsidRPr="00D37FCF">
        <w:rPr>
          <w:rFonts w:ascii="Times New Roman" w:hAnsi="Times New Roman"/>
          <w:b/>
          <w:vertAlign w:val="superscript"/>
        </w:rPr>
        <w:t>〕</w:t>
      </w:r>
      <w:r w:rsidR="00F87EB8" w:rsidRPr="00D37FCF">
        <w:rPr>
          <w:rFonts w:ascii="Times New Roman" w:hAnsi="Times New Roman"/>
          <w:b/>
          <w:vertAlign w:val="superscript"/>
        </w:rPr>
        <w:t>〔</w:t>
      </w:r>
      <w:r w:rsidR="00F87EB8">
        <w:rPr>
          <w:rFonts w:ascii="Times New Roman" w:hAnsi="Times New Roman" w:hint="eastAsia"/>
          <w:b/>
          <w:vertAlign w:val="superscript"/>
        </w:rPr>
        <w:t>A</w:t>
      </w:r>
      <w:r w:rsidR="00F87EB8" w:rsidRPr="00D37FCF">
        <w:rPr>
          <w:rFonts w:ascii="Times New Roman" w:hAnsi="Times New Roman"/>
          <w:b/>
          <w:vertAlign w:val="superscript"/>
        </w:rPr>
        <w:t>〕</w:t>
      </w:r>
      <w:r w:rsidR="00954A06">
        <w:rPr>
          <w:rFonts w:hint="eastAsia"/>
        </w:rPr>
        <w:t>可作然燒的</w:t>
      </w:r>
      <w:r w:rsidR="00954A06" w:rsidRPr="003C1948">
        <w:rPr>
          <w:rFonts w:hint="eastAsia"/>
          <w:b/>
        </w:rPr>
        <w:t>柴薪，早就是有了的，他與然不同。</w:t>
      </w:r>
      <w:r w:rsidR="00F87EB8" w:rsidRPr="00D37FCF">
        <w:rPr>
          <w:rFonts w:ascii="Times New Roman" w:hAnsi="Times New Roman"/>
          <w:b/>
          <w:vertAlign w:val="superscript"/>
        </w:rPr>
        <w:t>〔</w:t>
      </w:r>
      <w:r w:rsidR="00F87EB8">
        <w:rPr>
          <w:rFonts w:ascii="Times New Roman" w:hAnsi="Times New Roman" w:hint="eastAsia"/>
          <w:b/>
          <w:vertAlign w:val="superscript"/>
        </w:rPr>
        <w:t>B</w:t>
      </w:r>
      <w:r w:rsidR="00F87EB8" w:rsidRPr="00D37FCF">
        <w:rPr>
          <w:rFonts w:ascii="Times New Roman" w:hAnsi="Times New Roman"/>
          <w:b/>
          <w:vertAlign w:val="superscript"/>
        </w:rPr>
        <w:t>〕</w:t>
      </w:r>
      <w:r w:rsidR="00954A06">
        <w:rPr>
          <w:rFonts w:hint="eastAsia"/>
        </w:rPr>
        <w:t>不過</w:t>
      </w:r>
      <w:r w:rsidR="002A2E96" w:rsidRPr="00D37FCF">
        <w:rPr>
          <w:rFonts w:ascii="Times New Roman" w:hAnsi="Times New Roman"/>
          <w:b/>
          <w:vertAlign w:val="superscript"/>
        </w:rPr>
        <w:t>〔</w:t>
      </w:r>
      <w:r w:rsidR="002A2E96">
        <w:rPr>
          <w:rFonts w:ascii="Times New Roman" w:hAnsi="Times New Roman" w:hint="eastAsia"/>
          <w:b/>
          <w:vertAlign w:val="superscript"/>
        </w:rPr>
        <w:t>a</w:t>
      </w:r>
      <w:r w:rsidR="002A2E96" w:rsidRPr="00D37FCF">
        <w:rPr>
          <w:rFonts w:ascii="Times New Roman" w:hAnsi="Times New Roman"/>
          <w:b/>
          <w:vertAlign w:val="superscript"/>
        </w:rPr>
        <w:t>〕</w:t>
      </w:r>
      <w:r w:rsidR="00954A06" w:rsidRPr="003C1948">
        <w:rPr>
          <w:rFonts w:hint="eastAsia"/>
          <w:b/>
        </w:rPr>
        <w:t>到了</w:t>
      </w:r>
      <w:r w:rsidR="00954A06">
        <w:rPr>
          <w:rFonts w:hint="eastAsia"/>
        </w:rPr>
        <w:t>「</w:t>
      </w:r>
      <w:r w:rsidR="00954A06" w:rsidRPr="00EB7A50">
        <w:rPr>
          <w:rFonts w:ascii="標楷體" w:eastAsia="標楷體" w:hAnsi="標楷體" w:hint="eastAsia"/>
        </w:rPr>
        <w:t>然</w:t>
      </w:r>
      <w:r w:rsidR="00954A06">
        <w:rPr>
          <w:rFonts w:hint="eastAsia"/>
        </w:rPr>
        <w:t>」燒的「</w:t>
      </w:r>
      <w:r w:rsidR="00954A06" w:rsidRPr="00EB7A50">
        <w:rPr>
          <w:rFonts w:ascii="標楷體" w:eastAsia="標楷體" w:hAnsi="標楷體" w:hint="eastAsia"/>
        </w:rPr>
        <w:t>時</w:t>
      </w:r>
      <w:r w:rsidR="00954A06">
        <w:rPr>
          <w:rFonts w:hint="eastAsia"/>
        </w:rPr>
        <w:t>」候，起火燒著了，</w:t>
      </w:r>
      <w:r w:rsidR="002A2E96" w:rsidRPr="00D37FCF">
        <w:rPr>
          <w:rFonts w:ascii="Times New Roman" w:hAnsi="Times New Roman"/>
          <w:b/>
          <w:vertAlign w:val="superscript"/>
        </w:rPr>
        <w:t>〔</w:t>
      </w:r>
      <w:r w:rsidR="002A2E96">
        <w:rPr>
          <w:rFonts w:ascii="Times New Roman" w:hAnsi="Times New Roman" w:hint="eastAsia"/>
          <w:b/>
          <w:vertAlign w:val="superscript"/>
        </w:rPr>
        <w:t>b</w:t>
      </w:r>
      <w:r w:rsidR="002A2E96" w:rsidRPr="00D37FCF">
        <w:rPr>
          <w:rFonts w:ascii="Times New Roman" w:hAnsi="Times New Roman"/>
          <w:b/>
          <w:vertAlign w:val="superscript"/>
        </w:rPr>
        <w:t>〕</w:t>
      </w:r>
      <w:r w:rsidR="00954A06" w:rsidRPr="003C1948">
        <w:rPr>
          <w:rFonts w:hint="eastAsia"/>
          <w:b/>
        </w:rPr>
        <w:t>那時</w:t>
      </w:r>
      <w:r w:rsidR="00954A06" w:rsidRPr="00C161C1">
        <w:rPr>
          <w:rFonts w:hint="eastAsia"/>
          <w:b/>
        </w:rPr>
        <w:t>因可然而有然，</w:t>
      </w:r>
      <w:r w:rsidR="00954A06" w:rsidRPr="003C1948">
        <w:rPr>
          <w:rFonts w:hint="eastAsia"/>
          <w:b/>
        </w:rPr>
        <w:t>柴也就才成「</w:t>
      </w:r>
      <w:r w:rsidR="00954A06" w:rsidRPr="003C1948">
        <w:rPr>
          <w:rFonts w:ascii="標楷體" w:eastAsia="標楷體" w:hAnsi="標楷體" w:hint="eastAsia"/>
          <w:b/>
        </w:rPr>
        <w:t>為可然</w:t>
      </w:r>
      <w:r w:rsidR="00954A06" w:rsidRPr="003C1948">
        <w:rPr>
          <w:rFonts w:hint="eastAsia"/>
          <w:b/>
        </w:rPr>
        <w:t>」。</w:t>
      </w:r>
    </w:p>
    <w:p w:rsidR="00917BA2" w:rsidRPr="001B4584" w:rsidRDefault="003B34B3" w:rsidP="00AC4D9B">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54A06" w:rsidRPr="001B4584">
        <w:rPr>
          <w:rFonts w:hint="eastAsia"/>
          <w:b/>
        </w:rPr>
        <w:t>然可然雖有別體，但並無無因常然等過失。</w:t>
      </w:r>
    </w:p>
    <w:p w:rsidR="00E04ABD" w:rsidRPr="00DE1396" w:rsidRDefault="005D5B00" w:rsidP="00EA02F9">
      <w:pPr>
        <w:pStyle w:val="1"/>
        <w:numPr>
          <w:ilvl w:val="0"/>
          <w:numId w:val="25"/>
        </w:numPr>
        <w:ind w:left="426" w:hanging="437"/>
        <w:rPr>
          <w:rFonts w:hint="eastAsia"/>
          <w:bdr w:val="single" w:sz="4" w:space="0" w:color="auto"/>
        </w:rPr>
      </w:pPr>
      <w:bookmarkStart w:id="40" w:name="_Toc175505968"/>
      <w:r w:rsidRPr="00DE1396">
        <w:rPr>
          <w:rFonts w:hint="eastAsia"/>
          <w:bdr w:val="single" w:sz="4" w:space="0" w:color="auto"/>
        </w:rPr>
        <w:t>論主破</w:t>
      </w:r>
      <w:r>
        <w:rPr>
          <w:rFonts w:hint="eastAsia"/>
          <w:bdr w:val="single" w:sz="4" w:space="0" w:color="auto"/>
        </w:rPr>
        <w:t>：</w:t>
      </w:r>
      <w:r w:rsidR="002608D2">
        <w:rPr>
          <w:rFonts w:hint="eastAsia"/>
          <w:bdr w:val="single" w:sz="4" w:space="0" w:color="auto"/>
        </w:rPr>
        <w:t>釋「</w:t>
      </w:r>
      <w:r w:rsidR="002608D2" w:rsidRPr="002608D2">
        <w:rPr>
          <w:rFonts w:hint="eastAsia"/>
          <w:bdr w:val="single" w:sz="4" w:space="0" w:color="auto"/>
        </w:rPr>
        <w:t>爾時但有薪</w:t>
      </w:r>
      <w:r w:rsidR="002608D2">
        <w:rPr>
          <w:rFonts w:hint="eastAsia"/>
          <w:bdr w:val="single" w:sz="4" w:space="0" w:color="auto"/>
        </w:rPr>
        <w:t>，</w:t>
      </w:r>
      <w:r w:rsidR="002608D2" w:rsidRPr="002608D2">
        <w:rPr>
          <w:rFonts w:hint="eastAsia"/>
          <w:bdr w:val="single" w:sz="4" w:space="0" w:color="auto"/>
        </w:rPr>
        <w:t>何物然可然</w:t>
      </w:r>
      <w:r w:rsidR="00B87E09">
        <w:rPr>
          <w:rFonts w:hint="eastAsia"/>
          <w:bdr w:val="single" w:sz="4" w:space="0" w:color="auto"/>
        </w:rPr>
        <w:t>？</w:t>
      </w:r>
      <w:r w:rsidR="002608D2">
        <w:rPr>
          <w:rFonts w:hint="eastAsia"/>
          <w:bdr w:val="single" w:sz="4" w:space="0" w:color="auto"/>
        </w:rPr>
        <w:t>」</w:t>
      </w:r>
      <w:bookmarkEnd w:id="40"/>
    </w:p>
    <w:p w:rsidR="00EE0C0D" w:rsidRDefault="001451CF"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954A06">
        <w:rPr>
          <w:rFonts w:hint="eastAsia"/>
        </w:rPr>
        <w:t>這在論主看來，</w:t>
      </w:r>
      <w:r w:rsidR="00954A06" w:rsidRPr="001758F6">
        <w:rPr>
          <w:rFonts w:hint="eastAsia"/>
          <w:b/>
        </w:rPr>
        <w:t>有很大的錯誤。</w:t>
      </w:r>
    </w:p>
    <w:p w:rsidR="00B75CCF" w:rsidRDefault="001451CF"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09781B" w:rsidRPr="00D37FCF">
        <w:rPr>
          <w:rFonts w:ascii="Times New Roman" w:hAnsi="Times New Roman"/>
          <w:b/>
          <w:vertAlign w:val="superscript"/>
        </w:rPr>
        <w:t>〔</w:t>
      </w:r>
      <w:r w:rsidR="0009781B">
        <w:rPr>
          <w:rFonts w:ascii="Times New Roman" w:hAnsi="Times New Roman" w:hint="eastAsia"/>
          <w:b/>
          <w:vertAlign w:val="superscript"/>
        </w:rPr>
        <w:t>A</w:t>
      </w:r>
      <w:r w:rsidR="0009781B" w:rsidRPr="00D37FCF">
        <w:rPr>
          <w:rFonts w:ascii="Times New Roman" w:hAnsi="Times New Roman"/>
          <w:b/>
          <w:vertAlign w:val="superscript"/>
        </w:rPr>
        <w:t>〕</w:t>
      </w:r>
      <w:r w:rsidR="00954A06" w:rsidRPr="00ED3771">
        <w:rPr>
          <w:rFonts w:hint="eastAsia"/>
          <w:b/>
        </w:rPr>
        <w:t>柴薪</w:t>
      </w:r>
      <w:r w:rsidR="00954A06">
        <w:rPr>
          <w:rFonts w:hint="eastAsia"/>
        </w:rPr>
        <w:t>之所以成為</w:t>
      </w:r>
      <w:r w:rsidR="00954A06" w:rsidRPr="00ED3771">
        <w:rPr>
          <w:rFonts w:hint="eastAsia"/>
          <w:b/>
        </w:rPr>
        <w:t>可然，</w:t>
      </w:r>
      <w:r w:rsidR="00954A06">
        <w:rPr>
          <w:rFonts w:hint="eastAsia"/>
        </w:rPr>
        <w:t>是因他</w:t>
      </w:r>
      <w:r w:rsidR="00954A06" w:rsidRPr="00ED3771">
        <w:rPr>
          <w:rFonts w:hint="eastAsia"/>
          <w:b/>
        </w:rPr>
        <w:t>為然所然的。</w:t>
      </w:r>
      <w:r w:rsidR="0009781B" w:rsidRPr="00D37FCF">
        <w:rPr>
          <w:rFonts w:ascii="Times New Roman" w:hAnsi="Times New Roman"/>
          <w:b/>
          <w:vertAlign w:val="superscript"/>
        </w:rPr>
        <w:t>〔</w:t>
      </w:r>
      <w:r w:rsidR="0009781B">
        <w:rPr>
          <w:rFonts w:ascii="Times New Roman" w:hAnsi="Times New Roman" w:hint="eastAsia"/>
          <w:b/>
          <w:vertAlign w:val="superscript"/>
        </w:rPr>
        <w:t>B</w:t>
      </w:r>
      <w:r w:rsidR="0009781B" w:rsidRPr="00D37FCF">
        <w:rPr>
          <w:rFonts w:ascii="Times New Roman" w:hAnsi="Times New Roman"/>
          <w:b/>
          <w:vertAlign w:val="superscript"/>
        </w:rPr>
        <w:t>〕</w:t>
      </w:r>
      <w:r w:rsidR="00954A06">
        <w:rPr>
          <w:rFonts w:hint="eastAsia"/>
        </w:rPr>
        <w:t>在</w:t>
      </w:r>
      <w:r w:rsidR="00954A06" w:rsidRPr="009D38DE">
        <w:rPr>
          <w:rFonts w:hint="eastAsia"/>
          <w:b/>
        </w:rPr>
        <w:t>沒有燒的「</w:t>
      </w:r>
      <w:r w:rsidR="00954A06" w:rsidRPr="009D38DE">
        <w:rPr>
          <w:rFonts w:ascii="標楷體" w:eastAsia="標楷體" w:hAnsi="標楷體" w:hint="eastAsia"/>
          <w:b/>
        </w:rPr>
        <w:t>時</w:t>
      </w:r>
      <w:r w:rsidR="00954A06" w:rsidRPr="009D38DE">
        <w:rPr>
          <w:rFonts w:hint="eastAsia"/>
          <w:b/>
        </w:rPr>
        <w:t>」候，</w:t>
      </w:r>
      <w:r w:rsidR="00954A06">
        <w:rPr>
          <w:rFonts w:hint="eastAsia"/>
        </w:rPr>
        <w:t>不是</w:t>
      </w:r>
      <w:r w:rsidR="00954A06" w:rsidRPr="009D38DE">
        <w:rPr>
          <w:rFonts w:hint="eastAsia"/>
          <w:b/>
        </w:rPr>
        <w:t>「</w:t>
      </w:r>
      <w:r w:rsidR="00954A06" w:rsidRPr="009D38DE">
        <w:rPr>
          <w:rFonts w:ascii="標楷體" w:eastAsia="標楷體" w:hAnsi="標楷體" w:hint="eastAsia"/>
          <w:b/>
        </w:rPr>
        <w:t>但</w:t>
      </w:r>
      <w:r w:rsidR="00954A06" w:rsidRPr="009D38DE">
        <w:rPr>
          <w:rFonts w:hint="eastAsia"/>
          <w:b/>
        </w:rPr>
        <w:t>」只「</w:t>
      </w:r>
      <w:r w:rsidR="00954A06" w:rsidRPr="009D38DE">
        <w:rPr>
          <w:rFonts w:ascii="標楷體" w:eastAsia="標楷體" w:hAnsi="標楷體" w:hint="eastAsia"/>
          <w:b/>
        </w:rPr>
        <w:t>有</w:t>
      </w:r>
      <w:r w:rsidR="00954A06" w:rsidRPr="009D38DE">
        <w:rPr>
          <w:rFonts w:hint="eastAsia"/>
          <w:b/>
        </w:rPr>
        <w:t>」柴「</w:t>
      </w:r>
      <w:r w:rsidR="00954A06" w:rsidRPr="009D38DE">
        <w:rPr>
          <w:rFonts w:ascii="標楷體" w:eastAsia="標楷體" w:hAnsi="標楷體" w:hint="eastAsia"/>
          <w:b/>
        </w:rPr>
        <w:t>薪</w:t>
      </w:r>
      <w:r w:rsidR="00954A06" w:rsidRPr="009D38DE">
        <w:rPr>
          <w:rFonts w:hint="eastAsia"/>
          <w:b/>
        </w:rPr>
        <w:t>」，不是可然</w:t>
      </w:r>
      <w:r w:rsidR="00954A06">
        <w:rPr>
          <w:rFonts w:hint="eastAsia"/>
        </w:rPr>
        <w:t>嗎？</w:t>
      </w:r>
    </w:p>
    <w:p w:rsidR="00954A06" w:rsidRDefault="001451CF" w:rsidP="00AC4D9B">
      <w:pPr>
        <w:spacing w:afterLines="30"/>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BC73A2" w:rsidRPr="00D37FCF">
        <w:rPr>
          <w:rFonts w:ascii="Times New Roman" w:hAnsi="Times New Roman"/>
          <w:b/>
          <w:vertAlign w:val="superscript"/>
        </w:rPr>
        <w:t>〔</w:t>
      </w:r>
      <w:r w:rsidR="00BC73A2">
        <w:rPr>
          <w:rFonts w:ascii="Times New Roman" w:hAnsi="Times New Roman" w:hint="eastAsia"/>
          <w:b/>
          <w:vertAlign w:val="superscript"/>
        </w:rPr>
        <w:t>A</w:t>
      </w:r>
      <w:r w:rsidR="00BC73A2" w:rsidRPr="00D37FCF">
        <w:rPr>
          <w:rFonts w:ascii="Times New Roman" w:hAnsi="Times New Roman"/>
          <w:b/>
          <w:vertAlign w:val="superscript"/>
        </w:rPr>
        <w:t>〕</w:t>
      </w:r>
      <w:r w:rsidR="00954A06">
        <w:rPr>
          <w:rFonts w:hint="eastAsia"/>
        </w:rPr>
        <w:t>你說燒時才成為可然的，</w:t>
      </w:r>
      <w:r w:rsidR="00BC73A2" w:rsidRPr="00D37FCF">
        <w:rPr>
          <w:rFonts w:ascii="Times New Roman" w:hAnsi="Times New Roman"/>
          <w:b/>
          <w:vertAlign w:val="superscript"/>
        </w:rPr>
        <w:t>〔</w:t>
      </w:r>
      <w:r w:rsidR="00BC73A2">
        <w:rPr>
          <w:rFonts w:ascii="Times New Roman" w:hAnsi="Times New Roman" w:hint="eastAsia"/>
          <w:b/>
          <w:vertAlign w:val="superscript"/>
        </w:rPr>
        <w:t>B</w:t>
      </w:r>
      <w:r w:rsidR="00BC73A2" w:rsidRPr="00D37FCF">
        <w:rPr>
          <w:rFonts w:ascii="Times New Roman" w:hAnsi="Times New Roman"/>
          <w:b/>
          <w:vertAlign w:val="superscript"/>
        </w:rPr>
        <w:t>〕</w:t>
      </w:r>
      <w:r w:rsidR="00954A06">
        <w:rPr>
          <w:rFonts w:hint="eastAsia"/>
        </w:rPr>
        <w:t>那麼，在</w:t>
      </w:r>
      <w:r w:rsidR="00954A06" w:rsidRPr="003E5BD0">
        <w:rPr>
          <w:rFonts w:hint="eastAsia"/>
          <w:b/>
        </w:rPr>
        <w:t>未燒時的薪，燒時的薪，自性實有，是沒有差別的。</w:t>
      </w:r>
      <w:r w:rsidR="00CC5D83" w:rsidRPr="00D37FCF">
        <w:rPr>
          <w:rFonts w:ascii="Times New Roman" w:hAnsi="Times New Roman"/>
          <w:b/>
          <w:vertAlign w:val="superscript"/>
        </w:rPr>
        <w:t>〔</w:t>
      </w:r>
      <w:r w:rsidR="00CC5D83">
        <w:rPr>
          <w:rFonts w:ascii="Times New Roman" w:hAnsi="Times New Roman" w:hint="eastAsia"/>
          <w:b/>
          <w:vertAlign w:val="superscript"/>
        </w:rPr>
        <w:t>a</w:t>
      </w:r>
      <w:r w:rsidR="00CC5D83" w:rsidRPr="00D37FCF">
        <w:rPr>
          <w:rFonts w:ascii="Times New Roman" w:hAnsi="Times New Roman"/>
          <w:b/>
          <w:vertAlign w:val="superscript"/>
        </w:rPr>
        <w:t>〕</w:t>
      </w:r>
      <w:r w:rsidR="00954A06" w:rsidRPr="008807C4">
        <w:rPr>
          <w:rFonts w:hint="eastAsia"/>
          <w:b/>
        </w:rPr>
        <w:t>沒有燒時</w:t>
      </w:r>
      <w:r w:rsidR="00954A06">
        <w:rPr>
          <w:rFonts w:hint="eastAsia"/>
        </w:rPr>
        <w:t>只叫做薪，不叫做可然；</w:t>
      </w:r>
      <w:r w:rsidR="00CC5D83" w:rsidRPr="00D37FCF">
        <w:rPr>
          <w:rFonts w:ascii="Times New Roman" w:hAnsi="Times New Roman"/>
          <w:b/>
          <w:vertAlign w:val="superscript"/>
        </w:rPr>
        <w:t>〔</w:t>
      </w:r>
      <w:r w:rsidR="00CC5D83">
        <w:rPr>
          <w:rFonts w:ascii="Times New Roman" w:hAnsi="Times New Roman" w:hint="eastAsia"/>
          <w:b/>
          <w:vertAlign w:val="superscript"/>
        </w:rPr>
        <w:t>b</w:t>
      </w:r>
      <w:r w:rsidR="00CC5D83" w:rsidRPr="00D37FCF">
        <w:rPr>
          <w:rFonts w:ascii="Times New Roman" w:hAnsi="Times New Roman"/>
          <w:b/>
          <w:vertAlign w:val="superscript"/>
        </w:rPr>
        <w:t>〕</w:t>
      </w:r>
      <w:r w:rsidR="00954A06" w:rsidRPr="008807C4">
        <w:rPr>
          <w:rFonts w:hint="eastAsia"/>
          <w:b/>
        </w:rPr>
        <w:t>燒時，</w:t>
      </w:r>
      <w:r w:rsidR="00954A06">
        <w:rPr>
          <w:rFonts w:hint="eastAsia"/>
        </w:rPr>
        <w:t>有什麼力量使薪成為可然呢？所以說：「</w:t>
      </w:r>
      <w:r w:rsidR="00954A06" w:rsidRPr="00EB7A50">
        <w:rPr>
          <w:rFonts w:ascii="標楷體" w:eastAsia="標楷體" w:hAnsi="標楷體" w:hint="eastAsia"/>
        </w:rPr>
        <w:t>何物然可然</w:t>
      </w:r>
      <w:r w:rsidR="00954A06">
        <w:rPr>
          <w:rFonts w:hint="eastAsia"/>
        </w:rPr>
        <w:t>」。</w:t>
      </w:r>
    </w:p>
    <w:p w:rsidR="00954A06" w:rsidRPr="00F3562A" w:rsidRDefault="00954A06" w:rsidP="00F3562A">
      <w:pPr>
        <w:pStyle w:val="af"/>
        <w:spacing w:beforeLines="0" w:afterLines="0"/>
        <w:ind w:firstLineChars="400" w:firstLine="1121"/>
        <w:rPr>
          <w:rFonts w:ascii="Times New Roman" w:hAnsi="Times New Roman"/>
          <w:sz w:val="28"/>
          <w:szCs w:val="28"/>
        </w:rPr>
      </w:pPr>
      <w:bookmarkStart w:id="41" w:name="_Toc175505969"/>
      <w:r w:rsidRPr="00F3562A">
        <w:rPr>
          <w:rFonts w:ascii="Times New Roman" w:hAnsi="Times New Roman" w:hint="eastAsia"/>
          <w:sz w:val="28"/>
          <w:szCs w:val="28"/>
        </w:rPr>
        <w:t>癸二</w:t>
      </w:r>
      <w:r w:rsidRPr="00F3562A">
        <w:rPr>
          <w:rFonts w:ascii="Times New Roman" w:hAnsi="Times New Roman" w:hint="eastAsia"/>
          <w:sz w:val="28"/>
          <w:szCs w:val="28"/>
        </w:rPr>
        <w:t xml:space="preserve"> </w:t>
      </w:r>
      <w:r w:rsidRPr="00F3562A">
        <w:rPr>
          <w:rFonts w:ascii="Times New Roman" w:hAnsi="Times New Roman" w:hint="eastAsia"/>
          <w:sz w:val="28"/>
          <w:szCs w:val="28"/>
        </w:rPr>
        <w:t>破不相及</w:t>
      </w:r>
      <w:r w:rsidR="00BC7904" w:rsidRPr="00E71862">
        <w:rPr>
          <w:rFonts w:ascii="Times New Roman" w:hAnsi="Times New Roman" w:hint="eastAsia"/>
          <w:sz w:val="20"/>
          <w:szCs w:val="20"/>
        </w:rPr>
        <w:t>〔</w:t>
      </w:r>
      <w:r w:rsidR="00BC7904">
        <w:rPr>
          <w:rFonts w:ascii="Times New Roman" w:hAnsi="Times New Roman" w:hint="eastAsia"/>
          <w:sz w:val="20"/>
          <w:szCs w:val="20"/>
        </w:rPr>
        <w:t>三</w:t>
      </w:r>
      <w:r w:rsidR="00BC7904" w:rsidRPr="00E71862">
        <w:rPr>
          <w:rFonts w:ascii="Times New Roman" w:hAnsi="Times New Roman" w:hint="eastAsia"/>
          <w:sz w:val="20"/>
          <w:szCs w:val="20"/>
        </w:rPr>
        <w:t>頌〕</w:t>
      </w:r>
      <w:bookmarkEnd w:id="41"/>
    </w:p>
    <w:p w:rsidR="00954A06" w:rsidRPr="00F3562A" w:rsidRDefault="00B12F12" w:rsidP="00F3562A">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954A06" w:rsidRPr="00F3562A">
        <w:rPr>
          <w:rFonts w:ascii="Times New Roman" w:eastAsia="標楷體" w:hAnsi="Times New Roman" w:hint="eastAsia"/>
          <w:sz w:val="28"/>
          <w:szCs w:val="28"/>
        </w:rPr>
        <w:t>若異則不至　不至則不燒　不燒則不滅　不滅則常住</w:t>
      </w:r>
    </w:p>
    <w:p w:rsidR="00954A06" w:rsidRPr="00F3562A" w:rsidRDefault="00B12F12" w:rsidP="00F3562A">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954A06" w:rsidRPr="00F3562A">
        <w:rPr>
          <w:rFonts w:ascii="Times New Roman" w:eastAsia="標楷體" w:hAnsi="Times New Roman" w:hint="eastAsia"/>
          <w:sz w:val="28"/>
          <w:szCs w:val="28"/>
        </w:rPr>
        <w:t>然與可然異　而能至可然　如此至彼人　彼人至此人</w:t>
      </w:r>
    </w:p>
    <w:p w:rsidR="00954A06" w:rsidRPr="00F3562A" w:rsidRDefault="00CF6497" w:rsidP="00AC4D9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954A06" w:rsidRPr="00F3562A">
        <w:rPr>
          <w:rFonts w:ascii="Times New Roman" w:eastAsia="標楷體" w:hAnsi="Times New Roman" w:hint="eastAsia"/>
          <w:sz w:val="28"/>
          <w:szCs w:val="28"/>
        </w:rPr>
        <w:t>若謂然可然　二俱相離者　如是然則能　至於彼可然</w:t>
      </w:r>
    </w:p>
    <w:p w:rsidR="00F53DEB" w:rsidRPr="00D51AAE" w:rsidRDefault="00FC0EB1" w:rsidP="00EA02F9">
      <w:pPr>
        <w:pStyle w:val="1"/>
        <w:numPr>
          <w:ilvl w:val="0"/>
          <w:numId w:val="26"/>
        </w:numPr>
        <w:ind w:left="426" w:hanging="437"/>
        <w:rPr>
          <w:rFonts w:hint="eastAsia"/>
          <w:bdr w:val="single" w:sz="4" w:space="0" w:color="auto"/>
        </w:rPr>
      </w:pPr>
      <w:bookmarkStart w:id="42" w:name="_Toc175505970"/>
      <w:r>
        <w:rPr>
          <w:rFonts w:hint="eastAsia"/>
          <w:bdr w:val="single" w:sz="4" w:space="0" w:color="auto"/>
        </w:rPr>
        <w:t>論主破：</w:t>
      </w:r>
      <w:r w:rsidR="00F53DEB" w:rsidRPr="00D51AAE">
        <w:rPr>
          <w:rFonts w:hint="eastAsia"/>
          <w:bdr w:val="single" w:sz="4" w:space="0" w:color="auto"/>
        </w:rPr>
        <w:t>釋「若異則不至，不至則不燒</w:t>
      </w:r>
      <w:r w:rsidR="00237DBA" w:rsidRPr="00D51AAE">
        <w:rPr>
          <w:rFonts w:hint="eastAsia"/>
          <w:bdr w:val="single" w:sz="4" w:space="0" w:color="auto"/>
        </w:rPr>
        <w:t>；</w:t>
      </w:r>
      <w:r w:rsidR="00F53DEB" w:rsidRPr="00D51AAE">
        <w:rPr>
          <w:rFonts w:hint="eastAsia"/>
          <w:bdr w:val="single" w:sz="4" w:space="0" w:color="auto"/>
        </w:rPr>
        <w:t>不燒則不滅</w:t>
      </w:r>
      <w:r w:rsidR="00A9540A" w:rsidRPr="00D51AAE">
        <w:rPr>
          <w:rFonts w:hint="eastAsia"/>
          <w:bdr w:val="single" w:sz="4" w:space="0" w:color="auto"/>
        </w:rPr>
        <w:t>，</w:t>
      </w:r>
      <w:r w:rsidR="00F53DEB" w:rsidRPr="00D51AAE">
        <w:rPr>
          <w:rFonts w:hint="eastAsia"/>
          <w:bdr w:val="single" w:sz="4" w:space="0" w:color="auto"/>
        </w:rPr>
        <w:t>不滅則常住</w:t>
      </w:r>
      <w:r w:rsidR="00A9540A" w:rsidRPr="00D51AAE">
        <w:rPr>
          <w:rFonts w:hint="eastAsia"/>
          <w:bdr w:val="single" w:sz="4" w:space="0" w:color="auto"/>
        </w:rPr>
        <w:t>。</w:t>
      </w:r>
      <w:r w:rsidR="00F53DEB" w:rsidRPr="00D51AAE">
        <w:rPr>
          <w:rFonts w:hint="eastAsia"/>
          <w:bdr w:val="single" w:sz="4" w:space="0" w:color="auto"/>
        </w:rPr>
        <w:t>」</w:t>
      </w:r>
      <w:bookmarkEnd w:id="42"/>
    </w:p>
    <w:p w:rsidR="00D51AAE" w:rsidRPr="00B92765" w:rsidRDefault="00D51AAE" w:rsidP="00EA02F9">
      <w:pPr>
        <w:pStyle w:val="2"/>
        <w:numPr>
          <w:ilvl w:val="0"/>
          <w:numId w:val="27"/>
        </w:numPr>
        <w:ind w:left="851" w:hanging="709"/>
        <w:rPr>
          <w:rFonts w:hint="eastAsia"/>
          <w:bdr w:val="single" w:sz="4" w:space="0" w:color="auto"/>
        </w:rPr>
      </w:pPr>
      <w:bookmarkStart w:id="43" w:name="_Toc175505971"/>
      <w:r w:rsidRPr="00B92765">
        <w:rPr>
          <w:rFonts w:hint="eastAsia"/>
          <w:bdr w:val="single" w:sz="4" w:space="0" w:color="auto"/>
        </w:rPr>
        <w:t>若異則不至，不至則不燒</w:t>
      </w:r>
      <w:bookmarkEnd w:id="43"/>
    </w:p>
    <w:p w:rsidR="00C47DAD" w:rsidRDefault="00D51AAE" w:rsidP="00D51AAE">
      <w:pPr>
        <w:spacing w:afterLines="30"/>
        <w:rPr>
          <w:rFonts w:hint="eastAsia"/>
          <w:b/>
        </w:rPr>
      </w:pPr>
      <w:r>
        <w:rPr>
          <w:rFonts w:hint="eastAsia"/>
        </w:rPr>
        <w:t xml:space="preserve">    </w:t>
      </w:r>
      <w:r w:rsidRPr="009F69D6">
        <w:rPr>
          <w:rFonts w:hint="eastAsia"/>
          <w:b/>
        </w:rPr>
        <w:t>若一定還要</w:t>
      </w:r>
      <w:r>
        <w:rPr>
          <w:rFonts w:hint="eastAsia"/>
        </w:rPr>
        <w:t>執著</w:t>
      </w:r>
      <w:r w:rsidR="00CF778D" w:rsidRPr="00D37FCF">
        <w:rPr>
          <w:rFonts w:ascii="Times New Roman" w:hAnsi="Times New Roman"/>
          <w:b/>
          <w:vertAlign w:val="superscript"/>
        </w:rPr>
        <w:t>〔</w:t>
      </w:r>
      <w:r w:rsidR="00CF778D">
        <w:rPr>
          <w:rFonts w:ascii="Times New Roman" w:hAnsi="Times New Roman" w:hint="eastAsia"/>
          <w:b/>
          <w:vertAlign w:val="superscript"/>
        </w:rPr>
        <w:t>一</w:t>
      </w:r>
      <w:r w:rsidR="00CF778D" w:rsidRPr="00D37FCF">
        <w:rPr>
          <w:rFonts w:ascii="Times New Roman" w:hAnsi="Times New Roman"/>
          <w:b/>
          <w:vertAlign w:val="superscript"/>
        </w:rPr>
        <w:t>〕</w:t>
      </w:r>
      <w:r w:rsidRPr="00CB4421">
        <w:rPr>
          <w:rFonts w:hint="eastAsia"/>
          <w:b/>
        </w:rPr>
        <w:t>柴與火是「</w:t>
      </w:r>
      <w:r w:rsidRPr="00CB4421">
        <w:rPr>
          <w:rFonts w:ascii="標楷體" w:eastAsia="標楷體" w:hAnsi="標楷體" w:hint="eastAsia"/>
          <w:b/>
        </w:rPr>
        <w:t>異</w:t>
      </w:r>
      <w:r w:rsidRPr="00CB4421">
        <w:rPr>
          <w:rFonts w:hint="eastAsia"/>
          <w:b/>
        </w:rPr>
        <w:t>」的，</w:t>
      </w:r>
      <w:r>
        <w:rPr>
          <w:rFonts w:hint="eastAsia"/>
        </w:rPr>
        <w:t>那</w:t>
      </w:r>
      <w:r w:rsidRPr="00CB4421">
        <w:rPr>
          <w:rFonts w:hint="eastAsia"/>
          <w:b/>
        </w:rPr>
        <w:t>火與薪就各住自體，火就「</w:t>
      </w:r>
      <w:r w:rsidRPr="00CB4421">
        <w:rPr>
          <w:rFonts w:ascii="標楷體" w:eastAsia="標楷體" w:hAnsi="標楷體" w:hint="eastAsia"/>
          <w:b/>
        </w:rPr>
        <w:t>不</w:t>
      </w:r>
      <w:r w:rsidRPr="00CB4421">
        <w:rPr>
          <w:rFonts w:hint="eastAsia"/>
          <w:b/>
        </w:rPr>
        <w:t>」能到達可然的薪上。</w:t>
      </w:r>
    </w:p>
    <w:p w:rsidR="00D51AAE" w:rsidRDefault="00CF778D" w:rsidP="00D51AAE">
      <w:pPr>
        <w:spacing w:afterLines="30"/>
        <w:rPr>
          <w:rFonts w:hint="eastAsia"/>
        </w:rPr>
      </w:pPr>
      <w:r w:rsidRPr="00D37FCF">
        <w:rPr>
          <w:rFonts w:ascii="Times New Roman" w:hAnsi="Times New Roman"/>
          <w:b/>
          <w:vertAlign w:val="superscript"/>
        </w:rPr>
        <w:lastRenderedPageBreak/>
        <w:t>〔</w:t>
      </w:r>
      <w:r>
        <w:rPr>
          <w:rFonts w:ascii="Times New Roman" w:hAnsi="Times New Roman" w:hint="eastAsia"/>
          <w:b/>
          <w:vertAlign w:val="superscript"/>
        </w:rPr>
        <w:t>二</w:t>
      </w:r>
      <w:r w:rsidRPr="00D37FCF">
        <w:rPr>
          <w:rFonts w:ascii="Times New Roman" w:hAnsi="Times New Roman"/>
          <w:b/>
          <w:vertAlign w:val="superscript"/>
        </w:rPr>
        <w:t>〕</w:t>
      </w:r>
      <w:r w:rsidR="00D51AAE">
        <w:rPr>
          <w:rFonts w:hint="eastAsia"/>
        </w:rPr>
        <w:t>如</w:t>
      </w:r>
      <w:r w:rsidR="00D51AAE" w:rsidRPr="00CB4421">
        <w:rPr>
          <w:rFonts w:hint="eastAsia"/>
          <w:b/>
        </w:rPr>
        <w:t>火不能從這裡到那裡，使二者發生關係，而使可然發火，那麼，可然的柴就燒不起來，</w:t>
      </w:r>
      <w:r w:rsidR="00D51AAE">
        <w:rPr>
          <w:rFonts w:hint="eastAsia"/>
        </w:rPr>
        <w:t>所以說「</w:t>
      </w:r>
      <w:r w:rsidR="00D51AAE" w:rsidRPr="00E2585E">
        <w:rPr>
          <w:rFonts w:ascii="標楷體" w:eastAsia="標楷體" w:hAnsi="標楷體" w:hint="eastAsia"/>
        </w:rPr>
        <w:t>不至則不燒</w:t>
      </w:r>
      <w:r w:rsidR="00D51AAE">
        <w:rPr>
          <w:rFonts w:hint="eastAsia"/>
        </w:rPr>
        <w:t>」。</w:t>
      </w:r>
    </w:p>
    <w:p w:rsidR="00D51AAE" w:rsidRPr="00D51AAE" w:rsidRDefault="00D51AAE" w:rsidP="00EA02F9">
      <w:pPr>
        <w:pStyle w:val="2"/>
        <w:numPr>
          <w:ilvl w:val="0"/>
          <w:numId w:val="27"/>
        </w:numPr>
        <w:ind w:left="851" w:hanging="709"/>
        <w:rPr>
          <w:rFonts w:hint="eastAsia"/>
          <w:bdr w:val="single" w:sz="4" w:space="0" w:color="auto"/>
        </w:rPr>
      </w:pPr>
      <w:bookmarkStart w:id="44" w:name="_Toc175505972"/>
      <w:r w:rsidRPr="00D51AAE">
        <w:rPr>
          <w:rFonts w:hint="eastAsia"/>
          <w:bdr w:val="single" w:sz="4" w:space="0" w:color="auto"/>
        </w:rPr>
        <w:t>不燒則不滅，不滅則常住</w:t>
      </w:r>
      <w:bookmarkEnd w:id="44"/>
    </w:p>
    <w:p w:rsidR="005A07B0" w:rsidRDefault="005A07B0"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954A06">
        <w:rPr>
          <w:rFonts w:hint="eastAsia"/>
        </w:rPr>
        <w:t>「</w:t>
      </w:r>
      <w:r w:rsidR="00954A06" w:rsidRPr="00E2585E">
        <w:rPr>
          <w:rFonts w:ascii="標楷體" w:eastAsia="標楷體" w:hAnsi="標楷體" w:hint="eastAsia"/>
        </w:rPr>
        <w:t>不燒</w:t>
      </w:r>
      <w:r w:rsidR="00954A06">
        <w:rPr>
          <w:rFonts w:hint="eastAsia"/>
        </w:rPr>
        <w:t>」就沒有火，沒有火也就「</w:t>
      </w:r>
      <w:r w:rsidR="00954A06" w:rsidRPr="00E2585E">
        <w:rPr>
          <w:rFonts w:ascii="標楷體" w:eastAsia="標楷體" w:hAnsi="標楷體" w:hint="eastAsia"/>
        </w:rPr>
        <w:t>不</w:t>
      </w:r>
      <w:r w:rsidR="00954A06">
        <w:rPr>
          <w:rFonts w:hint="eastAsia"/>
        </w:rPr>
        <w:t>」會有火可「</w:t>
      </w:r>
      <w:r w:rsidR="00954A06" w:rsidRPr="00E2585E">
        <w:rPr>
          <w:rFonts w:ascii="標楷體" w:eastAsia="標楷體" w:hAnsi="標楷體" w:hint="eastAsia"/>
        </w:rPr>
        <w:t>滅</w:t>
      </w:r>
      <w:r w:rsidR="00954A06">
        <w:rPr>
          <w:rFonts w:hint="eastAsia"/>
        </w:rPr>
        <w:t>」；</w:t>
      </w:r>
    </w:p>
    <w:p w:rsidR="00954A06" w:rsidRPr="00855624" w:rsidRDefault="005A07B0" w:rsidP="00AC4D9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954A06" w:rsidRPr="00487517">
        <w:rPr>
          <w:rFonts w:hint="eastAsia"/>
          <w:b/>
        </w:rPr>
        <w:t>火</w:t>
      </w:r>
      <w:r w:rsidR="00954A06">
        <w:rPr>
          <w:rFonts w:hint="eastAsia"/>
        </w:rPr>
        <w:t>「</w:t>
      </w:r>
      <w:r w:rsidR="00954A06" w:rsidRPr="00E2585E">
        <w:rPr>
          <w:rFonts w:ascii="標楷體" w:eastAsia="標楷體" w:hAnsi="標楷體" w:hint="eastAsia"/>
        </w:rPr>
        <w:t>不</w:t>
      </w:r>
      <w:r w:rsidR="00954A06">
        <w:rPr>
          <w:rFonts w:hint="eastAsia"/>
        </w:rPr>
        <w:t>」可「</w:t>
      </w:r>
      <w:r w:rsidR="00954A06" w:rsidRPr="00E2585E">
        <w:rPr>
          <w:rFonts w:ascii="標楷體" w:eastAsia="標楷體" w:hAnsi="標楷體" w:hint="eastAsia"/>
        </w:rPr>
        <w:t>滅</w:t>
      </w:r>
      <w:r w:rsidR="00954A06">
        <w:rPr>
          <w:rFonts w:hint="eastAsia"/>
        </w:rPr>
        <w:t>」，</w:t>
      </w:r>
      <w:r w:rsidR="00954A06" w:rsidRPr="00855624">
        <w:rPr>
          <w:rFonts w:hint="eastAsia"/>
          <w:b/>
        </w:rPr>
        <w:t>就成為「</w:t>
      </w:r>
      <w:r w:rsidR="00954A06" w:rsidRPr="00855624">
        <w:rPr>
          <w:rFonts w:ascii="標楷體" w:eastAsia="標楷體" w:hAnsi="標楷體" w:hint="eastAsia"/>
          <w:b/>
        </w:rPr>
        <w:t>常住</w:t>
      </w:r>
      <w:r w:rsidR="00954A06" w:rsidRPr="00855624">
        <w:rPr>
          <w:rFonts w:hint="eastAsia"/>
          <w:b/>
        </w:rPr>
        <w:t>」，失去因緣義了！</w:t>
      </w:r>
      <w:r w:rsidR="00954A06" w:rsidRPr="00855624">
        <w:rPr>
          <w:rFonts w:hint="eastAsia"/>
          <w:b/>
        </w:rPr>
        <w:t xml:space="preserve"> </w:t>
      </w:r>
    </w:p>
    <w:p w:rsidR="008B42C3" w:rsidRPr="003555DA" w:rsidRDefault="008B42C3" w:rsidP="00EA02F9">
      <w:pPr>
        <w:pStyle w:val="1"/>
        <w:numPr>
          <w:ilvl w:val="0"/>
          <w:numId w:val="26"/>
        </w:numPr>
        <w:ind w:left="426" w:hanging="437"/>
        <w:rPr>
          <w:rFonts w:hint="eastAsia"/>
          <w:bdr w:val="single" w:sz="4" w:space="0" w:color="auto"/>
        </w:rPr>
      </w:pPr>
      <w:bookmarkStart w:id="45" w:name="_Toc175505973"/>
      <w:r w:rsidRPr="003555DA">
        <w:rPr>
          <w:rFonts w:hint="eastAsia"/>
          <w:bdr w:val="single" w:sz="4" w:space="0" w:color="auto"/>
        </w:rPr>
        <w:t>外人救：釋「</w:t>
      </w:r>
      <w:r w:rsidR="00E6266A" w:rsidRPr="003555DA">
        <w:rPr>
          <w:rFonts w:hint="eastAsia"/>
          <w:bdr w:val="single" w:sz="4" w:space="0" w:color="auto"/>
        </w:rPr>
        <w:t>然與可然異</w:t>
      </w:r>
      <w:r w:rsidR="002E38FE" w:rsidRPr="003555DA">
        <w:rPr>
          <w:rFonts w:hint="eastAsia"/>
          <w:bdr w:val="single" w:sz="4" w:space="0" w:color="auto"/>
        </w:rPr>
        <w:t>，</w:t>
      </w:r>
      <w:r w:rsidR="00E6266A" w:rsidRPr="003555DA">
        <w:rPr>
          <w:rFonts w:hint="eastAsia"/>
          <w:bdr w:val="single" w:sz="4" w:space="0" w:color="auto"/>
        </w:rPr>
        <w:t>而能至可然</w:t>
      </w:r>
      <w:r w:rsidR="002E38FE" w:rsidRPr="003555DA">
        <w:rPr>
          <w:rFonts w:hint="eastAsia"/>
          <w:bdr w:val="single" w:sz="4" w:space="0" w:color="auto"/>
        </w:rPr>
        <w:t>；</w:t>
      </w:r>
      <w:r w:rsidR="00E6266A" w:rsidRPr="003555DA">
        <w:rPr>
          <w:rFonts w:hint="eastAsia"/>
          <w:bdr w:val="single" w:sz="4" w:space="0" w:color="auto"/>
        </w:rPr>
        <w:t>如此至彼人</w:t>
      </w:r>
      <w:r w:rsidR="002E38FE" w:rsidRPr="003555DA">
        <w:rPr>
          <w:rFonts w:hint="eastAsia"/>
          <w:bdr w:val="single" w:sz="4" w:space="0" w:color="auto"/>
        </w:rPr>
        <w:t>，</w:t>
      </w:r>
      <w:r w:rsidR="00E6266A" w:rsidRPr="003555DA">
        <w:rPr>
          <w:rFonts w:hint="eastAsia"/>
          <w:bdr w:val="single" w:sz="4" w:space="0" w:color="auto"/>
        </w:rPr>
        <w:t>彼人至此人</w:t>
      </w:r>
      <w:r w:rsidR="002E38FE" w:rsidRPr="003555DA">
        <w:rPr>
          <w:rFonts w:hint="eastAsia"/>
          <w:bdr w:val="single" w:sz="4" w:space="0" w:color="auto"/>
        </w:rPr>
        <w:t>。</w:t>
      </w:r>
      <w:r w:rsidRPr="003555DA">
        <w:rPr>
          <w:rFonts w:hint="eastAsia"/>
          <w:bdr w:val="single" w:sz="4" w:space="0" w:color="auto"/>
        </w:rPr>
        <w:t>」</w:t>
      </w:r>
      <w:bookmarkEnd w:id="45"/>
    </w:p>
    <w:p w:rsidR="00520417" w:rsidRPr="001E66ED" w:rsidRDefault="00520417" w:rsidP="00EA02F9">
      <w:pPr>
        <w:pStyle w:val="2"/>
        <w:numPr>
          <w:ilvl w:val="0"/>
          <w:numId w:val="28"/>
        </w:numPr>
        <w:ind w:left="851" w:hanging="709"/>
        <w:rPr>
          <w:rFonts w:hint="eastAsia"/>
          <w:bdr w:val="single" w:sz="4" w:space="0" w:color="auto"/>
        </w:rPr>
      </w:pPr>
      <w:bookmarkStart w:id="46" w:name="_Toc175505974"/>
      <w:r w:rsidRPr="001E66ED">
        <w:rPr>
          <w:rFonts w:hint="eastAsia"/>
          <w:bdr w:val="single" w:sz="4" w:space="0" w:color="auto"/>
        </w:rPr>
        <w:t>總述</w:t>
      </w:r>
      <w:bookmarkEnd w:id="46"/>
    </w:p>
    <w:p w:rsidR="00E935B5" w:rsidRDefault="00954A06" w:rsidP="00AC4D9B">
      <w:pPr>
        <w:spacing w:afterLines="30"/>
        <w:rPr>
          <w:rFonts w:hint="eastAsia"/>
        </w:rPr>
      </w:pPr>
      <w:r>
        <w:rPr>
          <w:rFonts w:hint="eastAsia"/>
        </w:rPr>
        <w:t xml:space="preserve">    </w:t>
      </w:r>
      <w:r>
        <w:rPr>
          <w:rFonts w:hint="eastAsia"/>
        </w:rPr>
        <w:t>外人救道：</w:t>
      </w:r>
      <w:r w:rsidR="00F3558D" w:rsidRPr="00D37FCF">
        <w:rPr>
          <w:rFonts w:ascii="Times New Roman" w:hAnsi="Times New Roman"/>
          <w:b/>
          <w:vertAlign w:val="superscript"/>
        </w:rPr>
        <w:t>〔</w:t>
      </w:r>
      <w:r w:rsidR="00F3558D">
        <w:rPr>
          <w:rFonts w:ascii="Times New Roman" w:hAnsi="Times New Roman" w:hint="eastAsia"/>
          <w:b/>
          <w:vertAlign w:val="superscript"/>
        </w:rPr>
        <w:t>一</w:t>
      </w:r>
      <w:r w:rsidR="00F3558D" w:rsidRPr="00D37FCF">
        <w:rPr>
          <w:rFonts w:ascii="Times New Roman" w:hAnsi="Times New Roman"/>
          <w:b/>
          <w:vertAlign w:val="superscript"/>
        </w:rPr>
        <w:t>〕</w:t>
      </w:r>
      <w:r>
        <w:rPr>
          <w:rFonts w:hint="eastAsia"/>
        </w:rPr>
        <w:t>那個說然可然異就不能至？</w:t>
      </w:r>
    </w:p>
    <w:p w:rsidR="00F3558D" w:rsidRDefault="00715AF4" w:rsidP="00AC4D9B">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954A06" w:rsidRPr="00E34D4A">
        <w:rPr>
          <w:rFonts w:hint="eastAsia"/>
        </w:rPr>
        <w:t>依我們說，</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54A06" w:rsidRPr="003633EE">
        <w:rPr>
          <w:rFonts w:hint="eastAsia"/>
          <w:b/>
        </w:rPr>
        <w:t>正因為柴與火是異的，才可以說他至。</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54A06" w:rsidRPr="003633EE">
        <w:rPr>
          <w:rFonts w:hint="eastAsia"/>
          <w:b/>
        </w:rPr>
        <w:t>假使不異，是一體的，這才真沒有至與不至可談了。</w:t>
      </w:r>
    </w:p>
    <w:p w:rsidR="006C2BE0" w:rsidRDefault="00520417" w:rsidP="00EA02F9">
      <w:pPr>
        <w:pStyle w:val="2"/>
        <w:numPr>
          <w:ilvl w:val="0"/>
          <w:numId w:val="28"/>
        </w:numPr>
        <w:ind w:left="851" w:hanging="709"/>
        <w:rPr>
          <w:rFonts w:hint="eastAsia"/>
          <w:bdr w:val="single" w:sz="4" w:space="0" w:color="auto"/>
        </w:rPr>
      </w:pPr>
      <w:bookmarkStart w:id="47" w:name="_Toc175505975"/>
      <w:r w:rsidRPr="001E66ED">
        <w:rPr>
          <w:rFonts w:hint="eastAsia"/>
          <w:bdr w:val="single" w:sz="4" w:space="0" w:color="auto"/>
        </w:rPr>
        <w:t>詳釋</w:t>
      </w:r>
      <w:bookmarkEnd w:id="47"/>
    </w:p>
    <w:p w:rsidR="006C2BE0" w:rsidRDefault="006C2BE0" w:rsidP="00EA02F9">
      <w:pPr>
        <w:pStyle w:val="3"/>
        <w:numPr>
          <w:ilvl w:val="0"/>
          <w:numId w:val="29"/>
        </w:numPr>
        <w:ind w:hanging="76"/>
        <w:rPr>
          <w:rFonts w:hint="eastAsia"/>
          <w:bdr w:val="single" w:sz="4" w:space="0" w:color="auto"/>
        </w:rPr>
      </w:pPr>
      <w:bookmarkStart w:id="48" w:name="_Toc175505976"/>
      <w:r w:rsidRPr="006C2BE0">
        <w:rPr>
          <w:rFonts w:hint="eastAsia"/>
          <w:bdr w:val="single" w:sz="4" w:space="0" w:color="auto"/>
        </w:rPr>
        <w:t>然與可然異，而能至可然</w:t>
      </w:r>
      <w:bookmarkEnd w:id="48"/>
    </w:p>
    <w:p w:rsidR="00A610B9" w:rsidRDefault="00A610B9" w:rsidP="00A610B9">
      <w:pPr>
        <w:spacing w:afterLines="30"/>
        <w:rPr>
          <w:rFonts w:hint="eastAsia"/>
        </w:rPr>
      </w:pPr>
      <w:r>
        <w:rPr>
          <w:rFonts w:hint="eastAsia"/>
        </w:rPr>
        <w:t>所以，「</w:t>
      </w:r>
      <w:r w:rsidRPr="00E2585E">
        <w:rPr>
          <w:rFonts w:ascii="標楷體" w:eastAsia="標楷體" w:hAnsi="標楷體" w:hint="eastAsia"/>
        </w:rPr>
        <w:t>然與可然</w:t>
      </w:r>
      <w:r>
        <w:rPr>
          <w:rFonts w:hint="eastAsia"/>
        </w:rPr>
        <w:t>」是差別各「</w:t>
      </w:r>
      <w:r w:rsidRPr="00E2585E">
        <w:rPr>
          <w:rFonts w:ascii="標楷體" w:eastAsia="標楷體" w:hAnsi="標楷體" w:hint="eastAsia"/>
        </w:rPr>
        <w:t>異</w:t>
      </w:r>
      <w:r>
        <w:rPr>
          <w:rFonts w:hint="eastAsia"/>
        </w:rPr>
        <w:t>」的，「</w:t>
      </w:r>
      <w:r w:rsidRPr="00E2585E">
        <w:rPr>
          <w:rFonts w:ascii="標楷體" w:eastAsia="標楷體" w:hAnsi="標楷體" w:hint="eastAsia"/>
        </w:rPr>
        <w:t>而</w:t>
      </w:r>
      <w:r>
        <w:rPr>
          <w:rFonts w:hint="eastAsia"/>
        </w:rPr>
        <w:t>」然才「</w:t>
      </w:r>
      <w:r w:rsidRPr="00E2585E">
        <w:rPr>
          <w:rFonts w:ascii="標楷體" w:eastAsia="標楷體" w:hAnsi="標楷體" w:hint="eastAsia"/>
        </w:rPr>
        <w:t>能</w:t>
      </w:r>
      <w:r>
        <w:rPr>
          <w:rFonts w:hint="eastAsia"/>
        </w:rPr>
        <w:t>」夠「</w:t>
      </w:r>
      <w:r w:rsidRPr="00E2585E">
        <w:rPr>
          <w:rFonts w:ascii="標楷體" w:eastAsia="標楷體" w:hAnsi="標楷體" w:hint="eastAsia"/>
        </w:rPr>
        <w:t>至</w:t>
      </w:r>
      <w:r>
        <w:rPr>
          <w:rFonts w:hint="eastAsia"/>
        </w:rPr>
        <w:t>」於「</w:t>
      </w:r>
      <w:r w:rsidRPr="00E2585E">
        <w:rPr>
          <w:rFonts w:ascii="標楷體" w:eastAsia="標楷體" w:hAnsi="標楷體" w:hint="eastAsia"/>
        </w:rPr>
        <w:t>可然</w:t>
      </w:r>
      <w:r>
        <w:rPr>
          <w:rFonts w:hint="eastAsia"/>
        </w:rPr>
        <w:t>」。</w:t>
      </w:r>
    </w:p>
    <w:p w:rsidR="00520417" w:rsidRPr="006C2BE0" w:rsidRDefault="006C2BE0" w:rsidP="00EA02F9">
      <w:pPr>
        <w:pStyle w:val="3"/>
        <w:numPr>
          <w:ilvl w:val="0"/>
          <w:numId w:val="29"/>
        </w:numPr>
        <w:ind w:hanging="76"/>
        <w:rPr>
          <w:rFonts w:hint="eastAsia"/>
          <w:bdr w:val="single" w:sz="4" w:space="0" w:color="auto"/>
        </w:rPr>
      </w:pPr>
      <w:bookmarkStart w:id="49" w:name="_Toc175505977"/>
      <w:r w:rsidRPr="006C2BE0">
        <w:rPr>
          <w:rFonts w:hint="eastAsia"/>
          <w:bdr w:val="single" w:sz="4" w:space="0" w:color="auto"/>
        </w:rPr>
        <w:t>如此至彼人，彼人至此人</w:t>
      </w:r>
      <w:bookmarkEnd w:id="49"/>
    </w:p>
    <w:p w:rsidR="00954A06" w:rsidRDefault="00954A06" w:rsidP="00AC4D9B">
      <w:pPr>
        <w:spacing w:afterLines="30"/>
      </w:pPr>
      <w:r>
        <w:rPr>
          <w:rFonts w:hint="eastAsia"/>
        </w:rPr>
        <w:t>這</w:t>
      </w:r>
      <w:r w:rsidR="00577541" w:rsidRPr="00D37FCF">
        <w:rPr>
          <w:rFonts w:ascii="Times New Roman" w:hAnsi="Times New Roman"/>
          <w:b/>
          <w:vertAlign w:val="superscript"/>
        </w:rPr>
        <w:t>〔</w:t>
      </w:r>
      <w:r w:rsidR="00577541" w:rsidRPr="00D37FCF">
        <w:rPr>
          <w:rFonts w:ascii="Times New Roman" w:hAnsi="Times New Roman"/>
          <w:b/>
          <w:vertAlign w:val="superscript"/>
        </w:rPr>
        <w:t>1</w:t>
      </w:r>
      <w:r w:rsidR="00577541" w:rsidRPr="00D37FCF">
        <w:rPr>
          <w:rFonts w:ascii="Times New Roman" w:hAnsi="Times New Roman"/>
          <w:b/>
          <w:vertAlign w:val="superscript"/>
        </w:rPr>
        <w:t>〕</w:t>
      </w:r>
      <w:r>
        <w:rPr>
          <w:rFonts w:hint="eastAsia"/>
        </w:rPr>
        <w:t>如</w:t>
      </w:r>
      <w:r w:rsidRPr="006F6B82">
        <w:rPr>
          <w:rFonts w:hint="eastAsia"/>
          <w:b/>
        </w:rPr>
        <w:t>有兩個人，人異、地異，</w:t>
      </w:r>
      <w:r>
        <w:rPr>
          <w:rFonts w:hint="eastAsia"/>
        </w:rPr>
        <w:t>「</w:t>
      </w:r>
      <w:r w:rsidRPr="00E2585E">
        <w:rPr>
          <w:rFonts w:ascii="標楷體" w:eastAsia="標楷體" w:hAnsi="標楷體" w:hint="eastAsia"/>
        </w:rPr>
        <w:t>此</w:t>
      </w:r>
      <w:r>
        <w:rPr>
          <w:rFonts w:hint="eastAsia"/>
        </w:rPr>
        <w:t>」男人可以到那個女「</w:t>
      </w:r>
      <w:r w:rsidRPr="00E2585E">
        <w:rPr>
          <w:rFonts w:ascii="標楷體" w:eastAsia="標楷體" w:hAnsi="標楷體" w:hint="eastAsia"/>
        </w:rPr>
        <w:t>人</w:t>
      </w:r>
      <w:r>
        <w:rPr>
          <w:rFonts w:hint="eastAsia"/>
        </w:rPr>
        <w:t>」那裡，那個女「</w:t>
      </w:r>
      <w:r w:rsidRPr="00E2585E">
        <w:rPr>
          <w:rFonts w:ascii="標楷體" w:eastAsia="標楷體" w:hAnsi="標楷體" w:hint="eastAsia"/>
        </w:rPr>
        <w:t>人</w:t>
      </w:r>
      <w:r>
        <w:rPr>
          <w:rFonts w:hint="eastAsia"/>
        </w:rPr>
        <w:t>」也可到這個男「</w:t>
      </w:r>
      <w:r w:rsidRPr="00E2585E">
        <w:rPr>
          <w:rFonts w:ascii="標楷體" w:eastAsia="標楷體" w:hAnsi="標楷體" w:hint="eastAsia"/>
        </w:rPr>
        <w:t>人</w:t>
      </w:r>
      <w:r>
        <w:rPr>
          <w:rFonts w:hint="eastAsia"/>
        </w:rPr>
        <w:t>」這裡來。</w:t>
      </w:r>
      <w:r w:rsidR="00577541" w:rsidRPr="00D37FCF">
        <w:rPr>
          <w:rFonts w:ascii="Times New Roman" w:hAnsi="Times New Roman"/>
          <w:b/>
          <w:vertAlign w:val="superscript"/>
        </w:rPr>
        <w:t>〔</w:t>
      </w:r>
      <w:r w:rsidR="00577541">
        <w:rPr>
          <w:rFonts w:ascii="Times New Roman" w:hAnsi="Times New Roman" w:hint="eastAsia"/>
          <w:b/>
          <w:vertAlign w:val="superscript"/>
        </w:rPr>
        <w:t>2</w:t>
      </w:r>
      <w:r w:rsidR="00577541" w:rsidRPr="00D37FCF">
        <w:rPr>
          <w:rFonts w:ascii="Times New Roman" w:hAnsi="Times New Roman"/>
          <w:b/>
          <w:vertAlign w:val="superscript"/>
        </w:rPr>
        <w:t>〕</w:t>
      </w:r>
      <w:r>
        <w:rPr>
          <w:rFonts w:hint="eastAsia"/>
        </w:rPr>
        <w:t>這豈不</w:t>
      </w:r>
      <w:r w:rsidRPr="00577541">
        <w:rPr>
          <w:rFonts w:hint="eastAsia"/>
          <w:b/>
        </w:rPr>
        <w:t>因為他別異不同，而可以說至嗎？</w:t>
      </w:r>
      <w:r>
        <w:rPr>
          <w:rFonts w:hint="eastAsia"/>
        </w:rPr>
        <w:t>（頌中的此彼，原語為男女。）</w:t>
      </w:r>
      <w:r>
        <w:rPr>
          <w:rFonts w:hint="eastAsia"/>
        </w:rPr>
        <w:t xml:space="preserve"> </w:t>
      </w:r>
    </w:p>
    <w:p w:rsidR="003555DA" w:rsidRPr="00806F8E" w:rsidRDefault="003555DA" w:rsidP="00EA02F9">
      <w:pPr>
        <w:pStyle w:val="1"/>
        <w:numPr>
          <w:ilvl w:val="0"/>
          <w:numId w:val="26"/>
        </w:numPr>
        <w:ind w:left="426" w:hanging="437"/>
        <w:rPr>
          <w:rFonts w:hint="eastAsia"/>
          <w:bdr w:val="single" w:sz="4" w:space="0" w:color="auto"/>
        </w:rPr>
      </w:pPr>
      <w:bookmarkStart w:id="50" w:name="_Toc175505978"/>
      <w:r w:rsidRPr="00806F8E">
        <w:rPr>
          <w:rFonts w:hint="eastAsia"/>
          <w:bdr w:val="single" w:sz="4" w:space="0" w:color="auto"/>
        </w:rPr>
        <w:t>論主破</w:t>
      </w:r>
      <w:r w:rsidR="00AA0246" w:rsidRPr="00806F8E">
        <w:rPr>
          <w:rFonts w:hint="eastAsia"/>
          <w:bdr w:val="single" w:sz="4" w:space="0" w:color="auto"/>
        </w:rPr>
        <w:t>：釋「若謂然可然</w:t>
      </w:r>
      <w:r w:rsidR="00130CED" w:rsidRPr="00806F8E">
        <w:rPr>
          <w:rFonts w:hint="eastAsia"/>
          <w:bdr w:val="single" w:sz="4" w:space="0" w:color="auto"/>
        </w:rPr>
        <w:t>，</w:t>
      </w:r>
      <w:r w:rsidR="00AA0246" w:rsidRPr="00806F8E">
        <w:rPr>
          <w:rFonts w:hint="eastAsia"/>
          <w:bdr w:val="single" w:sz="4" w:space="0" w:color="auto"/>
        </w:rPr>
        <w:t>二俱相離者</w:t>
      </w:r>
      <w:r w:rsidR="00130CED" w:rsidRPr="00806F8E">
        <w:rPr>
          <w:rFonts w:hint="eastAsia"/>
          <w:bdr w:val="single" w:sz="4" w:space="0" w:color="auto"/>
        </w:rPr>
        <w:t>：</w:t>
      </w:r>
      <w:r w:rsidR="00AA0246" w:rsidRPr="00806F8E">
        <w:rPr>
          <w:rFonts w:hint="eastAsia"/>
          <w:bdr w:val="single" w:sz="4" w:space="0" w:color="auto"/>
        </w:rPr>
        <w:t>如是然則能</w:t>
      </w:r>
      <w:r w:rsidR="00130CED" w:rsidRPr="00806F8E">
        <w:rPr>
          <w:rFonts w:hint="eastAsia"/>
          <w:bdr w:val="single" w:sz="4" w:space="0" w:color="auto"/>
        </w:rPr>
        <w:t>，</w:t>
      </w:r>
      <w:r w:rsidR="00AA0246" w:rsidRPr="00806F8E">
        <w:rPr>
          <w:rFonts w:hint="eastAsia"/>
          <w:bdr w:val="single" w:sz="4" w:space="0" w:color="auto"/>
        </w:rPr>
        <w:t>至於彼可然</w:t>
      </w:r>
      <w:r w:rsidR="00130CED" w:rsidRPr="00806F8E">
        <w:rPr>
          <w:rFonts w:hint="eastAsia"/>
          <w:bdr w:val="single" w:sz="4" w:space="0" w:color="auto"/>
        </w:rPr>
        <w:t>。</w:t>
      </w:r>
      <w:r w:rsidR="00AA0246" w:rsidRPr="00806F8E">
        <w:rPr>
          <w:rFonts w:hint="eastAsia"/>
          <w:bdr w:val="single" w:sz="4" w:space="0" w:color="auto"/>
        </w:rPr>
        <w:t>」</w:t>
      </w:r>
      <w:bookmarkEnd w:id="50"/>
    </w:p>
    <w:p w:rsidR="00835A95" w:rsidRPr="002431D4" w:rsidRDefault="00835A95" w:rsidP="00EA02F9">
      <w:pPr>
        <w:pStyle w:val="2"/>
        <w:numPr>
          <w:ilvl w:val="0"/>
          <w:numId w:val="30"/>
        </w:numPr>
        <w:ind w:left="851" w:hanging="709"/>
        <w:rPr>
          <w:rFonts w:hint="eastAsia"/>
          <w:bdr w:val="single" w:sz="4" w:space="0" w:color="auto"/>
        </w:rPr>
      </w:pPr>
      <w:bookmarkStart w:id="51" w:name="_Toc175505979"/>
      <w:r w:rsidRPr="002431D4">
        <w:rPr>
          <w:rFonts w:hint="eastAsia"/>
          <w:bdr w:val="single" w:sz="4" w:space="0" w:color="auto"/>
        </w:rPr>
        <w:t>總說</w:t>
      </w:r>
      <w:r w:rsidR="004D678C">
        <w:rPr>
          <w:rFonts w:hint="eastAsia"/>
          <w:bdr w:val="single" w:sz="4" w:space="0" w:color="auto"/>
        </w:rPr>
        <w:t>：</w:t>
      </w:r>
      <w:r w:rsidR="004D678C" w:rsidRPr="004D678C">
        <w:rPr>
          <w:rFonts w:hint="eastAsia"/>
          <w:bdr w:val="single" w:sz="4" w:space="0" w:color="auto"/>
        </w:rPr>
        <w:t>外人所</w:t>
      </w:r>
      <w:r w:rsidR="00D747D2">
        <w:rPr>
          <w:rFonts w:hint="eastAsia"/>
          <w:bdr w:val="single" w:sz="4" w:space="0" w:color="auto"/>
        </w:rPr>
        <w:t>舉</w:t>
      </w:r>
      <w:r w:rsidR="004D678C" w:rsidRPr="004D678C">
        <w:rPr>
          <w:rFonts w:hint="eastAsia"/>
          <w:bdr w:val="single" w:sz="4" w:space="0" w:color="auto"/>
        </w:rPr>
        <w:t>喻，不合</w:t>
      </w:r>
      <w:r w:rsidR="004D678C">
        <w:rPr>
          <w:rFonts w:hint="eastAsia"/>
          <w:bdr w:val="single" w:sz="4" w:space="0" w:color="auto"/>
        </w:rPr>
        <w:t>所說</w:t>
      </w:r>
      <w:r w:rsidR="004D678C" w:rsidRPr="004D678C">
        <w:rPr>
          <w:rFonts w:hint="eastAsia"/>
          <w:bdr w:val="single" w:sz="4" w:space="0" w:color="auto"/>
        </w:rPr>
        <w:t>法</w:t>
      </w:r>
      <w:r w:rsidR="0013779E" w:rsidRPr="00104763">
        <w:rPr>
          <w:rFonts w:ascii="新細明體" w:hAnsi="新細明體"/>
          <w:szCs w:val="20"/>
          <w:bdr w:val="single" w:sz="4" w:space="0" w:color="auto"/>
        </w:rPr>
        <w:t>──</w:t>
      </w:r>
      <w:r w:rsidR="0013779E">
        <w:rPr>
          <w:rFonts w:ascii="新細明體" w:hAnsi="新細明體" w:hint="eastAsia"/>
          <w:szCs w:val="20"/>
          <w:bdr w:val="single" w:sz="4" w:space="0" w:color="auto"/>
        </w:rPr>
        <w:t>喻法</w:t>
      </w:r>
      <w:r w:rsidR="00D747D2">
        <w:rPr>
          <w:rFonts w:ascii="新細明體" w:hAnsi="新細明體" w:hint="eastAsia"/>
          <w:szCs w:val="20"/>
          <w:bdr w:val="single" w:sz="4" w:space="0" w:color="auto"/>
        </w:rPr>
        <w:t>不合</w:t>
      </w:r>
      <w:bookmarkEnd w:id="51"/>
    </w:p>
    <w:p w:rsidR="00831C24" w:rsidRDefault="00954A06" w:rsidP="00AC4D9B">
      <w:pPr>
        <w:spacing w:afterLines="30"/>
        <w:rPr>
          <w:rFonts w:hint="eastAsia"/>
          <w:b/>
        </w:rPr>
      </w:pPr>
      <w:r>
        <w:rPr>
          <w:rFonts w:hint="eastAsia"/>
        </w:rPr>
        <w:t xml:space="preserve">    </w:t>
      </w:r>
      <w:r w:rsidRPr="003633EE">
        <w:rPr>
          <w:rFonts w:hint="eastAsia"/>
          <w:b/>
        </w:rPr>
        <w:t>外人所舉的譬喻，與所說的法，根本不合。</w:t>
      </w:r>
    </w:p>
    <w:p w:rsidR="00C16ABE" w:rsidRDefault="00835A95" w:rsidP="00EA02F9">
      <w:pPr>
        <w:pStyle w:val="2"/>
        <w:numPr>
          <w:ilvl w:val="0"/>
          <w:numId w:val="30"/>
        </w:numPr>
        <w:ind w:left="851" w:hanging="709"/>
        <w:rPr>
          <w:rFonts w:hint="eastAsia"/>
          <w:bdr w:val="single" w:sz="4" w:space="0" w:color="auto"/>
        </w:rPr>
      </w:pPr>
      <w:bookmarkStart w:id="52" w:name="_Toc175505980"/>
      <w:r w:rsidRPr="002431D4">
        <w:rPr>
          <w:rFonts w:hint="eastAsia"/>
          <w:bdr w:val="single" w:sz="4" w:space="0" w:color="auto"/>
        </w:rPr>
        <w:t>詳釋</w:t>
      </w:r>
      <w:bookmarkEnd w:id="52"/>
    </w:p>
    <w:p w:rsidR="00831C24" w:rsidRDefault="005B69E4"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54A06" w:rsidRPr="00983FAA">
        <w:rPr>
          <w:rFonts w:hint="eastAsia"/>
          <w:b/>
        </w:rPr>
        <w:t>假使真的離了然有可然，離了可然有然，</w:t>
      </w:r>
      <w:r w:rsidR="00954A06">
        <w:rPr>
          <w:rFonts w:hint="eastAsia"/>
        </w:rPr>
        <w:t>「</w:t>
      </w:r>
      <w:r w:rsidR="00954A06" w:rsidRPr="00E2585E">
        <w:rPr>
          <w:rFonts w:ascii="標楷體" w:eastAsia="標楷體" w:hAnsi="標楷體" w:hint="eastAsia"/>
        </w:rPr>
        <w:t>然</w:t>
      </w:r>
      <w:r w:rsidR="00954A06">
        <w:rPr>
          <w:rFonts w:hint="eastAsia"/>
        </w:rPr>
        <w:t>」與「</w:t>
      </w:r>
      <w:r w:rsidR="00954A06" w:rsidRPr="00E2585E">
        <w:rPr>
          <w:rFonts w:ascii="標楷體" w:eastAsia="標楷體" w:hAnsi="標楷體" w:hint="eastAsia"/>
        </w:rPr>
        <w:t>可然</w:t>
      </w:r>
      <w:r w:rsidR="00954A06">
        <w:rPr>
          <w:rFonts w:hint="eastAsia"/>
        </w:rPr>
        <w:t>」的「</w:t>
      </w:r>
      <w:r w:rsidR="00954A06" w:rsidRPr="00E2585E">
        <w:rPr>
          <w:rFonts w:ascii="標楷體" w:eastAsia="標楷體" w:hAnsi="標楷體" w:hint="eastAsia"/>
        </w:rPr>
        <w:t>二</w:t>
      </w:r>
      <w:r w:rsidR="00954A06">
        <w:rPr>
          <w:rFonts w:hint="eastAsia"/>
        </w:rPr>
        <w:t>」者，一向是「</w:t>
      </w:r>
      <w:r w:rsidR="00954A06" w:rsidRPr="00E2585E">
        <w:rPr>
          <w:rFonts w:ascii="標楷體" w:eastAsia="標楷體" w:hAnsi="標楷體" w:hint="eastAsia"/>
        </w:rPr>
        <w:t>相離</w:t>
      </w:r>
      <w:r w:rsidR="00954A06">
        <w:rPr>
          <w:rFonts w:hint="eastAsia"/>
        </w:rPr>
        <w:t>」的，</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54A06" w:rsidRPr="00983FAA">
        <w:rPr>
          <w:rFonts w:hint="eastAsia"/>
          <w:b/>
        </w:rPr>
        <w:t>那或者可以如男女一樣，</w:t>
      </w:r>
      <w:r w:rsidR="00954A06">
        <w:rPr>
          <w:rFonts w:hint="eastAsia"/>
        </w:rPr>
        <w:t>可以說這個「</w:t>
      </w:r>
      <w:r w:rsidR="00954A06" w:rsidRPr="00E2585E">
        <w:rPr>
          <w:rFonts w:ascii="標楷體" w:eastAsia="標楷體" w:hAnsi="標楷體" w:hint="eastAsia"/>
        </w:rPr>
        <w:t>然</w:t>
      </w:r>
      <w:r w:rsidR="00954A06">
        <w:rPr>
          <w:rFonts w:hint="eastAsia"/>
        </w:rPr>
        <w:t>」「</w:t>
      </w:r>
      <w:r w:rsidR="00954A06" w:rsidRPr="00E2585E">
        <w:rPr>
          <w:rFonts w:ascii="標楷體" w:eastAsia="標楷體" w:hAnsi="標楷體" w:hint="eastAsia"/>
        </w:rPr>
        <w:t>能</w:t>
      </w:r>
      <w:r w:rsidR="00954A06">
        <w:rPr>
          <w:rFonts w:hint="eastAsia"/>
        </w:rPr>
        <w:t>」夠到那「</w:t>
      </w:r>
      <w:r w:rsidR="00954A06" w:rsidRPr="00E2585E">
        <w:rPr>
          <w:rFonts w:ascii="標楷體" w:eastAsia="標楷體" w:hAnsi="標楷體" w:hint="eastAsia"/>
        </w:rPr>
        <w:t>可然</w:t>
      </w:r>
      <w:r w:rsidR="00954A06">
        <w:rPr>
          <w:rFonts w:hint="eastAsia"/>
        </w:rPr>
        <w:t>」。</w:t>
      </w:r>
    </w:p>
    <w:p w:rsidR="00337CA1" w:rsidRDefault="009B0083" w:rsidP="00AC4D9B">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B0723A" w:rsidRPr="00D37FCF">
        <w:rPr>
          <w:rFonts w:ascii="Times New Roman" w:hAnsi="Times New Roman"/>
          <w:b/>
          <w:vertAlign w:val="superscript"/>
        </w:rPr>
        <w:t>〔</w:t>
      </w:r>
      <w:r w:rsidR="00B0723A" w:rsidRPr="00D37FCF">
        <w:rPr>
          <w:rFonts w:ascii="Times New Roman" w:hAnsi="Times New Roman"/>
          <w:b/>
          <w:vertAlign w:val="superscript"/>
        </w:rPr>
        <w:t>1</w:t>
      </w:r>
      <w:r w:rsidR="00B0723A" w:rsidRPr="00D37FCF">
        <w:rPr>
          <w:rFonts w:ascii="Times New Roman" w:hAnsi="Times New Roman"/>
          <w:b/>
          <w:vertAlign w:val="superscript"/>
        </w:rPr>
        <w:t>〕</w:t>
      </w:r>
      <w:r w:rsidR="00954A06" w:rsidRPr="003633EE">
        <w:rPr>
          <w:rFonts w:hint="eastAsia"/>
          <w:b/>
        </w:rPr>
        <w:t>可是事實上，二者是不相離的。</w:t>
      </w:r>
      <w:r w:rsidR="00954A06">
        <w:rPr>
          <w:rFonts w:hint="eastAsia"/>
        </w:rPr>
        <w:t>離了然，根本就沒有可然；離了可然也就沒有然。</w:t>
      </w:r>
      <w:r w:rsidR="000962F6" w:rsidRPr="00D37FCF">
        <w:rPr>
          <w:rFonts w:ascii="Times New Roman" w:hAnsi="Times New Roman"/>
          <w:b/>
          <w:vertAlign w:val="superscript"/>
        </w:rPr>
        <w:t>〔</w:t>
      </w:r>
      <w:r w:rsidR="000962F6">
        <w:rPr>
          <w:rFonts w:ascii="Times New Roman" w:hAnsi="Times New Roman" w:hint="eastAsia"/>
          <w:b/>
          <w:vertAlign w:val="superscript"/>
        </w:rPr>
        <w:t>2</w:t>
      </w:r>
      <w:r w:rsidR="000962F6" w:rsidRPr="00D37FCF">
        <w:rPr>
          <w:rFonts w:ascii="Times New Roman" w:hAnsi="Times New Roman"/>
          <w:b/>
          <w:vertAlign w:val="superscript"/>
        </w:rPr>
        <w:t>〕</w:t>
      </w:r>
      <w:r w:rsidR="00954A06" w:rsidRPr="00831C24">
        <w:rPr>
          <w:rFonts w:hint="eastAsia"/>
          <w:b/>
        </w:rPr>
        <w:t>既不能相離，你說此譬喻，以成立然與可然異而又可以相及，豈不是不通之至！</w:t>
      </w:r>
      <w:r w:rsidR="00954A06">
        <w:rPr>
          <w:rFonts w:hint="eastAsia"/>
        </w:rPr>
        <w:t xml:space="preserve"> </w:t>
      </w:r>
    </w:p>
    <w:p w:rsidR="00F3562A" w:rsidRDefault="00954A06" w:rsidP="00F3562A">
      <w:pPr>
        <w:pStyle w:val="af"/>
        <w:spacing w:beforeLines="0" w:afterLines="0"/>
        <w:ind w:firstLineChars="200" w:firstLine="561"/>
        <w:rPr>
          <w:rFonts w:ascii="Times New Roman" w:hAnsi="Times New Roman"/>
          <w:sz w:val="28"/>
          <w:szCs w:val="28"/>
        </w:rPr>
      </w:pPr>
      <w:bookmarkStart w:id="53" w:name="_Toc175505981"/>
      <w:r w:rsidRPr="00F3562A">
        <w:rPr>
          <w:rFonts w:ascii="Times New Roman" w:hAnsi="Times New Roman" w:hint="eastAsia"/>
          <w:sz w:val="28"/>
          <w:szCs w:val="28"/>
        </w:rPr>
        <w:t>辛二</w:t>
      </w:r>
      <w:r w:rsidRPr="00F3562A">
        <w:rPr>
          <w:rFonts w:ascii="Times New Roman" w:hAnsi="Times New Roman" w:hint="eastAsia"/>
          <w:sz w:val="28"/>
          <w:szCs w:val="28"/>
        </w:rPr>
        <w:t xml:space="preserve"> </w:t>
      </w:r>
      <w:r w:rsidRPr="00F3562A">
        <w:rPr>
          <w:rFonts w:ascii="Times New Roman" w:hAnsi="Times New Roman" w:hint="eastAsia"/>
          <w:sz w:val="28"/>
          <w:szCs w:val="28"/>
        </w:rPr>
        <w:t>因待門</w:t>
      </w:r>
      <w:bookmarkEnd w:id="53"/>
      <w:r w:rsidRPr="00F3562A">
        <w:rPr>
          <w:rFonts w:ascii="Times New Roman" w:hAnsi="Times New Roman" w:hint="eastAsia"/>
          <w:sz w:val="28"/>
          <w:szCs w:val="28"/>
        </w:rPr>
        <w:t xml:space="preserve"> </w:t>
      </w:r>
    </w:p>
    <w:p w:rsidR="00954A06" w:rsidRPr="00F3562A" w:rsidRDefault="00954A06" w:rsidP="00F3562A">
      <w:pPr>
        <w:pStyle w:val="af"/>
        <w:spacing w:beforeLines="0" w:afterLines="0"/>
        <w:ind w:firstLineChars="300" w:firstLine="841"/>
        <w:rPr>
          <w:rFonts w:ascii="Times New Roman" w:hAnsi="Times New Roman"/>
          <w:sz w:val="28"/>
          <w:szCs w:val="28"/>
        </w:rPr>
      </w:pPr>
      <w:bookmarkStart w:id="54" w:name="_Toc175505982"/>
      <w:r w:rsidRPr="00F3562A">
        <w:rPr>
          <w:rFonts w:ascii="Times New Roman" w:hAnsi="Times New Roman" w:hint="eastAsia"/>
          <w:sz w:val="28"/>
          <w:szCs w:val="28"/>
        </w:rPr>
        <w:t>壬一</w:t>
      </w:r>
      <w:r w:rsidRPr="00F3562A">
        <w:rPr>
          <w:rFonts w:ascii="Times New Roman" w:hAnsi="Times New Roman" w:hint="eastAsia"/>
          <w:sz w:val="28"/>
          <w:szCs w:val="28"/>
        </w:rPr>
        <w:t xml:space="preserve"> </w:t>
      </w:r>
      <w:r w:rsidRPr="00F3562A">
        <w:rPr>
          <w:rFonts w:ascii="Times New Roman" w:hAnsi="Times New Roman" w:hint="eastAsia"/>
          <w:sz w:val="28"/>
          <w:szCs w:val="28"/>
        </w:rPr>
        <w:t>破成已之待</w:t>
      </w:r>
      <w:r w:rsidR="00550568" w:rsidRPr="00E71862">
        <w:rPr>
          <w:rFonts w:ascii="Times New Roman" w:hAnsi="Times New Roman" w:hint="eastAsia"/>
          <w:sz w:val="20"/>
          <w:szCs w:val="20"/>
        </w:rPr>
        <w:t>〔</w:t>
      </w:r>
      <w:r w:rsidR="00550568">
        <w:rPr>
          <w:rFonts w:ascii="Times New Roman" w:hAnsi="Times New Roman" w:hint="eastAsia"/>
          <w:sz w:val="20"/>
          <w:szCs w:val="20"/>
        </w:rPr>
        <w:t>二</w:t>
      </w:r>
      <w:r w:rsidR="00550568" w:rsidRPr="00E71862">
        <w:rPr>
          <w:rFonts w:ascii="Times New Roman" w:hAnsi="Times New Roman" w:hint="eastAsia"/>
          <w:sz w:val="20"/>
          <w:szCs w:val="20"/>
        </w:rPr>
        <w:t>頌〕</w:t>
      </w:r>
      <w:bookmarkEnd w:id="54"/>
      <w:r w:rsidRPr="00F3562A">
        <w:rPr>
          <w:rFonts w:ascii="Times New Roman" w:hAnsi="Times New Roman" w:hint="eastAsia"/>
          <w:sz w:val="28"/>
          <w:szCs w:val="28"/>
        </w:rPr>
        <w:t xml:space="preserve"> </w:t>
      </w:r>
    </w:p>
    <w:p w:rsidR="00954A06" w:rsidRPr="00F3562A" w:rsidRDefault="002F5347" w:rsidP="00F3562A">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F56627" w:rsidRPr="00D37FCF">
        <w:rPr>
          <w:rFonts w:ascii="Times New Roman" w:hAnsi="Times New Roman"/>
          <w:b/>
          <w:vertAlign w:val="superscript"/>
        </w:rPr>
        <w:t>〔</w:t>
      </w:r>
      <w:r w:rsidR="00F56627" w:rsidRPr="00D37FCF">
        <w:rPr>
          <w:rFonts w:ascii="Times New Roman" w:hAnsi="Times New Roman"/>
          <w:b/>
          <w:vertAlign w:val="superscript"/>
        </w:rPr>
        <w:t>1</w:t>
      </w:r>
      <w:r w:rsidR="00F56627" w:rsidRPr="00D37FCF">
        <w:rPr>
          <w:rFonts w:ascii="Times New Roman" w:hAnsi="Times New Roman"/>
          <w:b/>
          <w:vertAlign w:val="superscript"/>
        </w:rPr>
        <w:t>〕</w:t>
      </w:r>
      <w:r w:rsidR="00954A06" w:rsidRPr="00F3562A">
        <w:rPr>
          <w:rFonts w:ascii="Times New Roman" w:eastAsia="標楷體" w:hAnsi="Times New Roman" w:hint="eastAsia"/>
          <w:sz w:val="28"/>
          <w:szCs w:val="28"/>
        </w:rPr>
        <w:t xml:space="preserve">若因可然然　因然有可然　</w:t>
      </w:r>
      <w:r w:rsidR="00F56627" w:rsidRPr="00D37FCF">
        <w:rPr>
          <w:rFonts w:ascii="Times New Roman" w:hAnsi="Times New Roman"/>
          <w:b/>
          <w:vertAlign w:val="superscript"/>
        </w:rPr>
        <w:t>〔</w:t>
      </w:r>
      <w:r w:rsidR="00F56627">
        <w:rPr>
          <w:rFonts w:ascii="Times New Roman" w:hAnsi="Times New Roman" w:hint="eastAsia"/>
          <w:b/>
          <w:vertAlign w:val="superscript"/>
        </w:rPr>
        <w:t>2</w:t>
      </w:r>
      <w:r w:rsidR="00F56627" w:rsidRPr="00D37FCF">
        <w:rPr>
          <w:rFonts w:ascii="Times New Roman" w:hAnsi="Times New Roman"/>
          <w:b/>
          <w:vertAlign w:val="superscript"/>
        </w:rPr>
        <w:t>〕</w:t>
      </w:r>
      <w:r w:rsidR="00954A06" w:rsidRPr="00F3562A">
        <w:rPr>
          <w:rFonts w:ascii="Times New Roman" w:eastAsia="標楷體" w:hAnsi="Times New Roman" w:hint="eastAsia"/>
          <w:sz w:val="28"/>
          <w:szCs w:val="28"/>
        </w:rPr>
        <w:t>先定有何法　而有然可然</w:t>
      </w:r>
    </w:p>
    <w:p w:rsidR="00954A06" w:rsidRPr="00F3562A" w:rsidRDefault="002F5347" w:rsidP="00AC4D9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954A06" w:rsidRPr="00F3562A">
        <w:rPr>
          <w:rFonts w:ascii="Times New Roman" w:eastAsia="標楷體" w:hAnsi="Times New Roman" w:hint="eastAsia"/>
          <w:sz w:val="28"/>
          <w:szCs w:val="28"/>
        </w:rPr>
        <w:t xml:space="preserve">若因可然然　</w:t>
      </w:r>
      <w:r w:rsidR="00496079" w:rsidRPr="00D37FCF">
        <w:rPr>
          <w:rFonts w:ascii="Times New Roman" w:hAnsi="Times New Roman"/>
          <w:b/>
          <w:vertAlign w:val="superscript"/>
        </w:rPr>
        <w:t>〔</w:t>
      </w:r>
      <w:r w:rsidR="00496079" w:rsidRPr="00D37FCF">
        <w:rPr>
          <w:rFonts w:ascii="Times New Roman" w:hAnsi="Times New Roman"/>
          <w:b/>
          <w:vertAlign w:val="superscript"/>
        </w:rPr>
        <w:t>1</w:t>
      </w:r>
      <w:r w:rsidR="00496079" w:rsidRPr="00D37FCF">
        <w:rPr>
          <w:rFonts w:ascii="Times New Roman" w:hAnsi="Times New Roman"/>
          <w:b/>
          <w:vertAlign w:val="superscript"/>
        </w:rPr>
        <w:t>〕</w:t>
      </w:r>
      <w:r w:rsidR="00954A06" w:rsidRPr="00F3562A">
        <w:rPr>
          <w:rFonts w:ascii="Times New Roman" w:eastAsia="標楷體" w:hAnsi="Times New Roman" w:hint="eastAsia"/>
          <w:sz w:val="28"/>
          <w:szCs w:val="28"/>
        </w:rPr>
        <w:t xml:space="preserve">則然成復成　</w:t>
      </w:r>
      <w:r w:rsidR="00496079" w:rsidRPr="00D37FCF">
        <w:rPr>
          <w:rFonts w:ascii="Times New Roman" w:hAnsi="Times New Roman"/>
          <w:b/>
          <w:vertAlign w:val="superscript"/>
        </w:rPr>
        <w:t>〔</w:t>
      </w:r>
      <w:r w:rsidR="00496079">
        <w:rPr>
          <w:rFonts w:ascii="Times New Roman" w:hAnsi="Times New Roman" w:hint="eastAsia"/>
          <w:b/>
          <w:vertAlign w:val="superscript"/>
        </w:rPr>
        <w:t>2</w:t>
      </w:r>
      <w:r w:rsidR="00496079" w:rsidRPr="00D37FCF">
        <w:rPr>
          <w:rFonts w:ascii="Times New Roman" w:hAnsi="Times New Roman"/>
          <w:b/>
          <w:vertAlign w:val="superscript"/>
        </w:rPr>
        <w:t>〕</w:t>
      </w:r>
      <w:r w:rsidR="00954A06" w:rsidRPr="00F3562A">
        <w:rPr>
          <w:rFonts w:ascii="Times New Roman" w:eastAsia="標楷體" w:hAnsi="Times New Roman" w:hint="eastAsia"/>
          <w:sz w:val="28"/>
          <w:szCs w:val="28"/>
        </w:rPr>
        <w:t>是為可然中　則為無有然</w:t>
      </w:r>
    </w:p>
    <w:p w:rsidR="00EE6764" w:rsidRPr="009E54A3" w:rsidRDefault="00EE6764" w:rsidP="00EA02F9">
      <w:pPr>
        <w:pStyle w:val="1"/>
        <w:numPr>
          <w:ilvl w:val="0"/>
          <w:numId w:val="31"/>
        </w:numPr>
        <w:ind w:left="426" w:hanging="437"/>
        <w:rPr>
          <w:rFonts w:hint="eastAsia"/>
          <w:bdr w:val="single" w:sz="4" w:space="0" w:color="auto"/>
        </w:rPr>
      </w:pPr>
      <w:bookmarkStart w:id="55" w:name="_Toc175505983"/>
      <w:r w:rsidRPr="009E54A3">
        <w:rPr>
          <w:rFonts w:hint="eastAsia"/>
          <w:bdr w:val="single" w:sz="4" w:space="0" w:color="auto"/>
        </w:rPr>
        <w:t>總說</w:t>
      </w:r>
      <w:bookmarkEnd w:id="55"/>
    </w:p>
    <w:p w:rsidR="005825EB" w:rsidRPr="00277B6B" w:rsidRDefault="005825EB" w:rsidP="00EA02F9">
      <w:pPr>
        <w:pStyle w:val="2"/>
        <w:numPr>
          <w:ilvl w:val="0"/>
          <w:numId w:val="32"/>
        </w:numPr>
        <w:ind w:left="851" w:hanging="709"/>
        <w:rPr>
          <w:rFonts w:hint="eastAsia"/>
          <w:bdr w:val="single" w:sz="4" w:space="0" w:color="auto"/>
        </w:rPr>
      </w:pPr>
      <w:bookmarkStart w:id="56" w:name="_Toc175505984"/>
      <w:r w:rsidRPr="00277B6B">
        <w:rPr>
          <w:rFonts w:hint="eastAsia"/>
          <w:bdr w:val="single" w:sz="4" w:space="0" w:color="auto"/>
        </w:rPr>
        <w:t>結前起後</w:t>
      </w:r>
      <w:r w:rsidR="00744897">
        <w:rPr>
          <w:rFonts w:hint="eastAsia"/>
          <w:bdr w:val="single" w:sz="4" w:space="0" w:color="auto"/>
        </w:rPr>
        <w:t>：</w:t>
      </w:r>
      <w:r w:rsidR="00744897" w:rsidRPr="00744897">
        <w:rPr>
          <w:rFonts w:hint="eastAsia"/>
          <w:bdr w:val="single" w:sz="4" w:space="0" w:color="auto"/>
        </w:rPr>
        <w:t>上破異體，</w:t>
      </w:r>
      <w:r w:rsidR="00744897">
        <w:rPr>
          <w:rFonts w:hint="eastAsia"/>
          <w:bdr w:val="single" w:sz="4" w:space="0" w:color="auto"/>
        </w:rPr>
        <w:t>今破</w:t>
      </w:r>
      <w:r w:rsidR="00744897" w:rsidRPr="00744897">
        <w:rPr>
          <w:rFonts w:hint="eastAsia"/>
          <w:bdr w:val="single" w:sz="4" w:space="0" w:color="auto"/>
        </w:rPr>
        <w:t>因待</w:t>
      </w:r>
      <w:bookmarkEnd w:id="56"/>
    </w:p>
    <w:p w:rsidR="00754401" w:rsidRDefault="00954A06" w:rsidP="00AC4D9B">
      <w:pPr>
        <w:spacing w:afterLines="30"/>
        <w:rPr>
          <w:rFonts w:hint="eastAsia"/>
        </w:rPr>
      </w:pPr>
      <w:r>
        <w:rPr>
          <w:rFonts w:hint="eastAsia"/>
        </w:rPr>
        <w:t xml:space="preserve">    </w:t>
      </w:r>
      <w:r>
        <w:rPr>
          <w:rFonts w:hint="eastAsia"/>
        </w:rPr>
        <w:t>外人立</w:t>
      </w:r>
      <w:r w:rsidR="00EA1AC9" w:rsidRPr="00D37FCF">
        <w:rPr>
          <w:rFonts w:ascii="Times New Roman" w:hAnsi="Times New Roman"/>
          <w:b/>
          <w:vertAlign w:val="superscript"/>
        </w:rPr>
        <w:t>〔</w:t>
      </w:r>
      <w:r w:rsidR="00EA1AC9" w:rsidRPr="00D37FCF">
        <w:rPr>
          <w:rFonts w:ascii="Times New Roman" w:hAnsi="Times New Roman"/>
          <w:b/>
          <w:vertAlign w:val="superscript"/>
        </w:rPr>
        <w:t>1</w:t>
      </w:r>
      <w:r w:rsidR="00EA1AC9" w:rsidRPr="00D37FCF">
        <w:rPr>
          <w:rFonts w:ascii="Times New Roman" w:hAnsi="Times New Roman"/>
          <w:b/>
          <w:vertAlign w:val="superscript"/>
        </w:rPr>
        <w:t>〕</w:t>
      </w:r>
      <w:r w:rsidRPr="007C074A">
        <w:rPr>
          <w:rFonts w:hint="eastAsia"/>
          <w:b/>
        </w:rPr>
        <w:t>相因</w:t>
      </w:r>
      <w:r w:rsidR="00EA1AC9" w:rsidRPr="00D37FCF">
        <w:rPr>
          <w:rFonts w:ascii="Times New Roman" w:hAnsi="Times New Roman"/>
          <w:b/>
          <w:vertAlign w:val="superscript"/>
        </w:rPr>
        <w:t>〔</w:t>
      </w:r>
      <w:r w:rsidR="00EA1AC9">
        <w:rPr>
          <w:rFonts w:ascii="Times New Roman" w:hAnsi="Times New Roman" w:hint="eastAsia"/>
          <w:b/>
          <w:vertAlign w:val="superscript"/>
        </w:rPr>
        <w:t>2</w:t>
      </w:r>
      <w:r w:rsidR="00EA1AC9" w:rsidRPr="00D37FCF">
        <w:rPr>
          <w:rFonts w:ascii="Times New Roman" w:hAnsi="Times New Roman"/>
          <w:b/>
          <w:vertAlign w:val="superscript"/>
        </w:rPr>
        <w:t>〕</w:t>
      </w:r>
      <w:r w:rsidRPr="007C074A">
        <w:rPr>
          <w:rFonts w:hint="eastAsia"/>
          <w:b/>
        </w:rPr>
        <w:t>而相異。</w:t>
      </w:r>
      <w:r w:rsidR="00EA1AC9" w:rsidRPr="00D37FCF">
        <w:rPr>
          <w:rFonts w:ascii="Times New Roman" w:hAnsi="Times New Roman"/>
          <w:b/>
          <w:vertAlign w:val="superscript"/>
        </w:rPr>
        <w:t>〔</w:t>
      </w:r>
      <w:r w:rsidR="00EA1AC9" w:rsidRPr="00D37FCF">
        <w:rPr>
          <w:rFonts w:ascii="Times New Roman" w:hAnsi="Times New Roman"/>
          <w:b/>
          <w:vertAlign w:val="superscript"/>
        </w:rPr>
        <w:t>1</w:t>
      </w:r>
      <w:r w:rsidR="00EA1AC9" w:rsidRPr="00D37FCF">
        <w:rPr>
          <w:rFonts w:ascii="Times New Roman" w:hAnsi="Times New Roman"/>
          <w:b/>
          <w:vertAlign w:val="superscript"/>
        </w:rPr>
        <w:t>〕</w:t>
      </w:r>
      <w:r>
        <w:rPr>
          <w:rFonts w:hint="eastAsia"/>
        </w:rPr>
        <w:t>上面已破斥他的</w:t>
      </w:r>
      <w:r w:rsidRPr="007C074A">
        <w:rPr>
          <w:rFonts w:hint="eastAsia"/>
          <w:b/>
        </w:rPr>
        <w:t>異體，</w:t>
      </w:r>
      <w:r w:rsidR="00EA1AC9" w:rsidRPr="00D37FCF">
        <w:rPr>
          <w:rFonts w:ascii="Times New Roman" w:hAnsi="Times New Roman"/>
          <w:b/>
          <w:vertAlign w:val="superscript"/>
        </w:rPr>
        <w:t>〔</w:t>
      </w:r>
      <w:r w:rsidR="00EA1AC9">
        <w:rPr>
          <w:rFonts w:ascii="Times New Roman" w:hAnsi="Times New Roman" w:hint="eastAsia"/>
          <w:b/>
          <w:vertAlign w:val="superscript"/>
        </w:rPr>
        <w:t>2</w:t>
      </w:r>
      <w:r w:rsidR="00EA1AC9" w:rsidRPr="00D37FCF">
        <w:rPr>
          <w:rFonts w:ascii="Times New Roman" w:hAnsi="Times New Roman"/>
          <w:b/>
          <w:vertAlign w:val="superscript"/>
        </w:rPr>
        <w:t>〕</w:t>
      </w:r>
      <w:r>
        <w:rPr>
          <w:rFonts w:hint="eastAsia"/>
        </w:rPr>
        <w:t>現在要研究他的</w:t>
      </w:r>
      <w:r w:rsidRPr="007C074A">
        <w:rPr>
          <w:rFonts w:hint="eastAsia"/>
          <w:b/>
        </w:rPr>
        <w:t>相因相待。</w:t>
      </w:r>
    </w:p>
    <w:p w:rsidR="005F59EA" w:rsidRPr="00277B6B" w:rsidRDefault="004E5B37" w:rsidP="00EA02F9">
      <w:pPr>
        <w:pStyle w:val="2"/>
        <w:numPr>
          <w:ilvl w:val="0"/>
          <w:numId w:val="32"/>
        </w:numPr>
        <w:ind w:left="851" w:hanging="709"/>
        <w:rPr>
          <w:rFonts w:hint="eastAsia"/>
          <w:bdr w:val="single" w:sz="4" w:space="0" w:color="auto"/>
        </w:rPr>
      </w:pPr>
      <w:bookmarkStart w:id="57" w:name="_Toc175505985"/>
      <w:r>
        <w:rPr>
          <w:rFonts w:hint="eastAsia"/>
          <w:bdr w:val="single" w:sz="4" w:space="0" w:color="auto"/>
        </w:rPr>
        <w:lastRenderedPageBreak/>
        <w:t>比較：</w:t>
      </w:r>
      <w:r w:rsidR="005F59EA" w:rsidRPr="00277B6B">
        <w:rPr>
          <w:rFonts w:hint="eastAsia"/>
          <w:bdr w:val="single" w:sz="4" w:space="0" w:color="auto"/>
        </w:rPr>
        <w:t>空宗與外人</w:t>
      </w:r>
      <w:r w:rsidR="00EE69FA" w:rsidRPr="00277B6B">
        <w:rPr>
          <w:rFonts w:hint="eastAsia"/>
          <w:bdr w:val="single" w:sz="4" w:space="0" w:color="auto"/>
        </w:rPr>
        <w:t>的</w:t>
      </w:r>
      <w:r w:rsidR="00277B6B" w:rsidRPr="00277B6B">
        <w:rPr>
          <w:rFonts w:hint="eastAsia"/>
          <w:bdr w:val="single" w:sz="4" w:space="0" w:color="auto"/>
        </w:rPr>
        <w:t>相因相待</w:t>
      </w:r>
      <w:bookmarkEnd w:id="57"/>
    </w:p>
    <w:p w:rsidR="00BE2146" w:rsidRDefault="00A427B5"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954A06" w:rsidRPr="001B57FE">
        <w:rPr>
          <w:rFonts w:hint="eastAsia"/>
          <w:b/>
        </w:rPr>
        <w:t>空宗</w:t>
      </w:r>
      <w:r w:rsidR="00954A06">
        <w:rPr>
          <w:rFonts w:hint="eastAsia"/>
        </w:rPr>
        <w:t>也說</w:t>
      </w:r>
      <w:r w:rsidR="00954A06" w:rsidRPr="00DB2BF5">
        <w:rPr>
          <w:rFonts w:hint="eastAsia"/>
          <w:b/>
        </w:rPr>
        <w:t>相因相待，</w:t>
      </w:r>
      <w:r w:rsidR="00954A06">
        <w:rPr>
          <w:rFonts w:hint="eastAsia"/>
        </w:rPr>
        <w:t>但</w:t>
      </w:r>
      <w:r w:rsidR="00D41675" w:rsidRPr="00D37FCF">
        <w:rPr>
          <w:rFonts w:ascii="Times New Roman" w:hAnsi="Times New Roman"/>
          <w:b/>
          <w:vertAlign w:val="superscript"/>
        </w:rPr>
        <w:t>〔</w:t>
      </w:r>
      <w:r w:rsidR="00D41675" w:rsidRPr="00D37FCF">
        <w:rPr>
          <w:rFonts w:ascii="Times New Roman" w:hAnsi="Times New Roman"/>
          <w:b/>
          <w:vertAlign w:val="superscript"/>
        </w:rPr>
        <w:t>1</w:t>
      </w:r>
      <w:r w:rsidR="00D41675" w:rsidRPr="00D37FCF">
        <w:rPr>
          <w:rFonts w:ascii="Times New Roman" w:hAnsi="Times New Roman"/>
          <w:b/>
          <w:vertAlign w:val="superscript"/>
        </w:rPr>
        <w:t>〕</w:t>
      </w:r>
      <w:r w:rsidR="00954A06" w:rsidRPr="00DB2BF5">
        <w:rPr>
          <w:rFonts w:hint="eastAsia"/>
          <w:b/>
        </w:rPr>
        <w:t>是沒有自性的，</w:t>
      </w:r>
      <w:r w:rsidR="00D41675" w:rsidRPr="00D37FCF">
        <w:rPr>
          <w:rFonts w:ascii="Times New Roman" w:hAnsi="Times New Roman"/>
          <w:b/>
          <w:vertAlign w:val="superscript"/>
        </w:rPr>
        <w:t>〔</w:t>
      </w:r>
      <w:r w:rsidR="00D41675">
        <w:rPr>
          <w:rFonts w:ascii="Times New Roman" w:hAnsi="Times New Roman" w:hint="eastAsia"/>
          <w:b/>
          <w:vertAlign w:val="superscript"/>
        </w:rPr>
        <w:t>2</w:t>
      </w:r>
      <w:r w:rsidR="00D41675" w:rsidRPr="00D37FCF">
        <w:rPr>
          <w:rFonts w:ascii="Times New Roman" w:hAnsi="Times New Roman"/>
          <w:b/>
          <w:vertAlign w:val="superscript"/>
        </w:rPr>
        <w:t>〕</w:t>
      </w:r>
      <w:r w:rsidR="00954A06" w:rsidRPr="00DB2BF5">
        <w:rPr>
          <w:rFonts w:hint="eastAsia"/>
          <w:b/>
        </w:rPr>
        <w:t>是如幻的觀待安立</w:t>
      </w:r>
      <w:r w:rsidR="00954A06" w:rsidRPr="001B57FE">
        <w:rPr>
          <w:rFonts w:hint="eastAsia"/>
          <w:b/>
        </w:rPr>
        <w:t>。</w:t>
      </w:r>
      <w:r w:rsidR="00F3692F" w:rsidRPr="00D37FCF">
        <w:rPr>
          <w:rFonts w:ascii="Times New Roman" w:hAnsi="Times New Roman"/>
          <w:b/>
          <w:vertAlign w:val="superscript"/>
        </w:rPr>
        <w:t>〔</w:t>
      </w:r>
      <w:r w:rsidR="00F3692F" w:rsidRPr="00D37FCF">
        <w:rPr>
          <w:rFonts w:ascii="Times New Roman" w:hAnsi="Times New Roman"/>
          <w:b/>
          <w:vertAlign w:val="superscript"/>
        </w:rPr>
        <w:t>1</w:t>
      </w:r>
      <w:r w:rsidR="00F3692F" w:rsidRPr="00D37FCF">
        <w:rPr>
          <w:rFonts w:ascii="Times New Roman" w:hAnsi="Times New Roman"/>
          <w:b/>
          <w:vertAlign w:val="superscript"/>
        </w:rPr>
        <w:t>〕</w:t>
      </w:r>
      <w:r w:rsidR="00954A06" w:rsidRPr="00F3692F">
        <w:rPr>
          <w:rFonts w:hint="eastAsia"/>
          <w:b/>
        </w:rPr>
        <w:t>沒有自性，</w:t>
      </w:r>
      <w:r w:rsidR="00954A06">
        <w:rPr>
          <w:rFonts w:hint="eastAsia"/>
        </w:rPr>
        <w:t>是說</w:t>
      </w:r>
      <w:r w:rsidR="00954A06" w:rsidRPr="00F3692F">
        <w:rPr>
          <w:rFonts w:hint="eastAsia"/>
          <w:b/>
        </w:rPr>
        <w:t>沒有真實自性。</w:t>
      </w:r>
      <w:r w:rsidR="00F3692F" w:rsidRPr="00D37FCF">
        <w:rPr>
          <w:rFonts w:ascii="Times New Roman" w:hAnsi="Times New Roman"/>
          <w:b/>
          <w:vertAlign w:val="superscript"/>
        </w:rPr>
        <w:t>〔</w:t>
      </w:r>
      <w:r w:rsidR="00F3692F">
        <w:rPr>
          <w:rFonts w:ascii="Times New Roman" w:hAnsi="Times New Roman" w:hint="eastAsia"/>
          <w:b/>
          <w:vertAlign w:val="superscript"/>
        </w:rPr>
        <w:t>2</w:t>
      </w:r>
      <w:r w:rsidR="00F3692F" w:rsidRPr="00D37FCF">
        <w:rPr>
          <w:rFonts w:ascii="Times New Roman" w:hAnsi="Times New Roman"/>
          <w:b/>
          <w:vertAlign w:val="superscript"/>
        </w:rPr>
        <w:t>〕</w:t>
      </w:r>
      <w:r w:rsidR="00954A06" w:rsidRPr="00F3692F">
        <w:rPr>
          <w:rFonts w:hint="eastAsia"/>
          <w:b/>
        </w:rPr>
        <w:t>互相因待，</w:t>
      </w:r>
      <w:r w:rsidR="00954A06">
        <w:rPr>
          <w:rFonts w:hint="eastAsia"/>
        </w:rPr>
        <w:t>也是說：</w:t>
      </w:r>
      <w:r w:rsidR="00954A06" w:rsidRPr="00F3692F">
        <w:rPr>
          <w:rFonts w:hint="eastAsia"/>
          <w:b/>
        </w:rPr>
        <w:t>不因相待而有自性。</w:t>
      </w:r>
    </w:p>
    <w:p w:rsidR="00277B6B" w:rsidRDefault="00265F2E"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954A06">
        <w:rPr>
          <w:rFonts w:hint="eastAsia"/>
        </w:rPr>
        <w:t>但</w:t>
      </w:r>
      <w:r w:rsidR="00954A06" w:rsidRPr="001B57FE">
        <w:rPr>
          <w:rFonts w:hint="eastAsia"/>
          <w:b/>
        </w:rPr>
        <w:t>外人</w:t>
      </w:r>
      <w:r w:rsidR="00954A06">
        <w:rPr>
          <w:rFonts w:hint="eastAsia"/>
        </w:rPr>
        <w:t>就不然，他</w:t>
      </w:r>
      <w:r w:rsidR="001B57FE" w:rsidRPr="00D37FCF">
        <w:rPr>
          <w:rFonts w:ascii="Times New Roman" w:hAnsi="Times New Roman"/>
          <w:b/>
          <w:vertAlign w:val="superscript"/>
        </w:rPr>
        <w:t>〔</w:t>
      </w:r>
      <w:r w:rsidR="001B57FE" w:rsidRPr="00D37FCF">
        <w:rPr>
          <w:rFonts w:ascii="Times New Roman" w:hAnsi="Times New Roman"/>
          <w:b/>
          <w:vertAlign w:val="superscript"/>
        </w:rPr>
        <w:t>1</w:t>
      </w:r>
      <w:r w:rsidR="001B57FE" w:rsidRPr="00D37FCF">
        <w:rPr>
          <w:rFonts w:ascii="Times New Roman" w:hAnsi="Times New Roman"/>
          <w:b/>
          <w:vertAlign w:val="superscript"/>
        </w:rPr>
        <w:t>〕</w:t>
      </w:r>
      <w:r w:rsidR="00954A06">
        <w:rPr>
          <w:rFonts w:hint="eastAsia"/>
        </w:rPr>
        <w:t>聽說</w:t>
      </w:r>
      <w:r w:rsidR="00954A06" w:rsidRPr="00016EDF">
        <w:rPr>
          <w:rFonts w:hint="eastAsia"/>
          <w:b/>
        </w:rPr>
        <w:t>相異不得成立，</w:t>
      </w:r>
      <w:r w:rsidR="001B57FE" w:rsidRPr="00D37FCF">
        <w:rPr>
          <w:rFonts w:ascii="Times New Roman" w:hAnsi="Times New Roman"/>
          <w:b/>
          <w:vertAlign w:val="superscript"/>
        </w:rPr>
        <w:t>〔</w:t>
      </w:r>
      <w:r w:rsidR="00255290">
        <w:rPr>
          <w:rFonts w:ascii="Times New Roman" w:hAnsi="Times New Roman" w:hint="eastAsia"/>
          <w:b/>
          <w:vertAlign w:val="superscript"/>
        </w:rPr>
        <w:t>2</w:t>
      </w:r>
      <w:r w:rsidR="001B57FE" w:rsidRPr="00D37FCF">
        <w:rPr>
          <w:rFonts w:ascii="Times New Roman" w:hAnsi="Times New Roman"/>
          <w:b/>
          <w:vertAlign w:val="superscript"/>
        </w:rPr>
        <w:t>〕</w:t>
      </w:r>
      <w:r w:rsidR="0047366F" w:rsidRPr="00D37FCF">
        <w:rPr>
          <w:rFonts w:ascii="Times New Roman" w:hAnsi="Times New Roman"/>
          <w:b/>
          <w:vertAlign w:val="superscript"/>
        </w:rPr>
        <w:t>〔</w:t>
      </w:r>
      <w:r w:rsidR="0047366F">
        <w:rPr>
          <w:rFonts w:ascii="Times New Roman" w:hAnsi="Times New Roman" w:hint="eastAsia"/>
          <w:b/>
          <w:vertAlign w:val="superscript"/>
        </w:rPr>
        <w:t>A</w:t>
      </w:r>
      <w:r w:rsidR="0047366F" w:rsidRPr="00D37FCF">
        <w:rPr>
          <w:rFonts w:ascii="Times New Roman" w:hAnsi="Times New Roman"/>
          <w:b/>
          <w:vertAlign w:val="superscript"/>
        </w:rPr>
        <w:t>〕</w:t>
      </w:r>
      <w:r w:rsidR="00954A06">
        <w:rPr>
          <w:rFonts w:hint="eastAsia"/>
        </w:rPr>
        <w:t>就</w:t>
      </w:r>
      <w:r w:rsidR="00954A06" w:rsidRPr="00D935FE">
        <w:rPr>
          <w:rFonts w:hint="eastAsia"/>
          <w:b/>
        </w:rPr>
        <w:t>轉而計執自性的相因相待。</w:t>
      </w:r>
    </w:p>
    <w:p w:rsidR="006A11DF" w:rsidRDefault="000F32AA" w:rsidP="00AC4D9B">
      <w:pPr>
        <w:spacing w:afterLines="30"/>
        <w:rPr>
          <w:rFonts w:hint="eastAsia"/>
        </w:rPr>
      </w:pPr>
      <w:r w:rsidRPr="00D37FCF">
        <w:rPr>
          <w:rFonts w:ascii="Times New Roman" w:hAnsi="Times New Roman"/>
          <w:b/>
          <w:vertAlign w:val="superscript"/>
        </w:rPr>
        <w:t>〔</w:t>
      </w:r>
      <w:r w:rsidR="0047366F">
        <w:rPr>
          <w:rFonts w:ascii="Times New Roman" w:hAnsi="Times New Roman" w:hint="eastAsia"/>
          <w:b/>
          <w:vertAlign w:val="superscript"/>
        </w:rPr>
        <w:t>B</w:t>
      </w:r>
      <w:r w:rsidRPr="00D37FCF">
        <w:rPr>
          <w:rFonts w:ascii="Times New Roman" w:hAnsi="Times New Roman"/>
          <w:b/>
          <w:vertAlign w:val="superscript"/>
        </w:rPr>
        <w:t>〕</w:t>
      </w:r>
      <w:r w:rsidR="00954A06" w:rsidRPr="00A427B5">
        <w:rPr>
          <w:rFonts w:hint="eastAsia"/>
          <w:b/>
        </w:rPr>
        <w:t>不接受性空唯名說，</w:t>
      </w:r>
      <w:r w:rsidR="00954A06" w:rsidRPr="00D935FE">
        <w:rPr>
          <w:rFonts w:hint="eastAsia"/>
          <w:b/>
        </w:rPr>
        <w:t>執有實在的自性，那就也不能成立相待，</w:t>
      </w:r>
      <w:r w:rsidR="00954A06">
        <w:rPr>
          <w:rFonts w:hint="eastAsia"/>
        </w:rPr>
        <w:t>所以這裡又提出來破斥。</w:t>
      </w:r>
    </w:p>
    <w:p w:rsidR="00EE69FA" w:rsidRPr="00277B6B" w:rsidRDefault="00277B6B" w:rsidP="00EA02F9">
      <w:pPr>
        <w:pStyle w:val="2"/>
        <w:numPr>
          <w:ilvl w:val="0"/>
          <w:numId w:val="32"/>
        </w:numPr>
        <w:ind w:left="851" w:hanging="709"/>
        <w:rPr>
          <w:rFonts w:hint="eastAsia"/>
          <w:bdr w:val="single" w:sz="4" w:space="0" w:color="auto"/>
        </w:rPr>
      </w:pPr>
      <w:bookmarkStart w:id="58" w:name="_Toc175505986"/>
      <w:r>
        <w:rPr>
          <w:rFonts w:hint="eastAsia"/>
          <w:bdr w:val="single" w:sz="4" w:space="0" w:color="auto"/>
        </w:rPr>
        <w:t>特論：</w:t>
      </w:r>
      <w:r w:rsidR="00EE69FA" w:rsidRPr="00277B6B">
        <w:rPr>
          <w:rFonts w:hint="eastAsia"/>
          <w:bdr w:val="single" w:sz="4" w:space="0" w:color="auto"/>
        </w:rPr>
        <w:t>相待有多種</w:t>
      </w:r>
      <w:bookmarkEnd w:id="58"/>
    </w:p>
    <w:p w:rsidR="00225A41" w:rsidRPr="00756BEE" w:rsidRDefault="00954A06" w:rsidP="00AC4D9B">
      <w:pPr>
        <w:spacing w:afterLines="30"/>
        <w:rPr>
          <w:rFonts w:hint="eastAsia"/>
          <w:b/>
        </w:rPr>
      </w:pPr>
      <w:r w:rsidRPr="00756BEE">
        <w:rPr>
          <w:rFonts w:hint="eastAsia"/>
          <w:b/>
        </w:rPr>
        <w:t>相待有多種：</w:t>
      </w:r>
    </w:p>
    <w:p w:rsidR="00225A41" w:rsidRDefault="00954A06" w:rsidP="00AC4D9B">
      <w:pPr>
        <w:spacing w:afterLines="30"/>
        <w:rPr>
          <w:rFonts w:hint="eastAsia"/>
        </w:rPr>
      </w:pPr>
      <w:r w:rsidRPr="00756BEE">
        <w:rPr>
          <w:rFonts w:hint="eastAsia"/>
          <w:b/>
        </w:rPr>
        <w:t>一、通</w:t>
      </w:r>
      <w:r>
        <w:rPr>
          <w:rFonts w:hint="eastAsia"/>
        </w:rPr>
        <w:t>待，如</w:t>
      </w:r>
      <w:r w:rsidRPr="008B776C">
        <w:rPr>
          <w:rFonts w:hint="eastAsia"/>
          <w:b/>
        </w:rPr>
        <w:t>長待不長。</w:t>
      </w:r>
      <w:r>
        <w:rPr>
          <w:rFonts w:hint="eastAsia"/>
        </w:rPr>
        <w:t>這</w:t>
      </w:r>
      <w:r w:rsidR="00060725" w:rsidRPr="00D37FCF">
        <w:rPr>
          <w:rFonts w:ascii="Times New Roman" w:hAnsi="Times New Roman"/>
          <w:b/>
          <w:vertAlign w:val="superscript"/>
        </w:rPr>
        <w:t>〔</w:t>
      </w:r>
      <w:r w:rsidR="00060725" w:rsidRPr="00D37FCF">
        <w:rPr>
          <w:rFonts w:ascii="Times New Roman" w:hAnsi="Times New Roman"/>
          <w:b/>
          <w:vertAlign w:val="superscript"/>
        </w:rPr>
        <w:t>1</w:t>
      </w:r>
      <w:r w:rsidR="00060725" w:rsidRPr="00D37FCF">
        <w:rPr>
          <w:rFonts w:ascii="Times New Roman" w:hAnsi="Times New Roman"/>
          <w:b/>
          <w:vertAlign w:val="superscript"/>
        </w:rPr>
        <w:t>〕</w:t>
      </w:r>
      <w:r>
        <w:rPr>
          <w:rFonts w:hint="eastAsia"/>
        </w:rPr>
        <w:t>不但觀待短說，</w:t>
      </w:r>
      <w:r w:rsidR="00060725" w:rsidRPr="00D37FCF">
        <w:rPr>
          <w:rFonts w:ascii="Times New Roman" w:hAnsi="Times New Roman"/>
          <w:b/>
          <w:vertAlign w:val="superscript"/>
        </w:rPr>
        <w:t>〔</w:t>
      </w:r>
      <w:r w:rsidR="00060725">
        <w:rPr>
          <w:rFonts w:ascii="Times New Roman" w:hAnsi="Times New Roman" w:hint="eastAsia"/>
          <w:b/>
          <w:vertAlign w:val="superscript"/>
        </w:rPr>
        <w:t>2</w:t>
      </w:r>
      <w:r w:rsidR="00060725" w:rsidRPr="00D37FCF">
        <w:rPr>
          <w:rFonts w:ascii="Times New Roman" w:hAnsi="Times New Roman"/>
          <w:b/>
          <w:vertAlign w:val="superscript"/>
        </w:rPr>
        <w:t>〕</w:t>
      </w:r>
      <w:r>
        <w:rPr>
          <w:rFonts w:hint="eastAsia"/>
        </w:rPr>
        <w:t>凡是與長不同的法，都可以相待。</w:t>
      </w:r>
    </w:p>
    <w:p w:rsidR="00225A41" w:rsidRDefault="00954A06" w:rsidP="00AC4D9B">
      <w:pPr>
        <w:spacing w:afterLines="30"/>
        <w:rPr>
          <w:rFonts w:hint="eastAsia"/>
        </w:rPr>
      </w:pPr>
      <w:r w:rsidRPr="00756BEE">
        <w:rPr>
          <w:rFonts w:hint="eastAsia"/>
          <w:b/>
        </w:rPr>
        <w:t>二、別</w:t>
      </w:r>
      <w:r>
        <w:rPr>
          <w:rFonts w:hint="eastAsia"/>
        </w:rPr>
        <w:t>待，如</w:t>
      </w:r>
      <w:r w:rsidRPr="008B776C">
        <w:rPr>
          <w:rFonts w:hint="eastAsia"/>
          <w:b/>
        </w:rPr>
        <w:t>長待短。</w:t>
      </w:r>
      <w:r>
        <w:rPr>
          <w:rFonts w:hint="eastAsia"/>
        </w:rPr>
        <w:t>這</w:t>
      </w:r>
      <w:r w:rsidR="00060725" w:rsidRPr="00D37FCF">
        <w:rPr>
          <w:rFonts w:ascii="Times New Roman" w:hAnsi="Times New Roman"/>
          <w:b/>
          <w:vertAlign w:val="superscript"/>
        </w:rPr>
        <w:t>〔</w:t>
      </w:r>
      <w:r w:rsidR="00060725" w:rsidRPr="00D37FCF">
        <w:rPr>
          <w:rFonts w:ascii="Times New Roman" w:hAnsi="Times New Roman"/>
          <w:b/>
          <w:vertAlign w:val="superscript"/>
        </w:rPr>
        <w:t>1</w:t>
      </w:r>
      <w:r w:rsidR="00060725" w:rsidRPr="00D37FCF">
        <w:rPr>
          <w:rFonts w:ascii="Times New Roman" w:hAnsi="Times New Roman"/>
          <w:b/>
          <w:vertAlign w:val="superscript"/>
        </w:rPr>
        <w:t>〕</w:t>
      </w:r>
      <w:r>
        <w:rPr>
          <w:rFonts w:hint="eastAsia"/>
        </w:rPr>
        <w:t>唯長與短，互相觀待，</w:t>
      </w:r>
      <w:r w:rsidR="00060725" w:rsidRPr="00D37FCF">
        <w:rPr>
          <w:rFonts w:ascii="Times New Roman" w:hAnsi="Times New Roman"/>
          <w:b/>
          <w:vertAlign w:val="superscript"/>
        </w:rPr>
        <w:t>〔</w:t>
      </w:r>
      <w:r w:rsidR="00060725">
        <w:rPr>
          <w:rFonts w:ascii="Times New Roman" w:hAnsi="Times New Roman" w:hint="eastAsia"/>
          <w:b/>
          <w:vertAlign w:val="superscript"/>
        </w:rPr>
        <w:t>2</w:t>
      </w:r>
      <w:r w:rsidR="00060725" w:rsidRPr="00D37FCF">
        <w:rPr>
          <w:rFonts w:ascii="Times New Roman" w:hAnsi="Times New Roman"/>
          <w:b/>
          <w:vertAlign w:val="superscript"/>
        </w:rPr>
        <w:t>〕</w:t>
      </w:r>
      <w:r>
        <w:rPr>
          <w:rFonts w:hint="eastAsia"/>
        </w:rPr>
        <w:t>不通於其他的法，所以是別待。</w:t>
      </w:r>
    </w:p>
    <w:p w:rsidR="00225A41" w:rsidRDefault="00954A06" w:rsidP="00AC4D9B">
      <w:pPr>
        <w:spacing w:afterLines="30"/>
        <w:rPr>
          <w:rFonts w:hint="eastAsia"/>
        </w:rPr>
      </w:pPr>
      <w:r w:rsidRPr="00756BEE">
        <w:rPr>
          <w:rFonts w:hint="eastAsia"/>
          <w:b/>
        </w:rPr>
        <w:t>三、定</w:t>
      </w:r>
      <w:r>
        <w:rPr>
          <w:rFonts w:hint="eastAsia"/>
        </w:rPr>
        <w:t>待，是</w:t>
      </w:r>
      <w:r w:rsidRPr="008B776C">
        <w:rPr>
          <w:rFonts w:hint="eastAsia"/>
          <w:b/>
        </w:rPr>
        <w:t>兩種不同性質的法，互相對待著，</w:t>
      </w:r>
      <w:r>
        <w:rPr>
          <w:rFonts w:hint="eastAsia"/>
        </w:rPr>
        <w:t>如色與心，有生物與無生物。</w:t>
      </w:r>
    </w:p>
    <w:p w:rsidR="00954A06" w:rsidRDefault="00954A06" w:rsidP="00AC4D9B">
      <w:pPr>
        <w:spacing w:afterLines="30"/>
      </w:pPr>
      <w:r w:rsidRPr="00756BEE">
        <w:rPr>
          <w:rFonts w:hint="eastAsia"/>
          <w:b/>
        </w:rPr>
        <w:t>四、不定待</w:t>
      </w:r>
      <w:r>
        <w:rPr>
          <w:rFonts w:hint="eastAsia"/>
        </w:rPr>
        <w:t>，這</w:t>
      </w:r>
      <w:r w:rsidRPr="00BA6F86">
        <w:rPr>
          <w:rFonts w:hint="eastAsia"/>
          <w:b/>
        </w:rPr>
        <w:t>與通待是一樣</w:t>
      </w:r>
      <w:r>
        <w:rPr>
          <w:rFonts w:hint="eastAsia"/>
        </w:rPr>
        <w:t>的。</w:t>
      </w:r>
      <w:r w:rsidR="00964607" w:rsidRPr="0092144C">
        <w:rPr>
          <w:rStyle w:val="ad"/>
          <w:b/>
        </w:rPr>
        <w:footnoteReference w:id="12"/>
      </w:r>
      <w:r w:rsidRPr="0092144C">
        <w:rPr>
          <w:rFonts w:hint="eastAsia"/>
          <w:b/>
        </w:rPr>
        <w:t xml:space="preserve"> </w:t>
      </w:r>
    </w:p>
    <w:p w:rsidR="00870CDE" w:rsidRPr="009E54A3" w:rsidRDefault="00870CDE" w:rsidP="00EA02F9">
      <w:pPr>
        <w:pStyle w:val="1"/>
        <w:numPr>
          <w:ilvl w:val="0"/>
          <w:numId w:val="31"/>
        </w:numPr>
        <w:ind w:left="426" w:hanging="437"/>
        <w:rPr>
          <w:rFonts w:hint="eastAsia"/>
          <w:bdr w:val="single" w:sz="4" w:space="0" w:color="auto"/>
        </w:rPr>
      </w:pPr>
      <w:bookmarkStart w:id="59" w:name="_Toc175505987"/>
      <w:r w:rsidRPr="009E54A3">
        <w:rPr>
          <w:rFonts w:hint="eastAsia"/>
          <w:bdr w:val="single" w:sz="4" w:space="0" w:color="auto"/>
        </w:rPr>
        <w:t>釋「</w:t>
      </w:r>
      <w:r w:rsidR="00C7724D" w:rsidRPr="009E54A3">
        <w:rPr>
          <w:rFonts w:hint="eastAsia"/>
          <w:bdr w:val="single" w:sz="4" w:space="0" w:color="auto"/>
        </w:rPr>
        <w:t>若因可然然</w:t>
      </w:r>
      <w:r w:rsidR="00670CB0">
        <w:rPr>
          <w:rFonts w:hint="eastAsia"/>
          <w:bdr w:val="single" w:sz="4" w:space="0" w:color="auto"/>
        </w:rPr>
        <w:t>，</w:t>
      </w:r>
      <w:r w:rsidR="00C7724D" w:rsidRPr="009E54A3">
        <w:rPr>
          <w:rFonts w:hint="eastAsia"/>
          <w:bdr w:val="single" w:sz="4" w:space="0" w:color="auto"/>
        </w:rPr>
        <w:t>因然有可然</w:t>
      </w:r>
      <w:r w:rsidR="00670CB0">
        <w:rPr>
          <w:rFonts w:hint="eastAsia"/>
          <w:bdr w:val="single" w:sz="4" w:space="0" w:color="auto"/>
        </w:rPr>
        <w:t>：</w:t>
      </w:r>
      <w:r w:rsidR="00C7724D" w:rsidRPr="009E54A3">
        <w:rPr>
          <w:rFonts w:hint="eastAsia"/>
          <w:bdr w:val="single" w:sz="4" w:space="0" w:color="auto"/>
        </w:rPr>
        <w:t>先定有何法</w:t>
      </w:r>
      <w:r w:rsidR="00761105">
        <w:rPr>
          <w:rFonts w:hint="eastAsia"/>
          <w:bdr w:val="single" w:sz="4" w:space="0" w:color="auto"/>
        </w:rPr>
        <w:t>，</w:t>
      </w:r>
      <w:r w:rsidR="00C7724D" w:rsidRPr="009E54A3">
        <w:rPr>
          <w:rFonts w:hint="eastAsia"/>
          <w:bdr w:val="single" w:sz="4" w:space="0" w:color="auto"/>
        </w:rPr>
        <w:t>而有然可然</w:t>
      </w:r>
      <w:r w:rsidR="00B6044C">
        <w:rPr>
          <w:rFonts w:hint="eastAsia"/>
          <w:bdr w:val="single" w:sz="4" w:space="0" w:color="auto"/>
        </w:rPr>
        <w:t>。</w:t>
      </w:r>
      <w:r w:rsidRPr="009E54A3">
        <w:rPr>
          <w:rFonts w:hint="eastAsia"/>
          <w:bdr w:val="single" w:sz="4" w:space="0" w:color="auto"/>
        </w:rPr>
        <w:t>」</w:t>
      </w:r>
      <w:bookmarkEnd w:id="59"/>
    </w:p>
    <w:p w:rsidR="006D64CE" w:rsidRDefault="006D64CE" w:rsidP="00EA02F9">
      <w:pPr>
        <w:pStyle w:val="2"/>
        <w:numPr>
          <w:ilvl w:val="0"/>
          <w:numId w:val="33"/>
        </w:numPr>
        <w:ind w:left="851" w:hanging="709"/>
        <w:rPr>
          <w:rFonts w:hint="eastAsia"/>
          <w:bdr w:val="single" w:sz="4" w:space="0" w:color="auto"/>
        </w:rPr>
      </w:pPr>
      <w:bookmarkStart w:id="60" w:name="_Toc175505988"/>
      <w:r w:rsidRPr="006D64CE">
        <w:rPr>
          <w:rFonts w:hint="eastAsia"/>
          <w:bdr w:val="single" w:sz="4" w:space="0" w:color="auto"/>
        </w:rPr>
        <w:t>若因可然然，因然有可然</w:t>
      </w:r>
      <w:r w:rsidR="00D9337A">
        <w:rPr>
          <w:rFonts w:hint="eastAsia"/>
          <w:bdr w:val="single" w:sz="4" w:space="0" w:color="auto"/>
        </w:rPr>
        <w:t>：審定</w:t>
      </w:r>
      <w:bookmarkEnd w:id="60"/>
    </w:p>
    <w:p w:rsidR="003757B2" w:rsidRDefault="003757B2" w:rsidP="003757B2">
      <w:pPr>
        <w:spacing w:afterLines="30"/>
        <w:rPr>
          <w:rFonts w:hint="eastAsia"/>
        </w:rPr>
      </w:pPr>
      <w:r>
        <w:rPr>
          <w:rFonts w:hint="eastAsia"/>
        </w:rPr>
        <w:t xml:space="preserve">    </w:t>
      </w:r>
      <w:r w:rsidRPr="000D0661">
        <w:rPr>
          <w:rFonts w:hint="eastAsia"/>
          <w:b/>
        </w:rPr>
        <w:t>假定說：</w:t>
      </w:r>
      <w:r>
        <w:rPr>
          <w:rFonts w:hint="eastAsia"/>
        </w:rPr>
        <w:t>然與可然二者，是</w:t>
      </w:r>
      <w:r w:rsidRPr="00CE3AFA">
        <w:rPr>
          <w:rFonts w:hint="eastAsia"/>
          <w:b/>
        </w:rPr>
        <w:t>相因相待有的。</w:t>
      </w:r>
      <w:r>
        <w:rPr>
          <w:rFonts w:hint="eastAsia"/>
        </w:rPr>
        <w:t>「</w:t>
      </w:r>
      <w:r w:rsidRPr="005831E4">
        <w:rPr>
          <w:rFonts w:ascii="標楷體" w:eastAsia="標楷體" w:hAnsi="標楷體" w:hint="eastAsia"/>
        </w:rPr>
        <w:t>因可然</w:t>
      </w:r>
      <w:r>
        <w:rPr>
          <w:rFonts w:hint="eastAsia"/>
        </w:rPr>
        <w:t>」而觀待有「</w:t>
      </w:r>
      <w:r w:rsidRPr="005831E4">
        <w:rPr>
          <w:rFonts w:ascii="標楷體" w:eastAsia="標楷體" w:hAnsi="標楷體" w:hint="eastAsia"/>
        </w:rPr>
        <w:t>然</w:t>
      </w:r>
      <w:r>
        <w:rPr>
          <w:rFonts w:hint="eastAsia"/>
        </w:rPr>
        <w:t>」，「</w:t>
      </w:r>
      <w:r w:rsidRPr="005831E4">
        <w:rPr>
          <w:rFonts w:ascii="標楷體" w:eastAsia="標楷體" w:hAnsi="標楷體" w:hint="eastAsia"/>
        </w:rPr>
        <w:t>因然</w:t>
      </w:r>
      <w:r>
        <w:rPr>
          <w:rFonts w:hint="eastAsia"/>
        </w:rPr>
        <w:t>」而觀待「</w:t>
      </w:r>
      <w:r w:rsidRPr="005831E4">
        <w:rPr>
          <w:rFonts w:ascii="標楷體" w:eastAsia="標楷體" w:hAnsi="標楷體" w:hint="eastAsia"/>
        </w:rPr>
        <w:t>有可然</w:t>
      </w:r>
      <w:r>
        <w:rPr>
          <w:rFonts w:hint="eastAsia"/>
        </w:rPr>
        <w:t>」。</w:t>
      </w:r>
    </w:p>
    <w:p w:rsidR="006D64CE" w:rsidRPr="006D64CE" w:rsidRDefault="006D64CE" w:rsidP="00EA02F9">
      <w:pPr>
        <w:pStyle w:val="2"/>
        <w:numPr>
          <w:ilvl w:val="0"/>
          <w:numId w:val="33"/>
        </w:numPr>
        <w:ind w:left="851" w:hanging="709"/>
        <w:rPr>
          <w:rFonts w:hint="eastAsia"/>
          <w:bdr w:val="single" w:sz="4" w:space="0" w:color="auto"/>
        </w:rPr>
      </w:pPr>
      <w:bookmarkStart w:id="61" w:name="_Toc175505989"/>
      <w:r w:rsidRPr="006D64CE">
        <w:rPr>
          <w:rFonts w:hint="eastAsia"/>
          <w:bdr w:val="single" w:sz="4" w:space="0" w:color="auto"/>
        </w:rPr>
        <w:t>先定有何法</w:t>
      </w:r>
      <w:r w:rsidR="00761105">
        <w:rPr>
          <w:rFonts w:hint="eastAsia"/>
          <w:bdr w:val="single" w:sz="4" w:space="0" w:color="auto"/>
        </w:rPr>
        <w:t>，</w:t>
      </w:r>
      <w:r w:rsidRPr="006D64CE">
        <w:rPr>
          <w:rFonts w:hint="eastAsia"/>
          <w:bdr w:val="single" w:sz="4" w:space="0" w:color="auto"/>
        </w:rPr>
        <w:t>而有然可然</w:t>
      </w:r>
      <w:r w:rsidR="00263BC3">
        <w:rPr>
          <w:rFonts w:hint="eastAsia"/>
          <w:bdr w:val="single" w:sz="4" w:space="0" w:color="auto"/>
        </w:rPr>
        <w:t>：三門</w:t>
      </w:r>
      <w:r w:rsidR="000F54B6">
        <w:rPr>
          <w:rFonts w:hint="eastAsia"/>
          <w:bdr w:val="single" w:sz="4" w:space="0" w:color="auto"/>
        </w:rPr>
        <w:t>推</w:t>
      </w:r>
      <w:r w:rsidR="00263BC3">
        <w:rPr>
          <w:rFonts w:hint="eastAsia"/>
          <w:bdr w:val="single" w:sz="4" w:space="0" w:color="auto"/>
        </w:rPr>
        <w:t>破</w:t>
      </w:r>
      <w:bookmarkEnd w:id="61"/>
    </w:p>
    <w:p w:rsidR="005A59E8" w:rsidRPr="00A10A8F" w:rsidRDefault="00954A06" w:rsidP="00AC4D9B">
      <w:pPr>
        <w:spacing w:afterLines="30"/>
        <w:rPr>
          <w:rFonts w:hint="eastAsia"/>
          <w:b/>
        </w:rPr>
      </w:pPr>
      <w:r w:rsidRPr="000D0661">
        <w:rPr>
          <w:rFonts w:hint="eastAsia"/>
          <w:b/>
        </w:rPr>
        <w:t>那應該推問：</w:t>
      </w:r>
      <w:r w:rsidR="006A0DD8" w:rsidRPr="00D37FCF">
        <w:rPr>
          <w:rFonts w:ascii="Times New Roman" w:hAnsi="Times New Roman"/>
          <w:b/>
          <w:vertAlign w:val="superscript"/>
        </w:rPr>
        <w:t>〔</w:t>
      </w:r>
      <w:r w:rsidR="006A0DD8">
        <w:rPr>
          <w:rFonts w:ascii="Times New Roman" w:hAnsi="Times New Roman" w:hint="eastAsia"/>
          <w:b/>
          <w:vertAlign w:val="superscript"/>
        </w:rPr>
        <w:t>一</w:t>
      </w:r>
      <w:r w:rsidR="006A0DD8" w:rsidRPr="00D37FCF">
        <w:rPr>
          <w:rFonts w:ascii="Times New Roman" w:hAnsi="Times New Roman"/>
          <w:b/>
          <w:vertAlign w:val="superscript"/>
        </w:rPr>
        <w:t>〕</w:t>
      </w:r>
      <w:r w:rsidR="0072713A" w:rsidRPr="00D37FCF">
        <w:rPr>
          <w:rFonts w:ascii="Times New Roman" w:hAnsi="Times New Roman"/>
          <w:b/>
          <w:vertAlign w:val="superscript"/>
        </w:rPr>
        <w:t>〔</w:t>
      </w:r>
      <w:r w:rsidR="0072713A" w:rsidRPr="00D37FCF">
        <w:rPr>
          <w:rFonts w:ascii="Times New Roman" w:hAnsi="Times New Roman"/>
          <w:b/>
          <w:vertAlign w:val="superscript"/>
        </w:rPr>
        <w:t>1</w:t>
      </w:r>
      <w:r w:rsidR="0072713A" w:rsidRPr="00D37FCF">
        <w:rPr>
          <w:rFonts w:ascii="Times New Roman" w:hAnsi="Times New Roman"/>
          <w:b/>
          <w:vertAlign w:val="superscript"/>
        </w:rPr>
        <w:t>〕</w:t>
      </w:r>
      <w:r>
        <w:rPr>
          <w:rFonts w:hint="eastAsia"/>
        </w:rPr>
        <w:t>是</w:t>
      </w:r>
      <w:r w:rsidRPr="0091437D">
        <w:rPr>
          <w:rFonts w:hint="eastAsia"/>
          <w:b/>
        </w:rPr>
        <w:t>先有然</w:t>
      </w:r>
      <w:r>
        <w:rPr>
          <w:rFonts w:hint="eastAsia"/>
        </w:rPr>
        <w:t>而後有然可然的觀待？</w:t>
      </w:r>
      <w:r w:rsidR="0072713A" w:rsidRPr="00D37FCF">
        <w:rPr>
          <w:rFonts w:ascii="Times New Roman" w:hAnsi="Times New Roman"/>
          <w:b/>
          <w:vertAlign w:val="superscript"/>
        </w:rPr>
        <w:t>〔</w:t>
      </w:r>
      <w:r w:rsidR="0072713A">
        <w:rPr>
          <w:rFonts w:ascii="Times New Roman" w:hAnsi="Times New Roman" w:hint="eastAsia"/>
          <w:b/>
          <w:vertAlign w:val="superscript"/>
        </w:rPr>
        <w:t>2</w:t>
      </w:r>
      <w:r w:rsidR="0072713A" w:rsidRPr="00D37FCF">
        <w:rPr>
          <w:rFonts w:ascii="Times New Roman" w:hAnsi="Times New Roman"/>
          <w:b/>
          <w:vertAlign w:val="superscript"/>
        </w:rPr>
        <w:t>〕</w:t>
      </w:r>
      <w:r>
        <w:rPr>
          <w:rFonts w:hint="eastAsia"/>
        </w:rPr>
        <w:t>是</w:t>
      </w:r>
      <w:r w:rsidRPr="0091437D">
        <w:rPr>
          <w:rFonts w:hint="eastAsia"/>
          <w:b/>
        </w:rPr>
        <w:t>先有可然</w:t>
      </w:r>
      <w:r>
        <w:rPr>
          <w:rFonts w:hint="eastAsia"/>
        </w:rPr>
        <w:t>而後有然可然的觀待？</w:t>
      </w:r>
      <w:r w:rsidR="0072713A" w:rsidRPr="00D37FCF">
        <w:rPr>
          <w:rFonts w:ascii="Times New Roman" w:hAnsi="Times New Roman"/>
          <w:b/>
          <w:vertAlign w:val="superscript"/>
        </w:rPr>
        <w:t>〔</w:t>
      </w:r>
      <w:r w:rsidR="0072713A">
        <w:rPr>
          <w:rFonts w:ascii="Times New Roman" w:hAnsi="Times New Roman" w:hint="eastAsia"/>
          <w:b/>
          <w:vertAlign w:val="superscript"/>
        </w:rPr>
        <w:t>3</w:t>
      </w:r>
      <w:r w:rsidR="0072713A" w:rsidRPr="00D37FCF">
        <w:rPr>
          <w:rFonts w:ascii="Times New Roman" w:hAnsi="Times New Roman"/>
          <w:b/>
          <w:vertAlign w:val="superscript"/>
        </w:rPr>
        <w:t>〕</w:t>
      </w:r>
      <w:r>
        <w:rPr>
          <w:rFonts w:hint="eastAsia"/>
        </w:rPr>
        <w:t>還是</w:t>
      </w:r>
      <w:r w:rsidRPr="0091437D">
        <w:rPr>
          <w:rFonts w:hint="eastAsia"/>
          <w:b/>
        </w:rPr>
        <w:t>先有然可然</w:t>
      </w:r>
      <w:r>
        <w:rPr>
          <w:rFonts w:hint="eastAsia"/>
        </w:rPr>
        <w:t>而後有然可然的觀待？所以說：</w:t>
      </w:r>
      <w:r w:rsidRPr="00EE1AB5">
        <w:rPr>
          <w:rFonts w:hint="eastAsia"/>
          <w:b/>
        </w:rPr>
        <w:t>「</w:t>
      </w:r>
      <w:r w:rsidRPr="00EE1AB5">
        <w:rPr>
          <w:rFonts w:ascii="標楷體" w:eastAsia="標楷體" w:hAnsi="標楷體" w:hint="eastAsia"/>
          <w:b/>
        </w:rPr>
        <w:t>先定有何法，</w:t>
      </w:r>
      <w:r w:rsidRPr="005831E4">
        <w:rPr>
          <w:rFonts w:ascii="標楷體" w:eastAsia="標楷體" w:hAnsi="標楷體" w:hint="eastAsia"/>
        </w:rPr>
        <w:t>而有然可然</w:t>
      </w:r>
      <w:r>
        <w:rPr>
          <w:rFonts w:hint="eastAsia"/>
        </w:rPr>
        <w:t>」。</w:t>
      </w:r>
      <w:r w:rsidR="00E20E03" w:rsidRPr="00A10A8F">
        <w:rPr>
          <w:rStyle w:val="ad"/>
          <w:b/>
        </w:rPr>
        <w:footnoteReference w:id="13"/>
      </w:r>
    </w:p>
    <w:p w:rsidR="005A59E8" w:rsidRDefault="001F4AE7" w:rsidP="00AC4D9B">
      <w:pPr>
        <w:spacing w:afterLines="30"/>
        <w:rPr>
          <w:rFonts w:hint="eastAsia"/>
        </w:rPr>
      </w:pPr>
      <w:r w:rsidRPr="00D37FCF">
        <w:rPr>
          <w:rFonts w:ascii="Times New Roman" w:hAnsi="Times New Roman"/>
          <w:b/>
          <w:vertAlign w:val="superscript"/>
        </w:rPr>
        <w:lastRenderedPageBreak/>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750077" w:rsidRPr="00D37FCF">
        <w:rPr>
          <w:rFonts w:ascii="Times New Roman" w:hAnsi="Times New Roman"/>
          <w:b/>
          <w:vertAlign w:val="superscript"/>
        </w:rPr>
        <w:t>〔</w:t>
      </w:r>
      <w:r w:rsidR="00750077">
        <w:rPr>
          <w:rFonts w:ascii="Times New Roman" w:hAnsi="Times New Roman" w:hint="eastAsia"/>
          <w:b/>
          <w:vertAlign w:val="superscript"/>
        </w:rPr>
        <w:t>A</w:t>
      </w:r>
      <w:r w:rsidR="00750077" w:rsidRPr="00D37FCF">
        <w:rPr>
          <w:rFonts w:ascii="Times New Roman" w:hAnsi="Times New Roman"/>
          <w:b/>
          <w:vertAlign w:val="superscript"/>
        </w:rPr>
        <w:t>〕</w:t>
      </w:r>
      <w:r w:rsidR="00954A06">
        <w:rPr>
          <w:rFonts w:hint="eastAsia"/>
        </w:rPr>
        <w:t>假定先有然可然而後有二者的相待，</w:t>
      </w:r>
      <w:r w:rsidR="00750077" w:rsidRPr="00D37FCF">
        <w:rPr>
          <w:rFonts w:ascii="Times New Roman" w:hAnsi="Times New Roman"/>
          <w:b/>
          <w:vertAlign w:val="superscript"/>
        </w:rPr>
        <w:t>〔</w:t>
      </w:r>
      <w:r w:rsidR="00750077">
        <w:rPr>
          <w:rFonts w:ascii="Times New Roman" w:hAnsi="Times New Roman" w:hint="eastAsia"/>
          <w:b/>
          <w:vertAlign w:val="superscript"/>
        </w:rPr>
        <w:t>B</w:t>
      </w:r>
      <w:r w:rsidR="00750077" w:rsidRPr="00D37FCF">
        <w:rPr>
          <w:rFonts w:ascii="Times New Roman" w:hAnsi="Times New Roman"/>
          <w:b/>
          <w:vertAlign w:val="superscript"/>
        </w:rPr>
        <w:t>〕</w:t>
      </w:r>
      <w:r w:rsidR="00954A06">
        <w:rPr>
          <w:rFonts w:hint="eastAsia"/>
        </w:rPr>
        <w:t>二者的體性既已先有了，那還說什麼相待呢？</w:t>
      </w:r>
      <w:r w:rsidR="00954A06" w:rsidRPr="00F86C3D">
        <w:rPr>
          <w:rFonts w:hint="eastAsia"/>
          <w:b/>
        </w:rPr>
        <w:t>相待，</w:t>
      </w:r>
      <w:r w:rsidR="00954A06">
        <w:rPr>
          <w:rFonts w:hint="eastAsia"/>
        </w:rPr>
        <w:t>本是說</w:t>
      </w:r>
      <w:r w:rsidR="00954A06" w:rsidRPr="00F86C3D">
        <w:rPr>
          <w:rFonts w:hint="eastAsia"/>
          <w:b/>
        </w:rPr>
        <w:t>相待而存在。</w:t>
      </w:r>
    </w:p>
    <w:p w:rsidR="005A59E8" w:rsidRDefault="001F4AE7"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F86C3D" w:rsidRPr="00D37FCF">
        <w:rPr>
          <w:rFonts w:ascii="Times New Roman" w:hAnsi="Times New Roman"/>
          <w:b/>
          <w:vertAlign w:val="superscript"/>
        </w:rPr>
        <w:t>〔</w:t>
      </w:r>
      <w:r w:rsidR="00F86C3D">
        <w:rPr>
          <w:rFonts w:ascii="Times New Roman" w:hAnsi="Times New Roman" w:hint="eastAsia"/>
          <w:b/>
          <w:vertAlign w:val="superscript"/>
        </w:rPr>
        <w:t>A</w:t>
      </w:r>
      <w:r w:rsidR="00F86C3D" w:rsidRPr="00D37FCF">
        <w:rPr>
          <w:rFonts w:ascii="Times New Roman" w:hAnsi="Times New Roman"/>
          <w:b/>
          <w:vertAlign w:val="superscript"/>
        </w:rPr>
        <w:t>〕</w:t>
      </w:r>
      <w:r w:rsidR="00954A06">
        <w:rPr>
          <w:rFonts w:hint="eastAsia"/>
        </w:rPr>
        <w:t>假定先有可然而後有二者的相待，那就不應該說待然有可然，</w:t>
      </w:r>
      <w:r w:rsidR="00F86C3D" w:rsidRPr="00D37FCF">
        <w:rPr>
          <w:rFonts w:ascii="Times New Roman" w:hAnsi="Times New Roman"/>
          <w:b/>
          <w:vertAlign w:val="superscript"/>
        </w:rPr>
        <w:t>〔</w:t>
      </w:r>
      <w:r w:rsidR="00F86C3D">
        <w:rPr>
          <w:rFonts w:ascii="Times New Roman" w:hAnsi="Times New Roman" w:hint="eastAsia"/>
          <w:b/>
          <w:vertAlign w:val="superscript"/>
        </w:rPr>
        <w:t>B</w:t>
      </w:r>
      <w:r w:rsidR="00F86C3D" w:rsidRPr="00D37FCF">
        <w:rPr>
          <w:rFonts w:ascii="Times New Roman" w:hAnsi="Times New Roman"/>
          <w:b/>
          <w:vertAlign w:val="superscript"/>
        </w:rPr>
        <w:t>〕</w:t>
      </w:r>
      <w:r w:rsidR="00954A06">
        <w:rPr>
          <w:rFonts w:hint="eastAsia"/>
        </w:rPr>
        <w:t>因為可然是先有了的。</w:t>
      </w:r>
    </w:p>
    <w:p w:rsidR="005A59E8" w:rsidRDefault="001F4AE7"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sidR="00207FBA" w:rsidRPr="00D37FCF">
        <w:rPr>
          <w:rFonts w:ascii="Times New Roman" w:hAnsi="Times New Roman"/>
          <w:b/>
          <w:vertAlign w:val="superscript"/>
        </w:rPr>
        <w:t>〔</w:t>
      </w:r>
      <w:r w:rsidR="00207FBA">
        <w:rPr>
          <w:rFonts w:ascii="Times New Roman" w:hAnsi="Times New Roman" w:hint="eastAsia"/>
          <w:b/>
          <w:vertAlign w:val="superscript"/>
        </w:rPr>
        <w:t>A</w:t>
      </w:r>
      <w:r w:rsidR="00207FBA" w:rsidRPr="00D37FCF">
        <w:rPr>
          <w:rFonts w:ascii="Times New Roman" w:hAnsi="Times New Roman"/>
          <w:b/>
          <w:vertAlign w:val="superscript"/>
        </w:rPr>
        <w:t>〕</w:t>
      </w:r>
      <w:r w:rsidR="00954A06">
        <w:rPr>
          <w:rFonts w:hint="eastAsia"/>
        </w:rPr>
        <w:t>假定說先有然而後有二者的相待，那就不應該說待可然有然，</w:t>
      </w:r>
      <w:r w:rsidR="00B97A67" w:rsidRPr="00D37FCF">
        <w:rPr>
          <w:rFonts w:ascii="Times New Roman" w:hAnsi="Times New Roman"/>
          <w:b/>
          <w:vertAlign w:val="superscript"/>
        </w:rPr>
        <w:t>〔</w:t>
      </w:r>
      <w:r w:rsidR="00B97A67">
        <w:rPr>
          <w:rFonts w:ascii="Times New Roman" w:hAnsi="Times New Roman" w:hint="eastAsia"/>
          <w:b/>
          <w:vertAlign w:val="superscript"/>
        </w:rPr>
        <w:t>B</w:t>
      </w:r>
      <w:r w:rsidR="00B97A67" w:rsidRPr="00D37FCF">
        <w:rPr>
          <w:rFonts w:ascii="Times New Roman" w:hAnsi="Times New Roman"/>
          <w:b/>
          <w:vertAlign w:val="superscript"/>
        </w:rPr>
        <w:t>〕</w:t>
      </w:r>
      <w:r w:rsidR="00954A06">
        <w:rPr>
          <w:rFonts w:hint="eastAsia"/>
        </w:rPr>
        <w:t>因為然是先有了的。</w:t>
      </w:r>
    </w:p>
    <w:p w:rsidR="00954A06" w:rsidRPr="00207AB8" w:rsidRDefault="00684BE7" w:rsidP="00AC4D9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954A06">
        <w:rPr>
          <w:rFonts w:hint="eastAsia"/>
        </w:rPr>
        <w:t>這樣，可見</w:t>
      </w:r>
      <w:r w:rsidR="00954A06" w:rsidRPr="00882620">
        <w:rPr>
          <w:rFonts w:hint="eastAsia"/>
          <w:b/>
        </w:rPr>
        <w:t>然與可然，</w:t>
      </w:r>
      <w:r w:rsidR="007E4FBF" w:rsidRPr="00D37FCF">
        <w:rPr>
          <w:rFonts w:ascii="Times New Roman" w:hAnsi="Times New Roman"/>
          <w:b/>
          <w:vertAlign w:val="superscript"/>
        </w:rPr>
        <w:t>〔</w:t>
      </w:r>
      <w:r w:rsidR="007E4FBF" w:rsidRPr="00D37FCF">
        <w:rPr>
          <w:rFonts w:ascii="Times New Roman" w:hAnsi="Times New Roman"/>
          <w:b/>
          <w:vertAlign w:val="superscript"/>
        </w:rPr>
        <w:t>1</w:t>
      </w:r>
      <w:r w:rsidR="007E4FBF" w:rsidRPr="00D37FCF">
        <w:rPr>
          <w:rFonts w:ascii="Times New Roman" w:hAnsi="Times New Roman"/>
          <w:b/>
          <w:vertAlign w:val="superscript"/>
        </w:rPr>
        <w:t>〕</w:t>
      </w:r>
      <w:r w:rsidR="00954A06">
        <w:rPr>
          <w:rFonts w:hint="eastAsia"/>
        </w:rPr>
        <w:t>在</w:t>
      </w:r>
      <w:r w:rsidR="00954A06" w:rsidRPr="00882620">
        <w:rPr>
          <w:rFonts w:hint="eastAsia"/>
          <w:b/>
        </w:rPr>
        <w:t>實有自性</w:t>
      </w:r>
      <w:r w:rsidR="00954A06">
        <w:rPr>
          <w:rFonts w:hint="eastAsia"/>
        </w:rPr>
        <w:t>的意見下，</w:t>
      </w:r>
      <w:r w:rsidR="00954A06" w:rsidRPr="00882620">
        <w:rPr>
          <w:rFonts w:hint="eastAsia"/>
          <w:b/>
        </w:rPr>
        <w:t>觀待是多餘的。</w:t>
      </w:r>
      <w:r w:rsidR="007E4FBF" w:rsidRPr="00D37FCF">
        <w:rPr>
          <w:rFonts w:ascii="Times New Roman" w:hAnsi="Times New Roman"/>
          <w:b/>
          <w:vertAlign w:val="superscript"/>
        </w:rPr>
        <w:t>〔</w:t>
      </w:r>
      <w:r w:rsidR="007E4FBF">
        <w:rPr>
          <w:rFonts w:ascii="Times New Roman" w:hAnsi="Times New Roman" w:hint="eastAsia"/>
          <w:b/>
          <w:vertAlign w:val="superscript"/>
        </w:rPr>
        <w:t>2</w:t>
      </w:r>
      <w:r w:rsidR="007E4FBF" w:rsidRPr="00D37FCF">
        <w:rPr>
          <w:rFonts w:ascii="Times New Roman" w:hAnsi="Times New Roman"/>
          <w:b/>
          <w:vertAlign w:val="superscript"/>
        </w:rPr>
        <w:t>〕</w:t>
      </w:r>
      <w:r w:rsidR="00954A06" w:rsidRPr="007E4FBF">
        <w:rPr>
          <w:rFonts w:hint="eastAsia"/>
          <w:b/>
        </w:rPr>
        <w:t>各有自性，</w:t>
      </w:r>
      <w:r w:rsidR="00954A06" w:rsidRPr="00207AB8">
        <w:rPr>
          <w:rFonts w:hint="eastAsia"/>
          <w:b/>
        </w:rPr>
        <w:t>是不能成立相待的。</w:t>
      </w:r>
      <w:r w:rsidR="00954A06" w:rsidRPr="00207AB8">
        <w:rPr>
          <w:rFonts w:hint="eastAsia"/>
          <w:b/>
        </w:rPr>
        <w:t xml:space="preserve"> </w:t>
      </w:r>
    </w:p>
    <w:p w:rsidR="00870CDE" w:rsidRPr="009E54A3" w:rsidRDefault="00870CDE" w:rsidP="00EA02F9">
      <w:pPr>
        <w:pStyle w:val="1"/>
        <w:numPr>
          <w:ilvl w:val="0"/>
          <w:numId w:val="31"/>
        </w:numPr>
        <w:ind w:left="426" w:hanging="437"/>
        <w:rPr>
          <w:rFonts w:hint="eastAsia"/>
          <w:bdr w:val="single" w:sz="4" w:space="0" w:color="auto"/>
        </w:rPr>
      </w:pPr>
      <w:bookmarkStart w:id="62" w:name="_Toc175505990"/>
      <w:r w:rsidRPr="009E54A3">
        <w:rPr>
          <w:rFonts w:hint="eastAsia"/>
          <w:bdr w:val="single" w:sz="4" w:space="0" w:color="auto"/>
        </w:rPr>
        <w:t>釋「</w:t>
      </w:r>
      <w:r w:rsidR="00C7724D" w:rsidRPr="009E54A3">
        <w:rPr>
          <w:rFonts w:hint="eastAsia"/>
          <w:bdr w:val="single" w:sz="4" w:space="0" w:color="auto"/>
        </w:rPr>
        <w:t>若因可然然</w:t>
      </w:r>
      <w:r w:rsidR="008F62B3">
        <w:rPr>
          <w:rFonts w:hint="eastAsia"/>
          <w:bdr w:val="single" w:sz="4" w:space="0" w:color="auto"/>
        </w:rPr>
        <w:t>，</w:t>
      </w:r>
      <w:r w:rsidR="00C7724D" w:rsidRPr="009E54A3">
        <w:rPr>
          <w:rFonts w:hint="eastAsia"/>
          <w:bdr w:val="single" w:sz="4" w:space="0" w:color="auto"/>
        </w:rPr>
        <w:t>則然成復成</w:t>
      </w:r>
      <w:r w:rsidR="009017E4">
        <w:rPr>
          <w:rFonts w:hint="eastAsia"/>
          <w:bdr w:val="single" w:sz="4" w:space="0" w:color="auto"/>
        </w:rPr>
        <w:t>；</w:t>
      </w:r>
      <w:r w:rsidR="00C7724D" w:rsidRPr="009E54A3">
        <w:rPr>
          <w:rFonts w:hint="eastAsia"/>
          <w:bdr w:val="single" w:sz="4" w:space="0" w:color="auto"/>
        </w:rPr>
        <w:t>是為可然中</w:t>
      </w:r>
      <w:r w:rsidR="009017E4">
        <w:rPr>
          <w:rFonts w:hint="eastAsia"/>
          <w:bdr w:val="single" w:sz="4" w:space="0" w:color="auto"/>
        </w:rPr>
        <w:t>，</w:t>
      </w:r>
      <w:r w:rsidR="00C7724D" w:rsidRPr="009E54A3">
        <w:rPr>
          <w:rFonts w:hint="eastAsia"/>
          <w:bdr w:val="single" w:sz="4" w:space="0" w:color="auto"/>
        </w:rPr>
        <w:t>則為無有然</w:t>
      </w:r>
      <w:r w:rsidR="009017E4">
        <w:rPr>
          <w:rFonts w:hint="eastAsia"/>
          <w:bdr w:val="single" w:sz="4" w:space="0" w:color="auto"/>
        </w:rPr>
        <w:t>。</w:t>
      </w:r>
      <w:r w:rsidRPr="009E54A3">
        <w:rPr>
          <w:rFonts w:hint="eastAsia"/>
          <w:bdr w:val="single" w:sz="4" w:space="0" w:color="auto"/>
        </w:rPr>
        <w:t>」</w:t>
      </w:r>
      <w:bookmarkEnd w:id="62"/>
    </w:p>
    <w:p w:rsidR="00055FE5" w:rsidRDefault="002F5347" w:rsidP="00EA02F9">
      <w:pPr>
        <w:pStyle w:val="2"/>
        <w:numPr>
          <w:ilvl w:val="0"/>
          <w:numId w:val="34"/>
        </w:numPr>
        <w:ind w:left="851" w:hanging="709"/>
        <w:rPr>
          <w:rFonts w:hint="eastAsia"/>
          <w:bdr w:val="single" w:sz="4" w:space="0" w:color="auto"/>
        </w:rPr>
      </w:pPr>
      <w:bookmarkStart w:id="63" w:name="_Toc175505991"/>
      <w:r w:rsidRPr="00055FE5">
        <w:rPr>
          <w:rFonts w:hint="eastAsia"/>
          <w:bdr w:val="single" w:sz="4" w:space="0" w:color="auto"/>
        </w:rPr>
        <w:t>若因可然然</w:t>
      </w:r>
      <w:r w:rsidR="00883D58">
        <w:rPr>
          <w:rFonts w:hint="eastAsia"/>
          <w:bdr w:val="single" w:sz="4" w:space="0" w:color="auto"/>
        </w:rPr>
        <w:t>：</w:t>
      </w:r>
      <w:r w:rsidR="00557131">
        <w:rPr>
          <w:rFonts w:hint="eastAsia"/>
          <w:bdr w:val="single" w:sz="4" w:space="0" w:color="auto"/>
        </w:rPr>
        <w:t>審定（</w:t>
      </w:r>
      <w:r w:rsidR="001B17A3">
        <w:rPr>
          <w:rFonts w:hint="eastAsia"/>
          <w:bdr w:val="single" w:sz="4" w:space="0" w:color="auto"/>
        </w:rPr>
        <w:t>若</w:t>
      </w:r>
      <w:r w:rsidR="00883D58">
        <w:rPr>
          <w:rFonts w:hint="eastAsia"/>
          <w:bdr w:val="single" w:sz="4" w:space="0" w:color="auto"/>
        </w:rPr>
        <w:t>執此，有</w:t>
      </w:r>
      <w:r w:rsidR="00557131">
        <w:rPr>
          <w:rFonts w:hint="eastAsia"/>
          <w:bdr w:val="single" w:sz="4" w:space="0" w:color="auto"/>
        </w:rPr>
        <w:t>以下</w:t>
      </w:r>
      <w:r w:rsidR="00883D58">
        <w:rPr>
          <w:rFonts w:hint="eastAsia"/>
          <w:bdr w:val="single" w:sz="4" w:space="0" w:color="auto"/>
        </w:rPr>
        <w:t>二過</w:t>
      </w:r>
      <w:r w:rsidR="00557131">
        <w:rPr>
          <w:rFonts w:hint="eastAsia"/>
          <w:bdr w:val="single" w:sz="4" w:space="0" w:color="auto"/>
        </w:rPr>
        <w:t>）</w:t>
      </w:r>
      <w:bookmarkEnd w:id="63"/>
    </w:p>
    <w:p w:rsidR="00254B85" w:rsidRDefault="00254B85" w:rsidP="00254B85">
      <w:pPr>
        <w:spacing w:afterLines="30"/>
        <w:rPr>
          <w:rFonts w:hint="eastAsia"/>
          <w:b/>
        </w:rPr>
      </w:pPr>
      <w:r>
        <w:rPr>
          <w:rFonts w:hint="eastAsia"/>
        </w:rPr>
        <w:t xml:space="preserve">    </w:t>
      </w:r>
      <w:r w:rsidR="005B6F69" w:rsidRPr="00D37FCF">
        <w:rPr>
          <w:rFonts w:ascii="Times New Roman" w:hAnsi="Times New Roman"/>
          <w:b/>
          <w:vertAlign w:val="superscript"/>
        </w:rPr>
        <w:t>〔</w:t>
      </w:r>
      <w:r w:rsidR="005B6F69">
        <w:rPr>
          <w:rFonts w:ascii="Times New Roman" w:hAnsi="Times New Roman" w:hint="eastAsia"/>
          <w:b/>
          <w:vertAlign w:val="superscript"/>
        </w:rPr>
        <w:t>一</w:t>
      </w:r>
      <w:r w:rsidR="005B6F69" w:rsidRPr="00D37FCF">
        <w:rPr>
          <w:rFonts w:ascii="Times New Roman" w:hAnsi="Times New Roman"/>
          <w:b/>
          <w:vertAlign w:val="superscript"/>
        </w:rPr>
        <w:t>〕</w:t>
      </w:r>
      <w:r>
        <w:rPr>
          <w:rFonts w:hint="eastAsia"/>
        </w:rPr>
        <w:t>一般人的見解，以為</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hint="eastAsia"/>
        </w:rPr>
        <w:t>先有然燒的火，後有可然燒的柴，這是不通的；</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Pr>
          <w:rFonts w:hint="eastAsia"/>
        </w:rPr>
        <w:t>如火與柴同時都在，也不能說他有相待的；</w:t>
      </w: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Pr>
          <w:rFonts w:hint="eastAsia"/>
        </w:rPr>
        <w:t>所以</w:t>
      </w:r>
      <w:r w:rsidRPr="009B14EB">
        <w:rPr>
          <w:rFonts w:hint="eastAsia"/>
          <w:b/>
        </w:rPr>
        <w:t>大都以為「</w:t>
      </w:r>
      <w:r w:rsidRPr="009B14EB">
        <w:rPr>
          <w:rFonts w:ascii="標楷體" w:eastAsia="標楷體" w:hAnsi="標楷體" w:hint="eastAsia"/>
          <w:b/>
        </w:rPr>
        <w:t>因可然</w:t>
      </w:r>
      <w:r w:rsidRPr="009B14EB">
        <w:rPr>
          <w:rFonts w:hint="eastAsia"/>
          <w:b/>
        </w:rPr>
        <w:t>」而有「</w:t>
      </w:r>
      <w:r w:rsidRPr="009B14EB">
        <w:rPr>
          <w:rFonts w:ascii="標楷體" w:eastAsia="標楷體" w:hAnsi="標楷體" w:hint="eastAsia"/>
          <w:b/>
        </w:rPr>
        <w:t>然</w:t>
      </w:r>
      <w:r w:rsidRPr="009B14EB">
        <w:rPr>
          <w:rFonts w:hint="eastAsia"/>
          <w:b/>
        </w:rPr>
        <w:t>」。</w:t>
      </w:r>
    </w:p>
    <w:p w:rsidR="00254B85" w:rsidRPr="00535DBC" w:rsidRDefault="005B6F69" w:rsidP="00254B8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254B85">
        <w:rPr>
          <w:rFonts w:hint="eastAsia"/>
        </w:rPr>
        <w:t>不知道這種看法，</w:t>
      </w:r>
      <w:r w:rsidR="00254B85" w:rsidRPr="00535DBC">
        <w:rPr>
          <w:rFonts w:hint="eastAsia"/>
          <w:b/>
        </w:rPr>
        <w:t>仍免不了過失。</w:t>
      </w:r>
    </w:p>
    <w:p w:rsidR="00055FE5" w:rsidRDefault="002F5347" w:rsidP="00EA02F9">
      <w:pPr>
        <w:pStyle w:val="2"/>
        <w:numPr>
          <w:ilvl w:val="0"/>
          <w:numId w:val="34"/>
        </w:numPr>
        <w:ind w:left="851" w:hanging="709"/>
        <w:rPr>
          <w:rFonts w:hint="eastAsia"/>
          <w:bdr w:val="single" w:sz="4" w:space="0" w:color="auto"/>
        </w:rPr>
      </w:pPr>
      <w:bookmarkStart w:id="64" w:name="_Toc175505992"/>
      <w:r w:rsidRPr="00055FE5">
        <w:rPr>
          <w:rFonts w:hint="eastAsia"/>
          <w:bdr w:val="single" w:sz="4" w:space="0" w:color="auto"/>
        </w:rPr>
        <w:t>則然成復成</w:t>
      </w:r>
      <w:r w:rsidR="00E50E5B">
        <w:rPr>
          <w:rFonts w:hint="eastAsia"/>
          <w:bdr w:val="single" w:sz="4" w:space="0" w:color="auto"/>
        </w:rPr>
        <w:t>：</w:t>
      </w:r>
      <w:r w:rsidR="001404BC" w:rsidRPr="00055FE5">
        <w:rPr>
          <w:rFonts w:hint="eastAsia"/>
          <w:bdr w:val="single" w:sz="4" w:space="0" w:color="auto"/>
        </w:rPr>
        <w:t>然</w:t>
      </w:r>
      <w:r w:rsidR="00C32ADF">
        <w:rPr>
          <w:rFonts w:hint="eastAsia"/>
          <w:bdr w:val="single" w:sz="4" w:space="0" w:color="auto"/>
        </w:rPr>
        <w:t>有</w:t>
      </w:r>
      <w:r w:rsidR="00E50E5B" w:rsidRPr="00E50E5B">
        <w:rPr>
          <w:rFonts w:hint="eastAsia"/>
          <w:bdr w:val="single" w:sz="4" w:space="0" w:color="auto"/>
        </w:rPr>
        <w:t>重成過</w:t>
      </w:r>
      <w:bookmarkEnd w:id="64"/>
    </w:p>
    <w:p w:rsidR="007D27DA" w:rsidRDefault="007D27DA" w:rsidP="007D27DA">
      <w:pPr>
        <w:spacing w:afterLines="30"/>
        <w:rPr>
          <w:rFonts w:hint="eastAsia"/>
        </w:rPr>
      </w:pPr>
      <w:r w:rsidRPr="002F5347">
        <w:rPr>
          <w:rFonts w:hint="eastAsia"/>
          <w:b/>
        </w:rPr>
        <w:t>一、重成過：</w:t>
      </w:r>
      <w:r w:rsidR="009570D3" w:rsidRPr="00D37FCF">
        <w:rPr>
          <w:rFonts w:ascii="Times New Roman" w:hAnsi="Times New Roman"/>
          <w:b/>
          <w:vertAlign w:val="superscript"/>
        </w:rPr>
        <w:t>〔</w:t>
      </w:r>
      <w:r w:rsidR="009570D3" w:rsidRPr="00D37FCF">
        <w:rPr>
          <w:rFonts w:ascii="Times New Roman" w:hAnsi="Times New Roman"/>
          <w:b/>
          <w:vertAlign w:val="superscript"/>
        </w:rPr>
        <w:t>1</w:t>
      </w:r>
      <w:r w:rsidR="009570D3" w:rsidRPr="00D37FCF">
        <w:rPr>
          <w:rFonts w:ascii="Times New Roman" w:hAnsi="Times New Roman"/>
          <w:b/>
          <w:vertAlign w:val="superscript"/>
        </w:rPr>
        <w:t>〕</w:t>
      </w:r>
      <w:r>
        <w:rPr>
          <w:rFonts w:hint="eastAsia"/>
        </w:rPr>
        <w:t>在然可然還沒有觀待以前，說</w:t>
      </w:r>
      <w:r w:rsidRPr="009570D3">
        <w:rPr>
          <w:rFonts w:hint="eastAsia"/>
          <w:b/>
        </w:rPr>
        <w:t>已有可然，這等於已意許然的存在。</w:t>
      </w:r>
      <w:r>
        <w:rPr>
          <w:rFonts w:hint="eastAsia"/>
        </w:rPr>
        <w:t>如</w:t>
      </w:r>
      <w:r w:rsidRPr="009570D3">
        <w:rPr>
          <w:rFonts w:hint="eastAsia"/>
          <w:b/>
        </w:rPr>
        <w:t>沒有然，怎麼會有可然呢？</w:t>
      </w:r>
      <w:r w:rsidR="009570D3" w:rsidRPr="00D37FCF">
        <w:rPr>
          <w:rFonts w:ascii="Times New Roman" w:hAnsi="Times New Roman"/>
          <w:b/>
          <w:vertAlign w:val="superscript"/>
        </w:rPr>
        <w:t>〔</w:t>
      </w:r>
      <w:r w:rsidR="009570D3">
        <w:rPr>
          <w:rFonts w:ascii="Times New Roman" w:hAnsi="Times New Roman" w:hint="eastAsia"/>
          <w:b/>
          <w:vertAlign w:val="superscript"/>
        </w:rPr>
        <w:t>2</w:t>
      </w:r>
      <w:r w:rsidR="009570D3" w:rsidRPr="00D37FCF">
        <w:rPr>
          <w:rFonts w:ascii="Times New Roman" w:hAnsi="Times New Roman"/>
          <w:b/>
          <w:vertAlign w:val="superscript"/>
        </w:rPr>
        <w:t>〕</w:t>
      </w:r>
      <w:r>
        <w:rPr>
          <w:rFonts w:hint="eastAsia"/>
        </w:rPr>
        <w:t>既已有了然，而現在又說</w:t>
      </w:r>
      <w:r w:rsidRPr="00760C2D">
        <w:rPr>
          <w:rFonts w:hint="eastAsia"/>
          <w:b/>
        </w:rPr>
        <w:t>因可然而有然，</w:t>
      </w:r>
      <w:r>
        <w:rPr>
          <w:rFonts w:hint="eastAsia"/>
        </w:rPr>
        <w:t>這不是犯了</w:t>
      </w:r>
      <w:r w:rsidRPr="00FF5AF0">
        <w:rPr>
          <w:rFonts w:hint="eastAsia"/>
          <w:b/>
        </w:rPr>
        <w:t>然的成而復成的過失</w:t>
      </w:r>
      <w:r>
        <w:rPr>
          <w:rFonts w:hint="eastAsia"/>
        </w:rPr>
        <w:t>嗎？所以說：「</w:t>
      </w:r>
      <w:r w:rsidRPr="00BA2A1B">
        <w:rPr>
          <w:rFonts w:ascii="標楷體" w:eastAsia="標楷體" w:hAnsi="標楷體" w:hint="eastAsia"/>
        </w:rPr>
        <w:t>則然成復成</w:t>
      </w:r>
      <w:r>
        <w:rPr>
          <w:rFonts w:hint="eastAsia"/>
        </w:rPr>
        <w:t>」。</w:t>
      </w:r>
      <w:r w:rsidR="007A5D0F" w:rsidRPr="009C209A">
        <w:rPr>
          <w:rStyle w:val="ad"/>
          <w:b/>
        </w:rPr>
        <w:footnoteReference w:id="14"/>
      </w:r>
    </w:p>
    <w:p w:rsidR="002F5347" w:rsidRPr="00055FE5" w:rsidRDefault="002F5347" w:rsidP="00EA02F9">
      <w:pPr>
        <w:pStyle w:val="2"/>
        <w:numPr>
          <w:ilvl w:val="0"/>
          <w:numId w:val="34"/>
        </w:numPr>
        <w:ind w:left="851" w:hanging="709"/>
        <w:rPr>
          <w:rFonts w:hint="eastAsia"/>
          <w:bdr w:val="single" w:sz="4" w:space="0" w:color="auto"/>
        </w:rPr>
      </w:pPr>
      <w:bookmarkStart w:id="65" w:name="_Toc175505993"/>
      <w:r w:rsidRPr="00055FE5">
        <w:rPr>
          <w:rFonts w:hint="eastAsia"/>
          <w:bdr w:val="single" w:sz="4" w:space="0" w:color="auto"/>
        </w:rPr>
        <w:lastRenderedPageBreak/>
        <w:t>是為可然中，則為無有然</w:t>
      </w:r>
      <w:r w:rsidR="00E50E5B">
        <w:rPr>
          <w:rFonts w:hint="eastAsia"/>
          <w:bdr w:val="single" w:sz="4" w:space="0" w:color="auto"/>
        </w:rPr>
        <w:t>：</w:t>
      </w:r>
      <w:r w:rsidR="001404BC" w:rsidRPr="00055FE5">
        <w:rPr>
          <w:rFonts w:hint="eastAsia"/>
          <w:bdr w:val="single" w:sz="4" w:space="0" w:color="auto"/>
        </w:rPr>
        <w:t>然</w:t>
      </w:r>
      <w:r w:rsidR="00C32ADF">
        <w:rPr>
          <w:rFonts w:hint="eastAsia"/>
          <w:bdr w:val="single" w:sz="4" w:space="0" w:color="auto"/>
        </w:rPr>
        <w:t>有</w:t>
      </w:r>
      <w:r w:rsidR="00E50E5B" w:rsidRPr="00E50E5B">
        <w:rPr>
          <w:rFonts w:hint="eastAsia"/>
          <w:bdr w:val="single" w:sz="4" w:space="0" w:color="auto"/>
        </w:rPr>
        <w:t>不成過</w:t>
      </w:r>
      <w:bookmarkEnd w:id="65"/>
    </w:p>
    <w:p w:rsidR="00954A06" w:rsidRDefault="00954A06" w:rsidP="00AC4D9B">
      <w:pPr>
        <w:spacing w:afterLines="30"/>
      </w:pPr>
      <w:r>
        <w:rPr>
          <w:rFonts w:hint="eastAsia"/>
        </w:rPr>
        <w:t>反之，</w:t>
      </w:r>
      <w:r w:rsidR="00AA7A11" w:rsidRPr="00D37FCF">
        <w:rPr>
          <w:rFonts w:ascii="Times New Roman" w:hAnsi="Times New Roman"/>
          <w:b/>
          <w:vertAlign w:val="superscript"/>
        </w:rPr>
        <w:t>〔</w:t>
      </w:r>
      <w:r w:rsidR="00AA7A11" w:rsidRPr="00D37FCF">
        <w:rPr>
          <w:rFonts w:ascii="Times New Roman" w:hAnsi="Times New Roman"/>
          <w:b/>
          <w:vertAlign w:val="superscript"/>
        </w:rPr>
        <w:t>1</w:t>
      </w:r>
      <w:r w:rsidR="00AA7A11" w:rsidRPr="00D37FCF">
        <w:rPr>
          <w:rFonts w:ascii="Times New Roman" w:hAnsi="Times New Roman"/>
          <w:b/>
          <w:vertAlign w:val="superscript"/>
        </w:rPr>
        <w:t>〕</w:t>
      </w:r>
      <w:r w:rsidRPr="001764C6">
        <w:rPr>
          <w:rFonts w:hint="eastAsia"/>
          <w:b/>
        </w:rPr>
        <w:t>可然之所以稱為可然，是因然而成為可然的。</w:t>
      </w:r>
      <w:r>
        <w:rPr>
          <w:rFonts w:hint="eastAsia"/>
        </w:rPr>
        <w:t>現在說：</w:t>
      </w:r>
      <w:r w:rsidRPr="001764C6">
        <w:rPr>
          <w:rFonts w:hint="eastAsia"/>
          <w:b/>
        </w:rPr>
        <w:t>因可然而後有然，</w:t>
      </w:r>
      <w:r>
        <w:rPr>
          <w:rFonts w:hint="eastAsia"/>
        </w:rPr>
        <w:t>那又犯了</w:t>
      </w:r>
      <w:r w:rsidRPr="00535DBC">
        <w:rPr>
          <w:rFonts w:hint="eastAsia"/>
          <w:b/>
        </w:rPr>
        <w:t>第二不成過。</w:t>
      </w:r>
      <w:r>
        <w:rPr>
          <w:rFonts w:hint="eastAsia"/>
        </w:rPr>
        <w:t>因為</w:t>
      </w:r>
      <w:r w:rsidRPr="00972BE3">
        <w:rPr>
          <w:rFonts w:hint="eastAsia"/>
          <w:b/>
        </w:rPr>
        <w:t>因可然而有然，</w:t>
      </w:r>
      <w:r>
        <w:rPr>
          <w:rFonts w:hint="eastAsia"/>
        </w:rPr>
        <w:t>就是那</w:t>
      </w:r>
      <w:r w:rsidRPr="00972BE3">
        <w:rPr>
          <w:rFonts w:hint="eastAsia"/>
          <w:b/>
        </w:rPr>
        <w:t>「</w:t>
      </w:r>
      <w:r w:rsidRPr="00972BE3">
        <w:rPr>
          <w:rFonts w:ascii="標楷體" w:eastAsia="標楷體" w:hAnsi="標楷體" w:hint="eastAsia"/>
          <w:b/>
        </w:rPr>
        <w:t>可然中</w:t>
      </w:r>
      <w:r w:rsidRPr="00972BE3">
        <w:rPr>
          <w:rFonts w:hint="eastAsia"/>
          <w:b/>
        </w:rPr>
        <w:t>」根本「</w:t>
      </w:r>
      <w:r w:rsidRPr="00972BE3">
        <w:rPr>
          <w:rFonts w:ascii="標楷體" w:eastAsia="標楷體" w:hAnsi="標楷體" w:hint="eastAsia"/>
          <w:b/>
        </w:rPr>
        <w:t>無有然</w:t>
      </w:r>
      <w:r w:rsidRPr="00972BE3">
        <w:rPr>
          <w:rFonts w:hint="eastAsia"/>
          <w:b/>
        </w:rPr>
        <w:t>」；</w:t>
      </w:r>
      <w:r w:rsidR="00672F6E" w:rsidRPr="00D37FCF">
        <w:rPr>
          <w:rFonts w:ascii="Times New Roman" w:hAnsi="Times New Roman"/>
          <w:b/>
          <w:vertAlign w:val="superscript"/>
        </w:rPr>
        <w:t>〔</w:t>
      </w:r>
      <w:r w:rsidR="00672F6E">
        <w:rPr>
          <w:rFonts w:ascii="Times New Roman" w:hAnsi="Times New Roman" w:hint="eastAsia"/>
          <w:b/>
          <w:vertAlign w:val="superscript"/>
        </w:rPr>
        <w:t>2</w:t>
      </w:r>
      <w:r w:rsidR="00672F6E" w:rsidRPr="00D37FCF">
        <w:rPr>
          <w:rFonts w:ascii="Times New Roman" w:hAnsi="Times New Roman"/>
          <w:b/>
          <w:vertAlign w:val="superscript"/>
        </w:rPr>
        <w:t>〕</w:t>
      </w:r>
      <w:r>
        <w:rPr>
          <w:rFonts w:hint="eastAsia"/>
        </w:rPr>
        <w:t>如</w:t>
      </w:r>
      <w:r w:rsidRPr="005032F8">
        <w:rPr>
          <w:rFonts w:hint="eastAsia"/>
          <w:b/>
        </w:rPr>
        <w:t>可然中沒有然，可然就不成可然，</w:t>
      </w:r>
      <w:r>
        <w:rPr>
          <w:rFonts w:hint="eastAsia"/>
        </w:rPr>
        <w:t>那又怎麼可說</w:t>
      </w:r>
      <w:r w:rsidRPr="005032F8">
        <w:rPr>
          <w:rFonts w:hint="eastAsia"/>
          <w:b/>
        </w:rPr>
        <w:t>因可然有然</w:t>
      </w:r>
      <w:r>
        <w:rPr>
          <w:rFonts w:hint="eastAsia"/>
        </w:rPr>
        <w:t>呢？</w:t>
      </w:r>
    </w:p>
    <w:p w:rsidR="00311051" w:rsidRPr="00F3562A" w:rsidRDefault="00311051" w:rsidP="00F3562A">
      <w:pPr>
        <w:pStyle w:val="af"/>
        <w:spacing w:beforeLines="0" w:afterLines="0"/>
        <w:ind w:firstLineChars="300" w:firstLine="841"/>
        <w:rPr>
          <w:rFonts w:ascii="Times New Roman" w:hAnsi="Times New Roman"/>
          <w:sz w:val="28"/>
          <w:szCs w:val="28"/>
        </w:rPr>
      </w:pPr>
      <w:bookmarkStart w:id="66" w:name="_Toc175505994"/>
      <w:r w:rsidRPr="00F3562A">
        <w:rPr>
          <w:rFonts w:ascii="Times New Roman" w:hAnsi="Times New Roman" w:hint="eastAsia"/>
          <w:sz w:val="28"/>
          <w:szCs w:val="28"/>
        </w:rPr>
        <w:t>壬二</w:t>
      </w:r>
      <w:r w:rsidRPr="00F3562A">
        <w:rPr>
          <w:rFonts w:ascii="Times New Roman" w:hAnsi="Times New Roman" w:hint="eastAsia"/>
          <w:sz w:val="28"/>
          <w:szCs w:val="28"/>
        </w:rPr>
        <w:t xml:space="preserve"> </w:t>
      </w:r>
      <w:r w:rsidRPr="00F3562A">
        <w:rPr>
          <w:rFonts w:ascii="Times New Roman" w:hAnsi="Times New Roman" w:hint="eastAsia"/>
          <w:sz w:val="28"/>
          <w:szCs w:val="28"/>
        </w:rPr>
        <w:t>破待已而成</w:t>
      </w:r>
      <w:r w:rsidR="001661F3" w:rsidRPr="00E71862">
        <w:rPr>
          <w:rFonts w:ascii="Times New Roman" w:hAnsi="Times New Roman" w:hint="eastAsia"/>
          <w:sz w:val="20"/>
          <w:szCs w:val="20"/>
        </w:rPr>
        <w:t>〔</w:t>
      </w:r>
      <w:r w:rsidR="001661F3">
        <w:rPr>
          <w:rFonts w:ascii="Times New Roman" w:hAnsi="Times New Roman" w:hint="eastAsia"/>
          <w:sz w:val="20"/>
          <w:szCs w:val="20"/>
        </w:rPr>
        <w:t>二</w:t>
      </w:r>
      <w:r w:rsidR="001661F3" w:rsidRPr="00E71862">
        <w:rPr>
          <w:rFonts w:ascii="Times New Roman" w:hAnsi="Times New Roman" w:hint="eastAsia"/>
          <w:sz w:val="20"/>
          <w:szCs w:val="20"/>
        </w:rPr>
        <w:t>頌〕</w:t>
      </w:r>
      <w:bookmarkEnd w:id="66"/>
      <w:r w:rsidRPr="00F3562A">
        <w:rPr>
          <w:rFonts w:ascii="Times New Roman" w:hAnsi="Times New Roman" w:hint="eastAsia"/>
          <w:sz w:val="28"/>
          <w:szCs w:val="28"/>
        </w:rPr>
        <w:t xml:space="preserve"> </w:t>
      </w:r>
    </w:p>
    <w:p w:rsidR="00311051" w:rsidRPr="00F3562A" w:rsidRDefault="00C42C16" w:rsidP="00F3562A">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1051" w:rsidRPr="00F3562A">
        <w:rPr>
          <w:rFonts w:ascii="Times New Roman" w:eastAsia="標楷體" w:hAnsi="Times New Roman" w:hint="eastAsia"/>
          <w:sz w:val="28"/>
          <w:szCs w:val="28"/>
        </w:rPr>
        <w:t xml:space="preserve">若法因待成　是法還成待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1051" w:rsidRPr="00F3562A">
        <w:rPr>
          <w:rFonts w:ascii="Times New Roman" w:eastAsia="標楷體" w:hAnsi="Times New Roman" w:hint="eastAsia"/>
          <w:sz w:val="28"/>
          <w:szCs w:val="28"/>
        </w:rPr>
        <w:t>今則無因待　亦無所成法</w:t>
      </w:r>
    </w:p>
    <w:p w:rsidR="00311051" w:rsidRPr="00F3562A" w:rsidRDefault="00C42C16" w:rsidP="00AC4D9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1051" w:rsidRPr="00F3562A">
        <w:rPr>
          <w:rFonts w:ascii="Times New Roman" w:eastAsia="標楷體" w:hAnsi="Times New Roman" w:hint="eastAsia"/>
          <w:sz w:val="28"/>
          <w:szCs w:val="28"/>
        </w:rPr>
        <w:t xml:space="preserve">若法有待成　</w:t>
      </w:r>
      <w:r w:rsidR="00311051" w:rsidRPr="00C42C16">
        <w:rPr>
          <w:rFonts w:ascii="Times New Roman" w:eastAsia="標楷體" w:hAnsi="Times New Roman" w:hint="eastAsia"/>
          <w:b/>
          <w:sz w:val="28"/>
          <w:szCs w:val="28"/>
        </w:rPr>
        <w:t>未成</w:t>
      </w:r>
      <w:r w:rsidR="00311051" w:rsidRPr="00F3562A">
        <w:rPr>
          <w:rFonts w:ascii="Times New Roman" w:eastAsia="標楷體" w:hAnsi="Times New Roman" w:hint="eastAsia"/>
          <w:sz w:val="28"/>
          <w:szCs w:val="28"/>
        </w:rPr>
        <w:t xml:space="preserve">云何待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1051" w:rsidRPr="00F3562A">
        <w:rPr>
          <w:rFonts w:ascii="Times New Roman" w:eastAsia="標楷體" w:hAnsi="Times New Roman" w:hint="eastAsia"/>
          <w:sz w:val="28"/>
          <w:szCs w:val="28"/>
        </w:rPr>
        <w:t>若</w:t>
      </w:r>
      <w:r w:rsidR="00311051" w:rsidRPr="00C42C16">
        <w:rPr>
          <w:rFonts w:ascii="Times New Roman" w:eastAsia="標楷體" w:hAnsi="Times New Roman" w:hint="eastAsia"/>
          <w:b/>
          <w:sz w:val="28"/>
          <w:szCs w:val="28"/>
        </w:rPr>
        <w:t>成已</w:t>
      </w:r>
      <w:r w:rsidR="00311051" w:rsidRPr="00F3562A">
        <w:rPr>
          <w:rFonts w:ascii="Times New Roman" w:eastAsia="標楷體" w:hAnsi="Times New Roman" w:hint="eastAsia"/>
          <w:sz w:val="28"/>
          <w:szCs w:val="28"/>
        </w:rPr>
        <w:t>有待　成已何用待</w:t>
      </w:r>
    </w:p>
    <w:p w:rsidR="0073195F" w:rsidRPr="00C73701" w:rsidRDefault="0073195F" w:rsidP="00EA02F9">
      <w:pPr>
        <w:pStyle w:val="1"/>
        <w:numPr>
          <w:ilvl w:val="0"/>
          <w:numId w:val="35"/>
        </w:numPr>
        <w:ind w:left="426" w:hanging="437"/>
        <w:rPr>
          <w:rFonts w:hint="eastAsia"/>
          <w:bdr w:val="single" w:sz="4" w:space="0" w:color="auto"/>
        </w:rPr>
      </w:pPr>
      <w:bookmarkStart w:id="67" w:name="_Toc175505995"/>
      <w:r w:rsidRPr="00C73701">
        <w:rPr>
          <w:rFonts w:hint="eastAsia"/>
          <w:bdr w:val="single" w:sz="4" w:space="0" w:color="auto"/>
        </w:rPr>
        <w:t>總說</w:t>
      </w:r>
      <w:bookmarkEnd w:id="67"/>
    </w:p>
    <w:p w:rsidR="0000105A" w:rsidRDefault="00311051" w:rsidP="00AC4D9B">
      <w:pPr>
        <w:spacing w:afterLines="30"/>
        <w:rPr>
          <w:rFonts w:hint="eastAsia"/>
          <w:b/>
        </w:rPr>
      </w:pPr>
      <w:r>
        <w:rPr>
          <w:rFonts w:hint="eastAsia"/>
        </w:rPr>
        <w:t xml:space="preserve">    </w:t>
      </w:r>
      <w:r w:rsidR="00622A7C" w:rsidRPr="00D37FCF">
        <w:rPr>
          <w:rFonts w:ascii="Times New Roman" w:hAnsi="Times New Roman"/>
          <w:b/>
          <w:vertAlign w:val="superscript"/>
        </w:rPr>
        <w:t>〔</w:t>
      </w:r>
      <w:r w:rsidR="00622A7C">
        <w:rPr>
          <w:rFonts w:ascii="Times New Roman" w:hAnsi="Times New Roman" w:hint="eastAsia"/>
          <w:b/>
          <w:vertAlign w:val="superscript"/>
        </w:rPr>
        <w:t>一</w:t>
      </w:r>
      <w:r w:rsidR="00622A7C" w:rsidRPr="00D37FCF">
        <w:rPr>
          <w:rFonts w:ascii="Times New Roman" w:hAnsi="Times New Roman"/>
          <w:b/>
          <w:vertAlign w:val="superscript"/>
        </w:rPr>
        <w:t>〕</w:t>
      </w:r>
      <w:r>
        <w:rPr>
          <w:rFonts w:hint="eastAsia"/>
        </w:rPr>
        <w:t>外人想：</w:t>
      </w:r>
      <w:r w:rsidR="00622A7C" w:rsidRPr="00D37FCF">
        <w:rPr>
          <w:rFonts w:ascii="Times New Roman" w:hAnsi="Times New Roman"/>
          <w:b/>
          <w:vertAlign w:val="superscript"/>
        </w:rPr>
        <w:t>〔</w:t>
      </w:r>
      <w:r w:rsidR="00622A7C" w:rsidRPr="00D37FCF">
        <w:rPr>
          <w:rFonts w:ascii="Times New Roman" w:hAnsi="Times New Roman"/>
          <w:b/>
          <w:vertAlign w:val="superscript"/>
        </w:rPr>
        <w:t>1</w:t>
      </w:r>
      <w:r w:rsidR="00622A7C" w:rsidRPr="00D37FCF">
        <w:rPr>
          <w:rFonts w:ascii="Times New Roman" w:hAnsi="Times New Roman"/>
          <w:b/>
          <w:vertAlign w:val="superscript"/>
        </w:rPr>
        <w:t>〕</w:t>
      </w:r>
      <w:r w:rsidRPr="00414837">
        <w:rPr>
          <w:rFonts w:hint="eastAsia"/>
          <w:b/>
        </w:rPr>
        <w:t>已成</w:t>
      </w:r>
      <w:r>
        <w:rPr>
          <w:rFonts w:hint="eastAsia"/>
        </w:rPr>
        <w:t>確是</w:t>
      </w:r>
      <w:r w:rsidR="00622A7C" w:rsidRPr="00D37FCF">
        <w:rPr>
          <w:rFonts w:ascii="Times New Roman" w:hAnsi="Times New Roman"/>
          <w:b/>
          <w:vertAlign w:val="superscript"/>
        </w:rPr>
        <w:t>〔</w:t>
      </w:r>
      <w:r w:rsidR="00622A7C">
        <w:rPr>
          <w:rFonts w:ascii="Times New Roman" w:hAnsi="Times New Roman" w:hint="eastAsia"/>
          <w:b/>
          <w:vertAlign w:val="superscript"/>
        </w:rPr>
        <w:t>A</w:t>
      </w:r>
      <w:r w:rsidR="00622A7C" w:rsidRPr="00D37FCF">
        <w:rPr>
          <w:rFonts w:ascii="Times New Roman" w:hAnsi="Times New Roman"/>
          <w:b/>
          <w:vertAlign w:val="superscript"/>
        </w:rPr>
        <w:t>〕</w:t>
      </w:r>
      <w:r>
        <w:rPr>
          <w:rFonts w:hint="eastAsia"/>
        </w:rPr>
        <w:t>不須觀待的，</w:t>
      </w:r>
      <w:r w:rsidR="00622A7C" w:rsidRPr="00D37FCF">
        <w:rPr>
          <w:rFonts w:ascii="Times New Roman" w:hAnsi="Times New Roman"/>
          <w:b/>
          <w:vertAlign w:val="superscript"/>
        </w:rPr>
        <w:t>〔</w:t>
      </w:r>
      <w:r w:rsidR="00622A7C">
        <w:rPr>
          <w:rFonts w:ascii="Times New Roman" w:hAnsi="Times New Roman" w:hint="eastAsia"/>
          <w:b/>
          <w:vertAlign w:val="superscript"/>
        </w:rPr>
        <w:t>B</w:t>
      </w:r>
      <w:r w:rsidR="00622A7C" w:rsidRPr="00D37FCF">
        <w:rPr>
          <w:rFonts w:ascii="Times New Roman" w:hAnsi="Times New Roman"/>
          <w:b/>
          <w:vertAlign w:val="superscript"/>
        </w:rPr>
        <w:t>〕</w:t>
      </w:r>
      <w:r>
        <w:rPr>
          <w:rFonts w:hint="eastAsia"/>
        </w:rPr>
        <w:t>觀待也不可能，</w:t>
      </w:r>
      <w:r w:rsidR="00622A7C" w:rsidRPr="00D37FCF">
        <w:rPr>
          <w:rFonts w:ascii="Times New Roman" w:hAnsi="Times New Roman"/>
          <w:b/>
          <w:vertAlign w:val="superscript"/>
        </w:rPr>
        <w:t>〔</w:t>
      </w:r>
      <w:r w:rsidR="00622A7C">
        <w:rPr>
          <w:rFonts w:ascii="Times New Roman" w:hAnsi="Times New Roman" w:hint="eastAsia"/>
          <w:b/>
          <w:vertAlign w:val="superscript"/>
        </w:rPr>
        <w:t>2</w:t>
      </w:r>
      <w:r w:rsidR="00622A7C" w:rsidRPr="00D37FCF">
        <w:rPr>
          <w:rFonts w:ascii="Times New Roman" w:hAnsi="Times New Roman"/>
          <w:b/>
          <w:vertAlign w:val="superscript"/>
        </w:rPr>
        <w:t>〕</w:t>
      </w:r>
      <w:r>
        <w:rPr>
          <w:rFonts w:hint="eastAsia"/>
        </w:rPr>
        <w:t>這應該是</w:t>
      </w:r>
      <w:r w:rsidRPr="00414837">
        <w:rPr>
          <w:rFonts w:hint="eastAsia"/>
          <w:b/>
        </w:rPr>
        <w:t>相待而後成，</w:t>
      </w:r>
      <w:r>
        <w:rPr>
          <w:rFonts w:hint="eastAsia"/>
        </w:rPr>
        <w:t>就是</w:t>
      </w:r>
      <w:r w:rsidRPr="00414837">
        <w:rPr>
          <w:rFonts w:hint="eastAsia"/>
          <w:b/>
        </w:rPr>
        <w:t>因待而後有自性。</w:t>
      </w:r>
    </w:p>
    <w:p w:rsidR="004B72B1" w:rsidRPr="00674569" w:rsidRDefault="00AE2A32" w:rsidP="00AC4D9B">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311051">
        <w:rPr>
          <w:rFonts w:hint="eastAsia"/>
        </w:rPr>
        <w:t>但這</w:t>
      </w:r>
      <w:r w:rsidR="00311051" w:rsidRPr="00674569">
        <w:rPr>
          <w:rFonts w:hint="eastAsia"/>
          <w:b/>
        </w:rPr>
        <w:t>還是不成立的。</w:t>
      </w:r>
    </w:p>
    <w:p w:rsidR="009D0FFA" w:rsidRDefault="009D0FFA" w:rsidP="00EA02F9">
      <w:pPr>
        <w:pStyle w:val="1"/>
        <w:numPr>
          <w:ilvl w:val="0"/>
          <w:numId w:val="35"/>
        </w:numPr>
        <w:ind w:left="426" w:hanging="437"/>
        <w:rPr>
          <w:rFonts w:hint="eastAsia"/>
          <w:bdr w:val="single" w:sz="4" w:space="0" w:color="auto"/>
        </w:rPr>
      </w:pPr>
      <w:bookmarkStart w:id="68" w:name="_Toc175505996"/>
      <w:r>
        <w:rPr>
          <w:rFonts w:hint="eastAsia"/>
          <w:bdr w:val="single" w:sz="4" w:space="0" w:color="auto"/>
        </w:rPr>
        <w:t>詳論</w:t>
      </w:r>
      <w:bookmarkEnd w:id="68"/>
    </w:p>
    <w:p w:rsidR="00D12907" w:rsidRPr="008B1F3C" w:rsidRDefault="000C65E8" w:rsidP="00EA02F9">
      <w:pPr>
        <w:pStyle w:val="2"/>
        <w:numPr>
          <w:ilvl w:val="0"/>
          <w:numId w:val="36"/>
        </w:numPr>
        <w:ind w:left="851" w:hanging="709"/>
        <w:rPr>
          <w:rFonts w:hint="eastAsia"/>
          <w:bdr w:val="single" w:sz="4" w:space="0" w:color="auto"/>
        </w:rPr>
      </w:pPr>
      <w:bookmarkStart w:id="69" w:name="_Toc175505997"/>
      <w:r w:rsidRPr="008B1F3C">
        <w:rPr>
          <w:rFonts w:hint="eastAsia"/>
          <w:bdr w:val="single" w:sz="4" w:space="0" w:color="auto"/>
        </w:rPr>
        <w:t>釋「</w:t>
      </w:r>
      <w:r w:rsidR="0038203A" w:rsidRPr="008B1F3C">
        <w:rPr>
          <w:rFonts w:hint="eastAsia"/>
          <w:bdr w:val="single" w:sz="4" w:space="0" w:color="auto"/>
        </w:rPr>
        <w:t>若法因待成</w:t>
      </w:r>
      <w:r w:rsidR="009E2422">
        <w:rPr>
          <w:rFonts w:hint="eastAsia"/>
          <w:bdr w:val="single" w:sz="4" w:space="0" w:color="auto"/>
        </w:rPr>
        <w:t>，</w:t>
      </w:r>
      <w:r w:rsidR="0038203A" w:rsidRPr="008B1F3C">
        <w:rPr>
          <w:rFonts w:hint="eastAsia"/>
          <w:bdr w:val="single" w:sz="4" w:space="0" w:color="auto"/>
        </w:rPr>
        <w:t>是法還成待</w:t>
      </w:r>
      <w:r w:rsidR="00B154A5">
        <w:rPr>
          <w:rFonts w:hint="eastAsia"/>
          <w:bdr w:val="single" w:sz="4" w:space="0" w:color="auto"/>
        </w:rPr>
        <w:t>；</w:t>
      </w:r>
      <w:r w:rsidR="0038203A" w:rsidRPr="008B1F3C">
        <w:rPr>
          <w:rFonts w:hint="eastAsia"/>
          <w:bdr w:val="single" w:sz="4" w:space="0" w:color="auto"/>
        </w:rPr>
        <w:t>今則無因待</w:t>
      </w:r>
      <w:r w:rsidR="009E2422">
        <w:rPr>
          <w:rFonts w:hint="eastAsia"/>
          <w:bdr w:val="single" w:sz="4" w:space="0" w:color="auto"/>
        </w:rPr>
        <w:t>，</w:t>
      </w:r>
      <w:r w:rsidR="0038203A" w:rsidRPr="008B1F3C">
        <w:rPr>
          <w:rFonts w:hint="eastAsia"/>
          <w:bdr w:val="single" w:sz="4" w:space="0" w:color="auto"/>
        </w:rPr>
        <w:t>亦無所成法</w:t>
      </w:r>
      <w:r w:rsidR="009E2422">
        <w:rPr>
          <w:rFonts w:hint="eastAsia"/>
          <w:bdr w:val="single" w:sz="4" w:space="0" w:color="auto"/>
        </w:rPr>
        <w:t>。</w:t>
      </w:r>
      <w:r w:rsidRPr="008B1F3C">
        <w:rPr>
          <w:rFonts w:hint="eastAsia"/>
          <w:bdr w:val="single" w:sz="4" w:space="0" w:color="auto"/>
        </w:rPr>
        <w:t>」</w:t>
      </w:r>
      <w:bookmarkEnd w:id="69"/>
    </w:p>
    <w:p w:rsidR="00BC0F86" w:rsidRDefault="00C958B8" w:rsidP="00EA02F9">
      <w:pPr>
        <w:pStyle w:val="3"/>
        <w:numPr>
          <w:ilvl w:val="0"/>
          <w:numId w:val="37"/>
        </w:numPr>
        <w:ind w:hanging="76"/>
        <w:rPr>
          <w:rFonts w:hint="eastAsia"/>
          <w:bdr w:val="single" w:sz="4" w:space="0" w:color="auto"/>
        </w:rPr>
      </w:pPr>
      <w:bookmarkStart w:id="70" w:name="_Toc175505998"/>
      <w:r w:rsidRPr="00C958B8">
        <w:rPr>
          <w:rFonts w:hint="eastAsia"/>
          <w:bdr w:val="single" w:sz="4" w:space="0" w:color="auto"/>
        </w:rPr>
        <w:t>若法因待成，是法還成待</w:t>
      </w:r>
      <w:r w:rsidR="00660533">
        <w:rPr>
          <w:rFonts w:hint="eastAsia"/>
          <w:bdr w:val="single" w:sz="4" w:space="0" w:color="auto"/>
        </w:rPr>
        <w:t>：</w:t>
      </w:r>
      <w:r w:rsidR="00C932F7">
        <w:rPr>
          <w:rFonts w:hint="eastAsia"/>
          <w:bdr w:val="single" w:sz="4" w:space="0" w:color="auto"/>
        </w:rPr>
        <w:t>顯</w:t>
      </w:r>
      <w:r w:rsidR="00B154A5">
        <w:rPr>
          <w:rFonts w:hint="eastAsia"/>
          <w:bdr w:val="single" w:sz="4" w:space="0" w:color="auto"/>
        </w:rPr>
        <w:t>因待正義</w:t>
      </w:r>
      <w:bookmarkEnd w:id="70"/>
    </w:p>
    <w:p w:rsidR="00E37398" w:rsidRDefault="00E37398" w:rsidP="00E37398">
      <w:pPr>
        <w:spacing w:afterLines="30"/>
        <w:rPr>
          <w:rFonts w:hint="eastAsia"/>
        </w:rPr>
      </w:pPr>
      <w:r w:rsidRPr="004B6758">
        <w:rPr>
          <w:rFonts w:hint="eastAsia"/>
          <w:b/>
        </w:rPr>
        <w:t>因待，</w:t>
      </w:r>
      <w:r>
        <w:rPr>
          <w:rFonts w:hint="eastAsia"/>
        </w:rPr>
        <w:t>該是</w:t>
      </w:r>
      <w:r w:rsidRPr="004B6758">
        <w:rPr>
          <w:rFonts w:hint="eastAsia"/>
          <w:b/>
        </w:rPr>
        <w:t>二法相待的。</w:t>
      </w:r>
      <w:r>
        <w:rPr>
          <w:rFonts w:hint="eastAsia"/>
        </w:rPr>
        <w:t>假定甲「</w:t>
      </w:r>
      <w:r w:rsidRPr="00E97B99">
        <w:rPr>
          <w:rFonts w:ascii="標楷體" w:eastAsia="標楷體" w:hAnsi="標楷體" w:hint="eastAsia"/>
        </w:rPr>
        <w:t>法</w:t>
      </w:r>
      <w:r>
        <w:rPr>
          <w:rFonts w:hint="eastAsia"/>
        </w:rPr>
        <w:t>」是「</w:t>
      </w:r>
      <w:r w:rsidRPr="00E97B99">
        <w:rPr>
          <w:rFonts w:ascii="標楷體" w:eastAsia="標楷體" w:hAnsi="標楷體" w:hint="eastAsia"/>
        </w:rPr>
        <w:t>因待</w:t>
      </w:r>
      <w:r>
        <w:rPr>
          <w:rFonts w:hint="eastAsia"/>
        </w:rPr>
        <w:t>」乙法而「</w:t>
      </w:r>
      <w:r w:rsidRPr="00E97B99">
        <w:rPr>
          <w:rFonts w:ascii="標楷體" w:eastAsia="標楷體" w:hAnsi="標楷體" w:hint="eastAsia"/>
        </w:rPr>
        <w:t>成</w:t>
      </w:r>
      <w:r>
        <w:rPr>
          <w:rFonts w:hint="eastAsia"/>
        </w:rPr>
        <w:t>」的，而甲「</w:t>
      </w:r>
      <w:r w:rsidRPr="00E97B99">
        <w:rPr>
          <w:rFonts w:ascii="標楷體" w:eastAsia="標楷體" w:hAnsi="標楷體" w:hint="eastAsia"/>
        </w:rPr>
        <w:t>法</w:t>
      </w:r>
      <w:r>
        <w:rPr>
          <w:rFonts w:hint="eastAsia"/>
        </w:rPr>
        <w:t>」又「</w:t>
      </w:r>
      <w:r w:rsidRPr="00E97B99">
        <w:rPr>
          <w:rFonts w:ascii="標楷體" w:eastAsia="標楷體" w:hAnsi="標楷體" w:hint="eastAsia"/>
        </w:rPr>
        <w:t>還成</w:t>
      </w:r>
      <w:r>
        <w:rPr>
          <w:rFonts w:hint="eastAsia"/>
        </w:rPr>
        <w:t>」為乙法所「</w:t>
      </w:r>
      <w:r w:rsidRPr="00E97B99">
        <w:rPr>
          <w:rFonts w:ascii="標楷體" w:eastAsia="標楷體" w:hAnsi="標楷體" w:hint="eastAsia"/>
        </w:rPr>
        <w:t>待</w:t>
      </w:r>
      <w:r>
        <w:rPr>
          <w:rFonts w:hint="eastAsia"/>
        </w:rPr>
        <w:t>」的因緣，</w:t>
      </w:r>
      <w:r w:rsidRPr="004B6758">
        <w:rPr>
          <w:rFonts w:hint="eastAsia"/>
          <w:b/>
        </w:rPr>
        <w:t>甲乙二法有他的交互作用，方可說為因待。</w:t>
      </w:r>
    </w:p>
    <w:p w:rsidR="00C958B8" w:rsidRPr="00C958B8" w:rsidRDefault="00C958B8" w:rsidP="00EA02F9">
      <w:pPr>
        <w:pStyle w:val="3"/>
        <w:numPr>
          <w:ilvl w:val="0"/>
          <w:numId w:val="37"/>
        </w:numPr>
        <w:ind w:hanging="76"/>
        <w:rPr>
          <w:rFonts w:hint="eastAsia"/>
          <w:bdr w:val="single" w:sz="4" w:space="0" w:color="auto"/>
        </w:rPr>
      </w:pPr>
      <w:bookmarkStart w:id="71" w:name="_Toc175505999"/>
      <w:r w:rsidRPr="00C958B8">
        <w:rPr>
          <w:rFonts w:hint="eastAsia"/>
          <w:bdr w:val="single" w:sz="4" w:space="0" w:color="auto"/>
        </w:rPr>
        <w:t>今則無因待，亦無所成法</w:t>
      </w:r>
      <w:r w:rsidR="00660533">
        <w:rPr>
          <w:rFonts w:hint="eastAsia"/>
          <w:bdr w:val="single" w:sz="4" w:space="0" w:color="auto"/>
        </w:rPr>
        <w:t>：破</w:t>
      </w:r>
      <w:r w:rsidR="00C932F7" w:rsidRPr="00C932F7">
        <w:rPr>
          <w:rFonts w:hint="eastAsia"/>
          <w:bdr w:val="single" w:sz="4" w:space="0" w:color="auto"/>
        </w:rPr>
        <w:t>待已而成</w:t>
      </w:r>
      <w:bookmarkEnd w:id="71"/>
    </w:p>
    <w:p w:rsidR="00E37398" w:rsidRDefault="00F82A22" w:rsidP="00AC4D9B">
      <w:pPr>
        <w:spacing w:afterLines="30"/>
        <w:rPr>
          <w:rFonts w:hint="eastAsia"/>
          <w:b/>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1051">
        <w:rPr>
          <w:rFonts w:hint="eastAsia"/>
        </w:rPr>
        <w:t>現在既主張</w:t>
      </w:r>
      <w:r w:rsidR="00311051" w:rsidRPr="004B6758">
        <w:rPr>
          <w:rFonts w:hint="eastAsia"/>
          <w:b/>
        </w:rPr>
        <w:t>待已而成，</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1051">
        <w:rPr>
          <w:rFonts w:hint="eastAsia"/>
        </w:rPr>
        <w:t>那就</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311051" w:rsidRPr="004B6758">
        <w:rPr>
          <w:rFonts w:hint="eastAsia"/>
          <w:b/>
        </w:rPr>
        <w:t>根本沒有一法可作為「</w:t>
      </w:r>
      <w:r w:rsidR="00311051" w:rsidRPr="004B6758">
        <w:rPr>
          <w:rFonts w:ascii="標楷體" w:eastAsia="標楷體" w:hAnsi="標楷體" w:hint="eastAsia"/>
          <w:b/>
        </w:rPr>
        <w:t>因待</w:t>
      </w:r>
      <w:r w:rsidR="00311051" w:rsidRPr="004B6758">
        <w:rPr>
          <w:rFonts w:hint="eastAsia"/>
          <w:b/>
        </w:rPr>
        <w:t>」的對象；</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311051" w:rsidRPr="004B6758">
        <w:rPr>
          <w:rFonts w:hint="eastAsia"/>
          <w:b/>
        </w:rPr>
        <w:t>無所待的因，那因待「</w:t>
      </w:r>
      <w:r w:rsidR="00311051" w:rsidRPr="004B6758">
        <w:rPr>
          <w:rFonts w:ascii="標楷體" w:eastAsia="標楷體" w:hAnsi="標楷體" w:hint="eastAsia"/>
          <w:b/>
        </w:rPr>
        <w:t>所成</w:t>
      </w:r>
      <w:r w:rsidR="00311051" w:rsidRPr="004B6758">
        <w:rPr>
          <w:rFonts w:hint="eastAsia"/>
          <w:b/>
        </w:rPr>
        <w:t>」的果「</w:t>
      </w:r>
      <w:r w:rsidR="00311051" w:rsidRPr="004B6758">
        <w:rPr>
          <w:rFonts w:ascii="標楷體" w:eastAsia="標楷體" w:hAnsi="標楷體" w:hint="eastAsia"/>
          <w:b/>
        </w:rPr>
        <w:t>法</w:t>
      </w:r>
      <w:r w:rsidR="00311051" w:rsidRPr="004B6758">
        <w:rPr>
          <w:rFonts w:hint="eastAsia"/>
          <w:b/>
        </w:rPr>
        <w:t>」，當然也就沒有了。</w:t>
      </w:r>
    </w:p>
    <w:p w:rsidR="00E37398" w:rsidRPr="00E37398" w:rsidRDefault="00E37398" w:rsidP="00EA02F9">
      <w:pPr>
        <w:pStyle w:val="3"/>
        <w:numPr>
          <w:ilvl w:val="0"/>
          <w:numId w:val="37"/>
        </w:numPr>
        <w:ind w:hanging="76"/>
        <w:rPr>
          <w:rFonts w:hint="eastAsia"/>
          <w:bdr w:val="single" w:sz="4" w:space="0" w:color="auto"/>
        </w:rPr>
      </w:pPr>
      <w:bookmarkStart w:id="72" w:name="_Toc175506000"/>
      <w:r w:rsidRPr="00E37398">
        <w:rPr>
          <w:rFonts w:hint="eastAsia"/>
          <w:bdr w:val="single" w:sz="4" w:space="0" w:color="auto"/>
        </w:rPr>
        <w:t>結說</w:t>
      </w:r>
      <w:bookmarkEnd w:id="72"/>
    </w:p>
    <w:p w:rsidR="0041552D" w:rsidRDefault="00311051" w:rsidP="00AC4D9B">
      <w:pPr>
        <w:spacing w:afterLines="30"/>
        <w:rPr>
          <w:rFonts w:hint="eastAsia"/>
        </w:rPr>
      </w:pPr>
      <w:r>
        <w:rPr>
          <w:rFonts w:hint="eastAsia"/>
        </w:rPr>
        <w:t>所以</w:t>
      </w:r>
      <w:r w:rsidRPr="004B6758">
        <w:rPr>
          <w:rFonts w:hint="eastAsia"/>
          <w:b/>
        </w:rPr>
        <w:t>然與可然，並不能因觀待而成立。</w:t>
      </w:r>
    </w:p>
    <w:p w:rsidR="000C65E8" w:rsidRPr="005121DA" w:rsidRDefault="000C65E8" w:rsidP="00EA02F9">
      <w:pPr>
        <w:pStyle w:val="2"/>
        <w:numPr>
          <w:ilvl w:val="0"/>
          <w:numId w:val="36"/>
        </w:numPr>
        <w:ind w:left="851" w:hanging="709"/>
        <w:rPr>
          <w:rFonts w:hint="eastAsia"/>
          <w:bdr w:val="single" w:sz="4" w:space="0" w:color="auto"/>
        </w:rPr>
      </w:pPr>
      <w:bookmarkStart w:id="73" w:name="_Toc175506001"/>
      <w:r w:rsidRPr="005121DA">
        <w:rPr>
          <w:rFonts w:hint="eastAsia"/>
          <w:bdr w:val="single" w:sz="4" w:space="0" w:color="auto"/>
        </w:rPr>
        <w:t>釋「</w:t>
      </w:r>
      <w:r w:rsidR="0038203A" w:rsidRPr="005121DA">
        <w:rPr>
          <w:rFonts w:hint="eastAsia"/>
          <w:bdr w:val="single" w:sz="4" w:space="0" w:color="auto"/>
        </w:rPr>
        <w:t>若法有待成</w:t>
      </w:r>
      <w:r w:rsidR="00E550DF">
        <w:rPr>
          <w:rFonts w:hint="eastAsia"/>
          <w:bdr w:val="single" w:sz="4" w:space="0" w:color="auto"/>
        </w:rPr>
        <w:t>，</w:t>
      </w:r>
      <w:r w:rsidR="0038203A" w:rsidRPr="005121DA">
        <w:rPr>
          <w:rFonts w:hint="eastAsia"/>
          <w:bdr w:val="single" w:sz="4" w:space="0" w:color="auto"/>
        </w:rPr>
        <w:t>未成云何待</w:t>
      </w:r>
      <w:r w:rsidR="009E36C5">
        <w:rPr>
          <w:rFonts w:hint="eastAsia"/>
          <w:bdr w:val="single" w:sz="4" w:space="0" w:color="auto"/>
        </w:rPr>
        <w:t>？</w:t>
      </w:r>
      <w:r w:rsidR="0038203A" w:rsidRPr="005121DA">
        <w:rPr>
          <w:rFonts w:hint="eastAsia"/>
          <w:bdr w:val="single" w:sz="4" w:space="0" w:color="auto"/>
        </w:rPr>
        <w:t>若成已有待</w:t>
      </w:r>
      <w:r w:rsidR="009E36C5">
        <w:rPr>
          <w:rFonts w:hint="eastAsia"/>
          <w:bdr w:val="single" w:sz="4" w:space="0" w:color="auto"/>
        </w:rPr>
        <w:t>，</w:t>
      </w:r>
      <w:r w:rsidR="0038203A" w:rsidRPr="005121DA">
        <w:rPr>
          <w:rFonts w:hint="eastAsia"/>
          <w:bdr w:val="single" w:sz="4" w:space="0" w:color="auto"/>
        </w:rPr>
        <w:t>成已何用待</w:t>
      </w:r>
      <w:r w:rsidR="009E36C5">
        <w:rPr>
          <w:rFonts w:hint="eastAsia"/>
          <w:bdr w:val="single" w:sz="4" w:space="0" w:color="auto"/>
        </w:rPr>
        <w:t>？</w:t>
      </w:r>
      <w:r w:rsidRPr="005121DA">
        <w:rPr>
          <w:rFonts w:hint="eastAsia"/>
          <w:bdr w:val="single" w:sz="4" w:space="0" w:color="auto"/>
        </w:rPr>
        <w:t>」</w:t>
      </w:r>
      <w:bookmarkEnd w:id="73"/>
    </w:p>
    <w:p w:rsidR="001B5E80" w:rsidRDefault="001B5E80" w:rsidP="00EA02F9">
      <w:pPr>
        <w:pStyle w:val="3"/>
        <w:numPr>
          <w:ilvl w:val="0"/>
          <w:numId w:val="38"/>
        </w:numPr>
        <w:ind w:hanging="76"/>
        <w:rPr>
          <w:rFonts w:hint="eastAsia"/>
          <w:bdr w:val="single" w:sz="4" w:space="0" w:color="auto"/>
        </w:rPr>
      </w:pPr>
      <w:bookmarkStart w:id="74" w:name="_Toc175506002"/>
      <w:r w:rsidRPr="001B5E80">
        <w:rPr>
          <w:rFonts w:hint="eastAsia"/>
          <w:bdr w:val="single" w:sz="4" w:space="0" w:color="auto"/>
        </w:rPr>
        <w:t>若法有待成，未成云何待</w:t>
      </w:r>
      <w:bookmarkEnd w:id="74"/>
    </w:p>
    <w:p w:rsidR="001B5E80" w:rsidRDefault="001B5E80" w:rsidP="001B5E80">
      <w:pPr>
        <w:spacing w:afterLines="30"/>
        <w:rPr>
          <w:rFonts w:hint="eastAsia"/>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Pr="00811FB8">
        <w:rPr>
          <w:rFonts w:hint="eastAsia"/>
        </w:rPr>
        <w:t>假定還要說</w:t>
      </w:r>
      <w:r>
        <w:rPr>
          <w:rFonts w:hint="eastAsia"/>
        </w:rPr>
        <w:t>甲「</w:t>
      </w:r>
      <w:r w:rsidRPr="00E97B99">
        <w:rPr>
          <w:rFonts w:ascii="標楷體" w:eastAsia="標楷體" w:hAnsi="標楷體" w:hint="eastAsia"/>
        </w:rPr>
        <w:t>法</w:t>
      </w:r>
      <w:r>
        <w:rPr>
          <w:rFonts w:hint="eastAsia"/>
        </w:rPr>
        <w:t>」是「</w:t>
      </w:r>
      <w:r w:rsidRPr="00E97B99">
        <w:rPr>
          <w:rFonts w:ascii="標楷體" w:eastAsia="標楷體" w:hAnsi="標楷體" w:hint="eastAsia"/>
        </w:rPr>
        <w:t>有</w:t>
      </w:r>
      <w:r>
        <w:rPr>
          <w:rFonts w:hint="eastAsia"/>
        </w:rPr>
        <w:t>」所「</w:t>
      </w:r>
      <w:r w:rsidRPr="00E97B99">
        <w:rPr>
          <w:rFonts w:ascii="標楷體" w:eastAsia="標楷體" w:hAnsi="標楷體" w:hint="eastAsia"/>
        </w:rPr>
        <w:t>待</w:t>
      </w:r>
      <w:r>
        <w:rPr>
          <w:rFonts w:hint="eastAsia"/>
        </w:rPr>
        <w:t>」而「</w:t>
      </w:r>
      <w:r w:rsidRPr="00E97B99">
        <w:rPr>
          <w:rFonts w:ascii="標楷體" w:eastAsia="標楷體" w:hAnsi="標楷體" w:hint="eastAsia"/>
        </w:rPr>
        <w:t>成</w:t>
      </w:r>
      <w:r>
        <w:rPr>
          <w:rFonts w:hint="eastAsia"/>
        </w:rPr>
        <w:t>」的，</w:t>
      </w:r>
      <w:r w:rsidR="00F20EDB" w:rsidRPr="00D37FCF">
        <w:rPr>
          <w:rFonts w:ascii="Times New Roman" w:hAnsi="Times New Roman"/>
          <w:b/>
          <w:vertAlign w:val="superscript"/>
        </w:rPr>
        <w:t>〔</w:t>
      </w:r>
      <w:r w:rsidR="00F20EDB">
        <w:rPr>
          <w:rFonts w:ascii="Times New Roman" w:hAnsi="Times New Roman" w:hint="eastAsia"/>
          <w:b/>
          <w:vertAlign w:val="superscript"/>
        </w:rPr>
        <w:t>2</w:t>
      </w:r>
      <w:r w:rsidR="00F20EDB" w:rsidRPr="00D37FCF">
        <w:rPr>
          <w:rFonts w:ascii="Times New Roman" w:hAnsi="Times New Roman"/>
          <w:b/>
          <w:vertAlign w:val="superscript"/>
        </w:rPr>
        <w:t>〕〔</w:t>
      </w:r>
      <w:r w:rsidR="00F20EDB">
        <w:rPr>
          <w:rFonts w:ascii="Times New Roman" w:hAnsi="Times New Roman" w:hint="eastAsia"/>
          <w:b/>
          <w:vertAlign w:val="superscript"/>
        </w:rPr>
        <w:t>A</w:t>
      </w:r>
      <w:r w:rsidR="00F20EDB" w:rsidRPr="00D37FCF">
        <w:rPr>
          <w:rFonts w:ascii="Times New Roman" w:hAnsi="Times New Roman"/>
          <w:b/>
          <w:vertAlign w:val="superscript"/>
        </w:rPr>
        <w:t>〕</w:t>
      </w:r>
      <w:r>
        <w:rPr>
          <w:rFonts w:hint="eastAsia"/>
        </w:rPr>
        <w:t>縱然有乙可待，</w:t>
      </w:r>
      <w:r w:rsidRPr="00D37FCF">
        <w:rPr>
          <w:rFonts w:ascii="Times New Roman" w:hAnsi="Times New Roman"/>
          <w:b/>
          <w:vertAlign w:val="superscript"/>
        </w:rPr>
        <w:t>〔</w:t>
      </w:r>
      <w:r w:rsidR="00F20EDB">
        <w:rPr>
          <w:rFonts w:ascii="Times New Roman" w:hAnsi="Times New Roman" w:hint="eastAsia"/>
          <w:b/>
          <w:vertAlign w:val="superscript"/>
        </w:rPr>
        <w:t>B</w:t>
      </w:r>
      <w:r w:rsidRPr="00D37FCF">
        <w:rPr>
          <w:rFonts w:ascii="Times New Roman" w:hAnsi="Times New Roman"/>
          <w:b/>
          <w:vertAlign w:val="superscript"/>
        </w:rPr>
        <w:t>〕</w:t>
      </w:r>
      <w:r>
        <w:rPr>
          <w:rFonts w:hint="eastAsia"/>
        </w:rPr>
        <w:t>但在甲法未待以前，就是自體「</w:t>
      </w:r>
      <w:r w:rsidRPr="00E97B99">
        <w:rPr>
          <w:rFonts w:ascii="標楷體" w:eastAsia="標楷體" w:hAnsi="標楷體" w:hint="eastAsia"/>
        </w:rPr>
        <w:t>未成</w:t>
      </w:r>
      <w:r>
        <w:rPr>
          <w:rFonts w:hint="eastAsia"/>
        </w:rPr>
        <w:t>」，既</w:t>
      </w:r>
      <w:r w:rsidRPr="00D921BB">
        <w:rPr>
          <w:rFonts w:hint="eastAsia"/>
          <w:b/>
        </w:rPr>
        <w:t>甲體未成，憑什麼去與乙相「</w:t>
      </w:r>
      <w:r w:rsidRPr="00D921BB">
        <w:rPr>
          <w:rFonts w:ascii="標楷體" w:eastAsia="標楷體" w:hAnsi="標楷體" w:hint="eastAsia"/>
          <w:b/>
        </w:rPr>
        <w:t>待</w:t>
      </w:r>
      <w:r w:rsidRPr="00D921BB">
        <w:rPr>
          <w:rFonts w:hint="eastAsia"/>
          <w:b/>
        </w:rPr>
        <w:t>」呢？</w:t>
      </w:r>
    </w:p>
    <w:p w:rsidR="001B5E80" w:rsidRPr="001B5E80" w:rsidRDefault="001B5E80" w:rsidP="00EA02F9">
      <w:pPr>
        <w:pStyle w:val="3"/>
        <w:numPr>
          <w:ilvl w:val="0"/>
          <w:numId w:val="38"/>
        </w:numPr>
        <w:ind w:hanging="76"/>
        <w:rPr>
          <w:rFonts w:hint="eastAsia"/>
          <w:bdr w:val="single" w:sz="4" w:space="0" w:color="auto"/>
        </w:rPr>
      </w:pPr>
      <w:bookmarkStart w:id="75" w:name="_Toc175506003"/>
      <w:r w:rsidRPr="001B5E80">
        <w:rPr>
          <w:rFonts w:hint="eastAsia"/>
          <w:bdr w:val="single" w:sz="4" w:space="0" w:color="auto"/>
        </w:rPr>
        <w:t>若成已有待，成已何用待</w:t>
      </w:r>
      <w:bookmarkEnd w:id="75"/>
    </w:p>
    <w:p w:rsidR="002A57BC" w:rsidRDefault="0095678C" w:rsidP="00AC4D9B">
      <w:pPr>
        <w:spacing w:afterLines="30"/>
        <w:rPr>
          <w:rFonts w:hint="eastAsia"/>
        </w:rPr>
      </w:pPr>
      <w:r w:rsidRPr="00D37FCF">
        <w:rPr>
          <w:rFonts w:ascii="Times New Roman" w:hAnsi="Times New Roman"/>
          <w:b/>
          <w:vertAlign w:val="superscript"/>
        </w:rPr>
        <w:lastRenderedPageBreak/>
        <w:t>〔</w:t>
      </w:r>
      <w:r w:rsidRPr="00D37FCF">
        <w:rPr>
          <w:rFonts w:ascii="Times New Roman" w:hAnsi="Times New Roman"/>
          <w:b/>
          <w:vertAlign w:val="superscript"/>
        </w:rPr>
        <w:t>1</w:t>
      </w:r>
      <w:r w:rsidRPr="00D37FCF">
        <w:rPr>
          <w:rFonts w:ascii="Times New Roman" w:hAnsi="Times New Roman"/>
          <w:b/>
          <w:vertAlign w:val="superscript"/>
        </w:rPr>
        <w:t>〕</w:t>
      </w:r>
      <w:r w:rsidR="00311051">
        <w:rPr>
          <w:rFonts w:hint="eastAsia"/>
        </w:rPr>
        <w:t>假定又改變論調，說甲法先已「</w:t>
      </w:r>
      <w:r w:rsidR="00311051" w:rsidRPr="00E97B99">
        <w:rPr>
          <w:rFonts w:ascii="標楷體" w:eastAsia="標楷體" w:hAnsi="標楷體" w:hint="eastAsia"/>
        </w:rPr>
        <w:t>成</w:t>
      </w:r>
      <w:r w:rsidR="00311051">
        <w:rPr>
          <w:rFonts w:hint="eastAsia"/>
        </w:rPr>
        <w:t>」就而後「</w:t>
      </w:r>
      <w:r w:rsidR="00311051" w:rsidRPr="00E97B99">
        <w:rPr>
          <w:rFonts w:ascii="標楷體" w:eastAsia="標楷體" w:hAnsi="標楷體" w:hint="eastAsia"/>
        </w:rPr>
        <w:t>有待</w:t>
      </w:r>
      <w:r w:rsidR="00311051">
        <w:rPr>
          <w:rFonts w:hint="eastAsia"/>
        </w:rPr>
        <w:t>」，</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1051">
        <w:rPr>
          <w:rFonts w:hint="eastAsia"/>
        </w:rPr>
        <w:t>這更不通！</w:t>
      </w:r>
      <w:r w:rsidR="00311051" w:rsidRPr="00D824F0">
        <w:rPr>
          <w:rFonts w:hint="eastAsia"/>
          <w:b/>
        </w:rPr>
        <w:t>法已「</w:t>
      </w:r>
      <w:r w:rsidR="00311051" w:rsidRPr="00D824F0">
        <w:rPr>
          <w:rFonts w:ascii="標楷體" w:eastAsia="標楷體" w:hAnsi="標楷體" w:hint="eastAsia"/>
          <w:b/>
        </w:rPr>
        <w:t>成</w:t>
      </w:r>
      <w:r w:rsidR="00311051" w:rsidRPr="00D824F0">
        <w:rPr>
          <w:rFonts w:hint="eastAsia"/>
          <w:b/>
        </w:rPr>
        <w:t>」就了，還要「</w:t>
      </w:r>
      <w:r w:rsidR="00311051" w:rsidRPr="00D824F0">
        <w:rPr>
          <w:rFonts w:ascii="標楷體" w:eastAsia="標楷體" w:hAnsi="標楷體" w:hint="eastAsia"/>
          <w:b/>
        </w:rPr>
        <w:t>用</w:t>
      </w:r>
      <w:r w:rsidR="00311051" w:rsidRPr="00D824F0">
        <w:rPr>
          <w:rFonts w:hint="eastAsia"/>
          <w:b/>
        </w:rPr>
        <w:t>」因「</w:t>
      </w:r>
      <w:r w:rsidR="00311051" w:rsidRPr="00D824F0">
        <w:rPr>
          <w:rFonts w:ascii="標楷體" w:eastAsia="標楷體" w:hAnsi="標楷體" w:hint="eastAsia"/>
          <w:b/>
        </w:rPr>
        <w:t>待</w:t>
      </w:r>
      <w:r w:rsidR="00311051" w:rsidRPr="00D824F0">
        <w:rPr>
          <w:rFonts w:hint="eastAsia"/>
          <w:b/>
        </w:rPr>
        <w:t>」做什麼？</w:t>
      </w:r>
      <w:r w:rsidR="00311051" w:rsidRPr="0095678C">
        <w:rPr>
          <w:rFonts w:hint="eastAsia"/>
          <w:b/>
        </w:rPr>
        <w:t>因待的作用，是為了成立呀！</w:t>
      </w:r>
    </w:p>
    <w:p w:rsidR="0032577D" w:rsidRPr="00C73701" w:rsidRDefault="0032577D" w:rsidP="00EA02F9">
      <w:pPr>
        <w:pStyle w:val="3"/>
        <w:numPr>
          <w:ilvl w:val="0"/>
          <w:numId w:val="38"/>
        </w:numPr>
        <w:ind w:hanging="76"/>
        <w:rPr>
          <w:rFonts w:hint="eastAsia"/>
          <w:bdr w:val="single" w:sz="4" w:space="0" w:color="auto"/>
        </w:rPr>
      </w:pPr>
      <w:bookmarkStart w:id="76" w:name="_Toc175506004"/>
      <w:r w:rsidRPr="00C73701">
        <w:rPr>
          <w:rFonts w:hint="eastAsia"/>
          <w:bdr w:val="single" w:sz="4" w:space="0" w:color="auto"/>
        </w:rPr>
        <w:t>結說</w:t>
      </w:r>
      <w:bookmarkEnd w:id="76"/>
    </w:p>
    <w:p w:rsidR="00311051" w:rsidRDefault="00311051" w:rsidP="00AC4D9B">
      <w:pPr>
        <w:spacing w:afterLines="30"/>
      </w:pPr>
      <w:r>
        <w:rPr>
          <w:rFonts w:hint="eastAsia"/>
        </w:rPr>
        <w:t>所以，</w:t>
      </w:r>
      <w:r w:rsidR="00DB1935" w:rsidRPr="00D37FCF">
        <w:rPr>
          <w:rFonts w:ascii="Times New Roman" w:hAnsi="Times New Roman"/>
          <w:b/>
          <w:vertAlign w:val="superscript"/>
        </w:rPr>
        <w:t>〔</w:t>
      </w:r>
      <w:r w:rsidR="00DB1935" w:rsidRPr="00D37FCF">
        <w:rPr>
          <w:rFonts w:ascii="Times New Roman" w:hAnsi="Times New Roman"/>
          <w:b/>
          <w:vertAlign w:val="superscript"/>
        </w:rPr>
        <w:t>1</w:t>
      </w:r>
      <w:r w:rsidR="00DB1935" w:rsidRPr="00D37FCF">
        <w:rPr>
          <w:rFonts w:ascii="Times New Roman" w:hAnsi="Times New Roman"/>
          <w:b/>
          <w:vertAlign w:val="superscript"/>
        </w:rPr>
        <w:t>〕</w:t>
      </w:r>
      <w:r>
        <w:rPr>
          <w:rFonts w:hint="eastAsia"/>
        </w:rPr>
        <w:t>如說</w:t>
      </w:r>
      <w:r w:rsidRPr="009E488E">
        <w:rPr>
          <w:rFonts w:hint="eastAsia"/>
          <w:b/>
        </w:rPr>
        <w:t>然與可然有自性，因相待而成，</w:t>
      </w:r>
      <w:r w:rsidR="00DB1935" w:rsidRPr="00D37FCF">
        <w:rPr>
          <w:rFonts w:ascii="Times New Roman" w:hAnsi="Times New Roman"/>
          <w:b/>
          <w:vertAlign w:val="superscript"/>
        </w:rPr>
        <w:t>〔</w:t>
      </w:r>
      <w:r w:rsidR="00DB1935">
        <w:rPr>
          <w:rFonts w:ascii="Times New Roman" w:hAnsi="Times New Roman" w:hint="eastAsia"/>
          <w:b/>
          <w:vertAlign w:val="superscript"/>
        </w:rPr>
        <w:t>2</w:t>
      </w:r>
      <w:r w:rsidR="00DB1935" w:rsidRPr="00D37FCF">
        <w:rPr>
          <w:rFonts w:ascii="Times New Roman" w:hAnsi="Times New Roman"/>
          <w:b/>
          <w:vertAlign w:val="superscript"/>
        </w:rPr>
        <w:t>〕</w:t>
      </w:r>
      <w:r>
        <w:rPr>
          <w:rFonts w:hint="eastAsia"/>
        </w:rPr>
        <w:t>從</w:t>
      </w:r>
      <w:r w:rsidRPr="009E488E">
        <w:rPr>
          <w:rFonts w:hint="eastAsia"/>
          <w:b/>
        </w:rPr>
        <w:t>未成已成</w:t>
      </w:r>
      <w:r>
        <w:rPr>
          <w:rFonts w:hint="eastAsia"/>
        </w:rPr>
        <w:t>中觀察，都不能建立。</w:t>
      </w:r>
    </w:p>
    <w:p w:rsidR="00311051" w:rsidRPr="00F3562A" w:rsidRDefault="00311051" w:rsidP="00F3562A">
      <w:pPr>
        <w:pStyle w:val="af"/>
        <w:spacing w:beforeLines="0" w:afterLines="0"/>
        <w:ind w:firstLineChars="200" w:firstLine="561"/>
        <w:rPr>
          <w:rFonts w:ascii="Times New Roman" w:hAnsi="Times New Roman"/>
          <w:sz w:val="28"/>
          <w:szCs w:val="28"/>
        </w:rPr>
      </w:pPr>
      <w:bookmarkStart w:id="77" w:name="_Toc175506005"/>
      <w:r w:rsidRPr="00F3562A">
        <w:rPr>
          <w:rFonts w:ascii="Times New Roman" w:hAnsi="Times New Roman" w:hint="eastAsia"/>
          <w:sz w:val="28"/>
          <w:szCs w:val="28"/>
        </w:rPr>
        <w:t>辛三</w:t>
      </w:r>
      <w:r w:rsidRPr="00F3562A">
        <w:rPr>
          <w:rFonts w:ascii="Times New Roman" w:hAnsi="Times New Roman" w:hint="eastAsia"/>
          <w:sz w:val="28"/>
          <w:szCs w:val="28"/>
        </w:rPr>
        <w:t xml:space="preserve"> </w:t>
      </w:r>
      <w:r w:rsidRPr="00F3562A">
        <w:rPr>
          <w:rFonts w:ascii="Times New Roman" w:hAnsi="Times New Roman" w:hint="eastAsia"/>
          <w:sz w:val="28"/>
          <w:szCs w:val="28"/>
        </w:rPr>
        <w:t>因不因門</w:t>
      </w:r>
      <w:r w:rsidR="007425FF" w:rsidRPr="00E71862">
        <w:rPr>
          <w:rFonts w:ascii="Times New Roman" w:hAnsi="Times New Roman" w:hint="eastAsia"/>
          <w:sz w:val="20"/>
          <w:szCs w:val="20"/>
        </w:rPr>
        <w:t>〔一頌〕</w:t>
      </w:r>
      <w:bookmarkEnd w:id="77"/>
    </w:p>
    <w:p w:rsidR="00311051" w:rsidRPr="00F3562A" w:rsidRDefault="00E847CE" w:rsidP="00AC4D9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311051" w:rsidRPr="00FD3B1B">
        <w:rPr>
          <w:rFonts w:ascii="Times New Roman" w:eastAsia="標楷體" w:hAnsi="Times New Roman" w:hint="eastAsia"/>
          <w:b/>
          <w:sz w:val="28"/>
          <w:szCs w:val="28"/>
        </w:rPr>
        <w:t>因</w:t>
      </w:r>
      <w:r w:rsidR="00311051" w:rsidRPr="00F3562A">
        <w:rPr>
          <w:rFonts w:ascii="Times New Roman" w:eastAsia="標楷體" w:hAnsi="Times New Roman" w:hint="eastAsia"/>
          <w:sz w:val="28"/>
          <w:szCs w:val="28"/>
        </w:rPr>
        <w:t xml:space="preserve">可然無然　</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311051" w:rsidRPr="00FD3B1B">
        <w:rPr>
          <w:rFonts w:ascii="Times New Roman" w:eastAsia="標楷體" w:hAnsi="Times New Roman" w:hint="eastAsia"/>
          <w:b/>
          <w:sz w:val="28"/>
          <w:szCs w:val="28"/>
        </w:rPr>
        <w:t>不因</w:t>
      </w:r>
      <w:r w:rsidR="00311051" w:rsidRPr="00F3562A">
        <w:rPr>
          <w:rFonts w:ascii="Times New Roman" w:eastAsia="標楷體" w:hAnsi="Times New Roman" w:hint="eastAsia"/>
          <w:sz w:val="28"/>
          <w:szCs w:val="28"/>
        </w:rPr>
        <w:t xml:space="preserve">亦無然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311051" w:rsidRPr="00FD3B1B">
        <w:rPr>
          <w:rFonts w:ascii="Times New Roman" w:eastAsia="標楷體" w:hAnsi="Times New Roman" w:hint="eastAsia"/>
          <w:b/>
          <w:sz w:val="28"/>
          <w:szCs w:val="28"/>
        </w:rPr>
        <w:t>因</w:t>
      </w:r>
      <w:r w:rsidR="00311051" w:rsidRPr="00F3562A">
        <w:rPr>
          <w:rFonts w:ascii="Times New Roman" w:eastAsia="標楷體" w:hAnsi="Times New Roman" w:hint="eastAsia"/>
          <w:sz w:val="28"/>
          <w:szCs w:val="28"/>
        </w:rPr>
        <w:t xml:space="preserve">然無可然　</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311051" w:rsidRPr="00FD3B1B">
        <w:rPr>
          <w:rFonts w:ascii="Times New Roman" w:eastAsia="標楷體" w:hAnsi="Times New Roman" w:hint="eastAsia"/>
          <w:b/>
          <w:sz w:val="28"/>
          <w:szCs w:val="28"/>
        </w:rPr>
        <w:t>不因</w:t>
      </w:r>
      <w:r w:rsidR="00311051" w:rsidRPr="00F3562A">
        <w:rPr>
          <w:rFonts w:ascii="Times New Roman" w:eastAsia="標楷體" w:hAnsi="Times New Roman" w:hint="eastAsia"/>
          <w:sz w:val="28"/>
          <w:szCs w:val="28"/>
        </w:rPr>
        <w:t>無可然</w:t>
      </w:r>
    </w:p>
    <w:p w:rsidR="005C75CB" w:rsidRPr="00F06B20" w:rsidRDefault="005C75CB" w:rsidP="00EA02F9">
      <w:pPr>
        <w:pStyle w:val="1"/>
        <w:numPr>
          <w:ilvl w:val="0"/>
          <w:numId w:val="39"/>
        </w:numPr>
        <w:ind w:left="426" w:hanging="437"/>
        <w:rPr>
          <w:rFonts w:hint="eastAsia"/>
          <w:bdr w:val="single" w:sz="4" w:space="0" w:color="auto"/>
        </w:rPr>
      </w:pPr>
      <w:bookmarkStart w:id="78" w:name="_Toc175506006"/>
      <w:r w:rsidRPr="00F06B20">
        <w:rPr>
          <w:rFonts w:hint="eastAsia"/>
          <w:bdr w:val="single" w:sz="4" w:space="0" w:color="auto"/>
        </w:rPr>
        <w:t>總說</w:t>
      </w:r>
      <w:bookmarkEnd w:id="78"/>
    </w:p>
    <w:p w:rsidR="00FF3404" w:rsidRDefault="00311051" w:rsidP="00AC4D9B">
      <w:pPr>
        <w:spacing w:afterLines="30"/>
        <w:rPr>
          <w:rFonts w:hint="eastAsia"/>
        </w:rPr>
      </w:pPr>
      <w:r>
        <w:rPr>
          <w:rFonts w:hint="eastAsia"/>
        </w:rPr>
        <w:t xml:space="preserve">    </w:t>
      </w:r>
      <w:r w:rsidR="000402AA" w:rsidRPr="00D37FCF">
        <w:rPr>
          <w:rFonts w:ascii="Times New Roman" w:hAnsi="Times New Roman"/>
          <w:b/>
          <w:vertAlign w:val="superscript"/>
        </w:rPr>
        <w:t>〔</w:t>
      </w:r>
      <w:r w:rsidR="000402AA">
        <w:rPr>
          <w:rFonts w:ascii="Times New Roman" w:hAnsi="Times New Roman" w:hint="eastAsia"/>
          <w:b/>
          <w:vertAlign w:val="superscript"/>
        </w:rPr>
        <w:t>一</w:t>
      </w:r>
      <w:r w:rsidR="000402AA" w:rsidRPr="00D37FCF">
        <w:rPr>
          <w:rFonts w:ascii="Times New Roman" w:hAnsi="Times New Roman"/>
          <w:b/>
          <w:vertAlign w:val="superscript"/>
        </w:rPr>
        <w:t>〕</w:t>
      </w:r>
      <w:r>
        <w:rPr>
          <w:rFonts w:hint="eastAsia"/>
        </w:rPr>
        <w:t>這頌是</w:t>
      </w:r>
      <w:r w:rsidRPr="00263DAF">
        <w:rPr>
          <w:rFonts w:hint="eastAsia"/>
          <w:b/>
        </w:rPr>
        <w:t>總結上義</w:t>
      </w:r>
      <w:r>
        <w:rPr>
          <w:rFonts w:hint="eastAsia"/>
        </w:rPr>
        <w:t>的。</w:t>
      </w:r>
    </w:p>
    <w:p w:rsidR="00C845AB" w:rsidRDefault="000402AA"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1051">
        <w:rPr>
          <w:rFonts w:hint="eastAsia"/>
        </w:rPr>
        <w:t>上面</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311051">
        <w:rPr>
          <w:rFonts w:hint="eastAsia"/>
        </w:rPr>
        <w:t>破</w:t>
      </w:r>
      <w:r w:rsidR="00311051" w:rsidRPr="008E1A68">
        <w:rPr>
          <w:rFonts w:hint="eastAsia"/>
          <w:b/>
        </w:rPr>
        <w:t>然與可然是各各獨立的，</w:t>
      </w:r>
      <w:r w:rsidR="00315ADA">
        <w:rPr>
          <w:rStyle w:val="ad"/>
          <w:b/>
        </w:rPr>
        <w:footnoteReference w:id="15"/>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311051">
        <w:rPr>
          <w:rFonts w:hint="eastAsia"/>
        </w:rPr>
        <w:t>又破</w:t>
      </w:r>
      <w:r w:rsidR="00311051" w:rsidRPr="008E1A68">
        <w:rPr>
          <w:rFonts w:hint="eastAsia"/>
          <w:b/>
        </w:rPr>
        <w:t>成已而待，待已而成；</w:t>
      </w:r>
      <w:r w:rsidR="00315ADA">
        <w:rPr>
          <w:rStyle w:val="ad"/>
          <w:b/>
        </w:rPr>
        <w:footnoteReference w:id="16"/>
      </w:r>
      <w:r w:rsidR="00F42DCF" w:rsidRPr="00D37FCF">
        <w:rPr>
          <w:rFonts w:ascii="Times New Roman" w:hAnsi="Times New Roman"/>
          <w:b/>
          <w:vertAlign w:val="superscript"/>
        </w:rPr>
        <w:t>〔</w:t>
      </w:r>
      <w:r w:rsidR="00F42DCF">
        <w:rPr>
          <w:rFonts w:ascii="Times New Roman" w:hAnsi="Times New Roman" w:hint="eastAsia"/>
          <w:b/>
          <w:vertAlign w:val="superscript"/>
        </w:rPr>
        <w:t>2</w:t>
      </w:r>
      <w:r w:rsidR="00F42DCF" w:rsidRPr="00D37FCF">
        <w:rPr>
          <w:rFonts w:ascii="Times New Roman" w:hAnsi="Times New Roman"/>
          <w:b/>
          <w:vertAlign w:val="superscript"/>
        </w:rPr>
        <w:t>〕</w:t>
      </w:r>
      <w:r w:rsidR="00311051">
        <w:rPr>
          <w:rFonts w:hint="eastAsia"/>
        </w:rPr>
        <w:t>現在就以</w:t>
      </w:r>
      <w:r w:rsidR="00311051" w:rsidRPr="00382B2B">
        <w:rPr>
          <w:rFonts w:hint="eastAsia"/>
          <w:b/>
        </w:rPr>
        <w:t>因不因待門結破。</w:t>
      </w:r>
      <w:r w:rsidR="00311051">
        <w:rPr>
          <w:rFonts w:hint="eastAsia"/>
        </w:rPr>
        <w:t>意思是說：</w:t>
      </w:r>
    </w:p>
    <w:p w:rsidR="005C75CB" w:rsidRPr="00F06B20" w:rsidRDefault="005C75CB" w:rsidP="00EA02F9">
      <w:pPr>
        <w:pStyle w:val="1"/>
        <w:numPr>
          <w:ilvl w:val="0"/>
          <w:numId w:val="39"/>
        </w:numPr>
        <w:ind w:left="426" w:hanging="437"/>
        <w:rPr>
          <w:rFonts w:hint="eastAsia"/>
          <w:bdr w:val="single" w:sz="4" w:space="0" w:color="auto"/>
        </w:rPr>
      </w:pPr>
      <w:bookmarkStart w:id="79" w:name="_Toc175506007"/>
      <w:r w:rsidRPr="00F06B20">
        <w:rPr>
          <w:rFonts w:hint="eastAsia"/>
          <w:bdr w:val="single" w:sz="4" w:space="0" w:color="auto"/>
        </w:rPr>
        <w:t>釋「</w:t>
      </w:r>
      <w:r w:rsidR="00BE2A3B" w:rsidRPr="00F06B20">
        <w:rPr>
          <w:rFonts w:hint="eastAsia"/>
          <w:bdr w:val="single" w:sz="4" w:space="0" w:color="auto"/>
        </w:rPr>
        <w:t>因可然無然</w:t>
      </w:r>
      <w:r w:rsidR="00F264A3">
        <w:rPr>
          <w:rFonts w:hint="eastAsia"/>
          <w:bdr w:val="single" w:sz="4" w:space="0" w:color="auto"/>
        </w:rPr>
        <w:t>，</w:t>
      </w:r>
      <w:r w:rsidR="00BE2A3B" w:rsidRPr="00F06B20">
        <w:rPr>
          <w:rFonts w:hint="eastAsia"/>
          <w:bdr w:val="single" w:sz="4" w:space="0" w:color="auto"/>
        </w:rPr>
        <w:t>不因亦無然</w:t>
      </w:r>
      <w:r w:rsidR="00F264A3">
        <w:rPr>
          <w:rFonts w:hint="eastAsia"/>
          <w:bdr w:val="single" w:sz="4" w:space="0" w:color="auto"/>
        </w:rPr>
        <w:t>；</w:t>
      </w:r>
      <w:r w:rsidR="00BE2A3B" w:rsidRPr="00F06B20">
        <w:rPr>
          <w:rFonts w:hint="eastAsia"/>
          <w:bdr w:val="single" w:sz="4" w:space="0" w:color="auto"/>
        </w:rPr>
        <w:t>因然無可然</w:t>
      </w:r>
      <w:r w:rsidR="00F264A3">
        <w:rPr>
          <w:rFonts w:hint="eastAsia"/>
          <w:bdr w:val="single" w:sz="4" w:space="0" w:color="auto"/>
        </w:rPr>
        <w:t>，</w:t>
      </w:r>
      <w:r w:rsidR="00BE2A3B" w:rsidRPr="00F06B20">
        <w:rPr>
          <w:rFonts w:hint="eastAsia"/>
          <w:bdr w:val="single" w:sz="4" w:space="0" w:color="auto"/>
        </w:rPr>
        <w:t>不因無可然</w:t>
      </w:r>
      <w:r w:rsidR="00F264A3">
        <w:rPr>
          <w:rFonts w:hint="eastAsia"/>
          <w:bdr w:val="single" w:sz="4" w:space="0" w:color="auto"/>
        </w:rPr>
        <w:t>。</w:t>
      </w:r>
      <w:r w:rsidRPr="00F06B20">
        <w:rPr>
          <w:rFonts w:hint="eastAsia"/>
          <w:bdr w:val="single" w:sz="4" w:space="0" w:color="auto"/>
        </w:rPr>
        <w:t>」</w:t>
      </w:r>
      <w:bookmarkEnd w:id="79"/>
    </w:p>
    <w:p w:rsidR="00DB5BBA" w:rsidRDefault="00163E77" w:rsidP="00EA02F9">
      <w:pPr>
        <w:pStyle w:val="2"/>
        <w:numPr>
          <w:ilvl w:val="0"/>
          <w:numId w:val="40"/>
        </w:numPr>
        <w:ind w:left="851" w:hanging="709"/>
        <w:rPr>
          <w:rFonts w:hint="eastAsia"/>
          <w:bdr w:val="single" w:sz="4" w:space="0" w:color="auto"/>
        </w:rPr>
      </w:pPr>
      <w:bookmarkStart w:id="80" w:name="_Toc175506008"/>
      <w:r w:rsidRPr="00DB5BBA">
        <w:rPr>
          <w:rFonts w:hint="eastAsia"/>
          <w:bdr w:val="single" w:sz="4" w:space="0" w:color="auto"/>
        </w:rPr>
        <w:t>因可然無然，不因亦無然</w:t>
      </w:r>
      <w:bookmarkEnd w:id="80"/>
    </w:p>
    <w:p w:rsidR="00D0063D" w:rsidRPr="00D0063D" w:rsidRDefault="00D01653" w:rsidP="00EA02F9">
      <w:pPr>
        <w:pStyle w:val="3"/>
        <w:numPr>
          <w:ilvl w:val="0"/>
          <w:numId w:val="41"/>
        </w:numPr>
        <w:ind w:hanging="76"/>
        <w:rPr>
          <w:rFonts w:hint="eastAsia"/>
          <w:bdr w:val="single" w:sz="4" w:space="0" w:color="auto"/>
        </w:rPr>
      </w:pPr>
      <w:bookmarkStart w:id="81" w:name="_Toc175506009"/>
      <w:r w:rsidRPr="00DB5BBA">
        <w:rPr>
          <w:rFonts w:hint="eastAsia"/>
          <w:bdr w:val="single" w:sz="4" w:space="0" w:color="auto"/>
        </w:rPr>
        <w:t>因可然無然</w:t>
      </w:r>
      <w:r>
        <w:rPr>
          <w:rFonts w:hint="eastAsia"/>
          <w:bdr w:val="single" w:sz="4" w:space="0" w:color="auto"/>
        </w:rPr>
        <w:t>：</w:t>
      </w:r>
      <w:r w:rsidR="00D0063D" w:rsidRPr="00D0063D">
        <w:rPr>
          <w:rFonts w:hint="eastAsia"/>
          <w:bdr w:val="single" w:sz="4" w:space="0" w:color="auto"/>
        </w:rPr>
        <w:t>因待門破</w:t>
      </w:r>
      <w:bookmarkEnd w:id="81"/>
    </w:p>
    <w:p w:rsidR="00BE3088" w:rsidRDefault="00DB5BBA" w:rsidP="00DB5BBA">
      <w:pPr>
        <w:spacing w:afterLines="30"/>
        <w:rPr>
          <w:rFonts w:hint="eastAsia"/>
          <w:b/>
        </w:rPr>
      </w:pPr>
      <w:r w:rsidRPr="00C62453">
        <w:rPr>
          <w:rFonts w:hint="eastAsia"/>
          <w:b/>
        </w:rPr>
        <w:t>「</w:t>
      </w:r>
      <w:r w:rsidRPr="00C62453">
        <w:rPr>
          <w:rFonts w:ascii="標楷體" w:eastAsia="標楷體" w:hAnsi="標楷體" w:hint="eastAsia"/>
          <w:b/>
        </w:rPr>
        <w:t>因</w:t>
      </w:r>
      <w:r w:rsidRPr="00C62453">
        <w:rPr>
          <w:rFonts w:hint="eastAsia"/>
          <w:b/>
        </w:rPr>
        <w:t>」待</w:t>
      </w:r>
      <w:r>
        <w:rPr>
          <w:rFonts w:hint="eastAsia"/>
        </w:rPr>
        <w:t>「</w:t>
      </w:r>
      <w:r w:rsidRPr="00CA63AE">
        <w:rPr>
          <w:rFonts w:ascii="標楷體" w:eastAsia="標楷體" w:hAnsi="標楷體" w:hint="eastAsia"/>
        </w:rPr>
        <w:t>可然</w:t>
      </w:r>
      <w:r>
        <w:rPr>
          <w:rFonts w:hint="eastAsia"/>
        </w:rPr>
        <w:t>」，而後說有然，這</w:t>
      </w:r>
      <w:r w:rsidRPr="003D2BAE">
        <w:rPr>
          <w:rFonts w:hint="eastAsia"/>
          <w:b/>
        </w:rPr>
        <w:t>「</w:t>
      </w:r>
      <w:r w:rsidRPr="003D2BAE">
        <w:rPr>
          <w:rFonts w:ascii="標楷體" w:eastAsia="標楷體" w:hAnsi="標楷體" w:hint="eastAsia"/>
          <w:b/>
        </w:rPr>
        <w:t>然</w:t>
      </w:r>
      <w:r w:rsidRPr="003D2BAE">
        <w:rPr>
          <w:rFonts w:hint="eastAsia"/>
          <w:b/>
        </w:rPr>
        <w:t>」就沒有自性；</w:t>
      </w:r>
    </w:p>
    <w:p w:rsidR="00D0063D" w:rsidRPr="00D0063D" w:rsidRDefault="00D01653" w:rsidP="00EA02F9">
      <w:pPr>
        <w:pStyle w:val="3"/>
        <w:numPr>
          <w:ilvl w:val="0"/>
          <w:numId w:val="41"/>
        </w:numPr>
        <w:ind w:hanging="76"/>
        <w:rPr>
          <w:rFonts w:hint="eastAsia"/>
          <w:bdr w:val="single" w:sz="4" w:space="0" w:color="auto"/>
        </w:rPr>
      </w:pPr>
      <w:bookmarkStart w:id="82" w:name="_Toc175506010"/>
      <w:r w:rsidRPr="00DB5BBA">
        <w:rPr>
          <w:rFonts w:hint="eastAsia"/>
          <w:bdr w:val="single" w:sz="4" w:space="0" w:color="auto"/>
        </w:rPr>
        <w:t>不因亦無然</w:t>
      </w:r>
      <w:r>
        <w:rPr>
          <w:rFonts w:hint="eastAsia"/>
          <w:bdr w:val="single" w:sz="4" w:space="0" w:color="auto"/>
        </w:rPr>
        <w:t>：</w:t>
      </w:r>
      <w:r w:rsidR="00D0063D" w:rsidRPr="00D0063D">
        <w:rPr>
          <w:rFonts w:hint="eastAsia"/>
          <w:bdr w:val="single" w:sz="4" w:space="0" w:color="auto"/>
        </w:rPr>
        <w:t>不因待門破</w:t>
      </w:r>
      <w:bookmarkEnd w:id="82"/>
    </w:p>
    <w:p w:rsidR="00DB5BBA" w:rsidRPr="003D2BAE" w:rsidRDefault="00DB5BBA" w:rsidP="00DB5BBA">
      <w:pPr>
        <w:spacing w:afterLines="30"/>
        <w:rPr>
          <w:rFonts w:hint="eastAsia"/>
          <w:b/>
        </w:rPr>
      </w:pPr>
      <w:r w:rsidRPr="00C62453">
        <w:rPr>
          <w:rFonts w:hint="eastAsia"/>
          <w:b/>
        </w:rPr>
        <w:t>「</w:t>
      </w:r>
      <w:r w:rsidRPr="00C62453">
        <w:rPr>
          <w:rFonts w:ascii="標楷體" w:eastAsia="標楷體" w:hAnsi="標楷體" w:hint="eastAsia"/>
          <w:b/>
        </w:rPr>
        <w:t>不因</w:t>
      </w:r>
      <w:r w:rsidRPr="00C62453">
        <w:rPr>
          <w:rFonts w:hint="eastAsia"/>
          <w:b/>
        </w:rPr>
        <w:t>」待</w:t>
      </w:r>
      <w:r>
        <w:rPr>
          <w:rFonts w:hint="eastAsia"/>
        </w:rPr>
        <w:t>可然而說有然，這</w:t>
      </w:r>
      <w:r w:rsidRPr="003D2BAE">
        <w:rPr>
          <w:rFonts w:hint="eastAsia"/>
          <w:b/>
        </w:rPr>
        <w:t>「</w:t>
      </w:r>
      <w:r w:rsidRPr="003D2BAE">
        <w:rPr>
          <w:rFonts w:ascii="標楷體" w:eastAsia="標楷體" w:hAnsi="標楷體" w:hint="eastAsia"/>
          <w:b/>
        </w:rPr>
        <w:t>然</w:t>
      </w:r>
      <w:r w:rsidRPr="003D2BAE">
        <w:rPr>
          <w:rFonts w:hint="eastAsia"/>
          <w:b/>
        </w:rPr>
        <w:t>」也不可得。</w:t>
      </w:r>
    </w:p>
    <w:p w:rsidR="00163E77" w:rsidRPr="00DB5BBA" w:rsidRDefault="00163E77" w:rsidP="00EA02F9">
      <w:pPr>
        <w:pStyle w:val="2"/>
        <w:numPr>
          <w:ilvl w:val="0"/>
          <w:numId w:val="40"/>
        </w:numPr>
        <w:ind w:left="851" w:hanging="709"/>
        <w:rPr>
          <w:rFonts w:hint="eastAsia"/>
          <w:bdr w:val="single" w:sz="4" w:space="0" w:color="auto"/>
        </w:rPr>
      </w:pPr>
      <w:bookmarkStart w:id="83" w:name="_Toc175506011"/>
      <w:r w:rsidRPr="00DB5BBA">
        <w:rPr>
          <w:rFonts w:hint="eastAsia"/>
          <w:bdr w:val="single" w:sz="4" w:space="0" w:color="auto"/>
        </w:rPr>
        <w:t>因然無可然，不因無可然</w:t>
      </w:r>
      <w:bookmarkEnd w:id="83"/>
    </w:p>
    <w:p w:rsidR="00BE3088" w:rsidRDefault="00311051" w:rsidP="00AC4D9B">
      <w:pPr>
        <w:spacing w:afterLines="30"/>
        <w:rPr>
          <w:rFonts w:hint="eastAsia"/>
        </w:rPr>
      </w:pPr>
      <w:r>
        <w:rPr>
          <w:rFonts w:hint="eastAsia"/>
        </w:rPr>
        <w:t>反過來說，</w:t>
      </w:r>
    </w:p>
    <w:p w:rsidR="00D01653" w:rsidRPr="00D01653" w:rsidRDefault="00D01653" w:rsidP="00EA02F9">
      <w:pPr>
        <w:pStyle w:val="3"/>
        <w:numPr>
          <w:ilvl w:val="0"/>
          <w:numId w:val="42"/>
        </w:numPr>
        <w:ind w:hanging="76"/>
        <w:rPr>
          <w:rFonts w:hint="eastAsia"/>
          <w:bdr w:val="single" w:sz="4" w:space="0" w:color="auto"/>
        </w:rPr>
      </w:pPr>
      <w:bookmarkStart w:id="84" w:name="_Toc175506012"/>
      <w:r w:rsidRPr="00DB5BBA">
        <w:rPr>
          <w:rFonts w:hint="eastAsia"/>
          <w:bdr w:val="single" w:sz="4" w:space="0" w:color="auto"/>
        </w:rPr>
        <w:t>因然無可然</w:t>
      </w:r>
      <w:r w:rsidRPr="00D01653">
        <w:rPr>
          <w:rFonts w:hint="eastAsia"/>
          <w:bdr w:val="single" w:sz="4" w:space="0" w:color="auto"/>
        </w:rPr>
        <w:t>：因待門破</w:t>
      </w:r>
      <w:bookmarkEnd w:id="84"/>
    </w:p>
    <w:p w:rsidR="00BE3088" w:rsidRDefault="00311051" w:rsidP="00AC4D9B">
      <w:pPr>
        <w:spacing w:afterLines="30"/>
        <w:rPr>
          <w:rFonts w:hint="eastAsia"/>
          <w:b/>
        </w:rPr>
      </w:pPr>
      <w:r w:rsidRPr="00C62453">
        <w:rPr>
          <w:rFonts w:hint="eastAsia"/>
          <w:b/>
        </w:rPr>
        <w:t>「</w:t>
      </w:r>
      <w:r w:rsidRPr="00C62453">
        <w:rPr>
          <w:rFonts w:ascii="標楷體" w:eastAsia="標楷體" w:hAnsi="標楷體" w:hint="eastAsia"/>
          <w:b/>
        </w:rPr>
        <w:t>因</w:t>
      </w:r>
      <w:r w:rsidRPr="00C62453">
        <w:rPr>
          <w:rFonts w:hint="eastAsia"/>
          <w:b/>
        </w:rPr>
        <w:t>」待</w:t>
      </w:r>
      <w:r>
        <w:rPr>
          <w:rFonts w:hint="eastAsia"/>
        </w:rPr>
        <w:t>「</w:t>
      </w:r>
      <w:r w:rsidRPr="00CA63AE">
        <w:rPr>
          <w:rFonts w:ascii="標楷體" w:eastAsia="標楷體" w:hAnsi="標楷體" w:hint="eastAsia"/>
        </w:rPr>
        <w:t>然</w:t>
      </w:r>
      <w:r>
        <w:rPr>
          <w:rFonts w:hint="eastAsia"/>
        </w:rPr>
        <w:t>」而後有可然，這</w:t>
      </w:r>
      <w:r w:rsidRPr="00E3706B">
        <w:rPr>
          <w:rFonts w:hint="eastAsia"/>
          <w:b/>
        </w:rPr>
        <w:t>「</w:t>
      </w:r>
      <w:r w:rsidRPr="00E3706B">
        <w:rPr>
          <w:rFonts w:ascii="標楷體" w:eastAsia="標楷體" w:hAnsi="標楷體" w:hint="eastAsia"/>
          <w:b/>
        </w:rPr>
        <w:t>可然</w:t>
      </w:r>
      <w:r w:rsidRPr="00E3706B">
        <w:rPr>
          <w:rFonts w:hint="eastAsia"/>
          <w:b/>
        </w:rPr>
        <w:t>」沒有自體；</w:t>
      </w:r>
    </w:p>
    <w:p w:rsidR="00D01653" w:rsidRPr="00D01653" w:rsidRDefault="00D01653" w:rsidP="00EA02F9">
      <w:pPr>
        <w:pStyle w:val="3"/>
        <w:numPr>
          <w:ilvl w:val="0"/>
          <w:numId w:val="42"/>
        </w:numPr>
        <w:ind w:hanging="76"/>
        <w:rPr>
          <w:rFonts w:hint="eastAsia"/>
          <w:bdr w:val="single" w:sz="4" w:space="0" w:color="auto"/>
        </w:rPr>
      </w:pPr>
      <w:bookmarkStart w:id="85" w:name="_Toc175506013"/>
      <w:r w:rsidRPr="00DB5BBA">
        <w:rPr>
          <w:rFonts w:hint="eastAsia"/>
          <w:bdr w:val="single" w:sz="4" w:space="0" w:color="auto"/>
        </w:rPr>
        <w:t>不因無可然</w:t>
      </w:r>
      <w:r w:rsidRPr="00D01653">
        <w:rPr>
          <w:rFonts w:hint="eastAsia"/>
          <w:bdr w:val="single" w:sz="4" w:space="0" w:color="auto"/>
        </w:rPr>
        <w:t>：</w:t>
      </w:r>
      <w:r w:rsidR="006877E8">
        <w:rPr>
          <w:rFonts w:hint="eastAsia"/>
          <w:bdr w:val="single" w:sz="4" w:space="0" w:color="auto"/>
        </w:rPr>
        <w:t>不</w:t>
      </w:r>
      <w:r w:rsidRPr="00D01653">
        <w:rPr>
          <w:rFonts w:hint="eastAsia"/>
          <w:bdr w:val="single" w:sz="4" w:space="0" w:color="auto"/>
        </w:rPr>
        <w:t>因待門破</w:t>
      </w:r>
      <w:bookmarkEnd w:id="85"/>
    </w:p>
    <w:p w:rsidR="00311051" w:rsidRPr="00E3706B" w:rsidRDefault="00311051" w:rsidP="00AC4D9B">
      <w:pPr>
        <w:spacing w:afterLines="30"/>
        <w:rPr>
          <w:b/>
        </w:rPr>
      </w:pPr>
      <w:r w:rsidRPr="00C62453">
        <w:rPr>
          <w:rFonts w:hint="eastAsia"/>
          <w:b/>
        </w:rPr>
        <w:t>「</w:t>
      </w:r>
      <w:r w:rsidRPr="00C62453">
        <w:rPr>
          <w:rFonts w:ascii="標楷體" w:eastAsia="標楷體" w:hAnsi="標楷體" w:hint="eastAsia"/>
          <w:b/>
        </w:rPr>
        <w:t>不因</w:t>
      </w:r>
      <w:r w:rsidRPr="00C62453">
        <w:rPr>
          <w:rFonts w:hint="eastAsia"/>
          <w:b/>
        </w:rPr>
        <w:t>」待</w:t>
      </w:r>
      <w:r>
        <w:rPr>
          <w:rFonts w:hint="eastAsia"/>
        </w:rPr>
        <w:t>然說有可然，也是</w:t>
      </w:r>
      <w:r w:rsidRPr="00E3706B">
        <w:rPr>
          <w:rFonts w:hint="eastAsia"/>
          <w:b/>
        </w:rPr>
        <w:t>「</w:t>
      </w:r>
      <w:r w:rsidRPr="00E3706B">
        <w:rPr>
          <w:rFonts w:ascii="標楷體" w:eastAsia="標楷體" w:hAnsi="標楷體" w:hint="eastAsia"/>
          <w:b/>
        </w:rPr>
        <w:t>無</w:t>
      </w:r>
      <w:r w:rsidRPr="00E3706B">
        <w:rPr>
          <w:rFonts w:hint="eastAsia"/>
          <w:b/>
        </w:rPr>
        <w:t>」有「</w:t>
      </w:r>
      <w:r w:rsidRPr="00E3706B">
        <w:rPr>
          <w:rFonts w:ascii="標楷體" w:eastAsia="標楷體" w:hAnsi="標楷體" w:hint="eastAsia"/>
          <w:b/>
        </w:rPr>
        <w:t>可然</w:t>
      </w:r>
      <w:r w:rsidRPr="00E3706B">
        <w:rPr>
          <w:rFonts w:hint="eastAsia"/>
          <w:b/>
        </w:rPr>
        <w:t>」的。</w:t>
      </w:r>
    </w:p>
    <w:p w:rsidR="00311051" w:rsidRPr="00F3562A" w:rsidRDefault="00311051" w:rsidP="00F3562A">
      <w:pPr>
        <w:pStyle w:val="af"/>
        <w:spacing w:beforeLines="0" w:afterLines="0"/>
        <w:ind w:firstLineChars="200" w:firstLine="561"/>
        <w:rPr>
          <w:rFonts w:ascii="Times New Roman" w:hAnsi="Times New Roman"/>
          <w:sz w:val="28"/>
          <w:szCs w:val="28"/>
        </w:rPr>
      </w:pPr>
      <w:bookmarkStart w:id="86" w:name="_Toc175506014"/>
      <w:r w:rsidRPr="00F3562A">
        <w:rPr>
          <w:rFonts w:ascii="Times New Roman" w:hAnsi="Times New Roman" w:hint="eastAsia"/>
          <w:sz w:val="28"/>
          <w:szCs w:val="28"/>
        </w:rPr>
        <w:t>辛四</w:t>
      </w:r>
      <w:r w:rsidRPr="00F3562A">
        <w:rPr>
          <w:rFonts w:ascii="Times New Roman" w:hAnsi="Times New Roman" w:hint="eastAsia"/>
          <w:sz w:val="28"/>
          <w:szCs w:val="28"/>
        </w:rPr>
        <w:t xml:space="preserve"> </w:t>
      </w:r>
      <w:r w:rsidRPr="00F3562A">
        <w:rPr>
          <w:rFonts w:ascii="Times New Roman" w:hAnsi="Times New Roman" w:hint="eastAsia"/>
          <w:sz w:val="28"/>
          <w:szCs w:val="28"/>
        </w:rPr>
        <w:t>內外門</w:t>
      </w:r>
      <w:r w:rsidR="005B6806" w:rsidRPr="00E71862">
        <w:rPr>
          <w:rFonts w:ascii="Times New Roman" w:hAnsi="Times New Roman" w:hint="eastAsia"/>
          <w:sz w:val="20"/>
          <w:szCs w:val="20"/>
        </w:rPr>
        <w:t>〔一頌〕</w:t>
      </w:r>
      <w:bookmarkEnd w:id="86"/>
      <w:r w:rsidRPr="00F3562A">
        <w:rPr>
          <w:rFonts w:ascii="Times New Roman" w:hAnsi="Times New Roman" w:hint="eastAsia"/>
          <w:sz w:val="28"/>
          <w:szCs w:val="28"/>
        </w:rPr>
        <w:t xml:space="preserve"> </w:t>
      </w:r>
    </w:p>
    <w:p w:rsidR="00311051" w:rsidRPr="00F3562A" w:rsidRDefault="00052F9F" w:rsidP="00AC4D9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311051" w:rsidRPr="00F3562A">
        <w:rPr>
          <w:rFonts w:ascii="Times New Roman" w:eastAsia="標楷體" w:hAnsi="Times New Roman" w:hint="eastAsia"/>
          <w:sz w:val="28"/>
          <w:szCs w:val="28"/>
        </w:rPr>
        <w:t xml:space="preserve">然不餘處來　</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311051" w:rsidRPr="00F3562A">
        <w:rPr>
          <w:rFonts w:ascii="Times New Roman" w:eastAsia="標楷體" w:hAnsi="Times New Roman" w:hint="eastAsia"/>
          <w:sz w:val="28"/>
          <w:szCs w:val="28"/>
        </w:rPr>
        <w:t xml:space="preserve">然處亦無然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1051" w:rsidRPr="00F3562A">
        <w:rPr>
          <w:rFonts w:ascii="Times New Roman" w:eastAsia="標楷體" w:hAnsi="Times New Roman" w:hint="eastAsia"/>
          <w:sz w:val="28"/>
          <w:szCs w:val="28"/>
        </w:rPr>
        <w:t xml:space="preserve">可然亦如是　</w:t>
      </w: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sidR="00311051" w:rsidRPr="00F3562A">
        <w:rPr>
          <w:rFonts w:ascii="Times New Roman" w:eastAsia="標楷體" w:hAnsi="Times New Roman" w:hint="eastAsia"/>
          <w:sz w:val="28"/>
          <w:szCs w:val="28"/>
        </w:rPr>
        <w:t>餘如去來說</w:t>
      </w:r>
    </w:p>
    <w:p w:rsidR="00554E69" w:rsidRPr="008671E8" w:rsidRDefault="003D5D1B" w:rsidP="00EA02F9">
      <w:pPr>
        <w:pStyle w:val="1"/>
        <w:numPr>
          <w:ilvl w:val="0"/>
          <w:numId w:val="43"/>
        </w:numPr>
        <w:ind w:left="426" w:hanging="437"/>
        <w:rPr>
          <w:rFonts w:hint="eastAsia"/>
          <w:bdr w:val="single" w:sz="4" w:space="0" w:color="auto"/>
        </w:rPr>
      </w:pPr>
      <w:bookmarkStart w:id="87" w:name="_Toc175506015"/>
      <w:r w:rsidRPr="003D5D1B">
        <w:rPr>
          <w:rFonts w:hint="eastAsia"/>
          <w:bdr w:val="single" w:sz="4" w:space="0" w:color="auto"/>
        </w:rPr>
        <w:t>內外，</w:t>
      </w:r>
      <w:r>
        <w:rPr>
          <w:rFonts w:hint="eastAsia"/>
          <w:bdr w:val="single" w:sz="4" w:space="0" w:color="auto"/>
        </w:rPr>
        <w:t>即</w:t>
      </w:r>
      <w:r w:rsidRPr="003D5D1B">
        <w:rPr>
          <w:rFonts w:hint="eastAsia"/>
          <w:bdr w:val="single" w:sz="4" w:space="0" w:color="auto"/>
        </w:rPr>
        <w:t>來去</w:t>
      </w:r>
      <w:bookmarkEnd w:id="87"/>
    </w:p>
    <w:p w:rsidR="005C7B50" w:rsidRDefault="00311051" w:rsidP="00AC4D9B">
      <w:pPr>
        <w:spacing w:afterLines="30"/>
        <w:rPr>
          <w:rFonts w:hint="eastAsia"/>
        </w:rPr>
      </w:pPr>
      <w:r>
        <w:rPr>
          <w:rFonts w:hint="eastAsia"/>
        </w:rPr>
        <w:t xml:space="preserve">    </w:t>
      </w:r>
      <w:r w:rsidRPr="00A578A7">
        <w:rPr>
          <w:rFonts w:hint="eastAsia"/>
          <w:b/>
        </w:rPr>
        <w:t>內外，</w:t>
      </w:r>
      <w:r>
        <w:rPr>
          <w:rFonts w:hint="eastAsia"/>
        </w:rPr>
        <w:t>就是從</w:t>
      </w:r>
      <w:r w:rsidRPr="00A578A7">
        <w:rPr>
          <w:rFonts w:hint="eastAsia"/>
          <w:b/>
        </w:rPr>
        <w:t>來去</w:t>
      </w:r>
      <w:r>
        <w:rPr>
          <w:rFonts w:hint="eastAsia"/>
        </w:rPr>
        <w:t>中觀察。</w:t>
      </w:r>
    </w:p>
    <w:p w:rsidR="00554E69" w:rsidRPr="00A973F9" w:rsidRDefault="00554E69" w:rsidP="00EA02F9">
      <w:pPr>
        <w:pStyle w:val="1"/>
        <w:numPr>
          <w:ilvl w:val="0"/>
          <w:numId w:val="43"/>
        </w:numPr>
        <w:ind w:left="426" w:hanging="437"/>
        <w:rPr>
          <w:rFonts w:hint="eastAsia"/>
          <w:bdr w:val="single" w:sz="4" w:space="0" w:color="auto"/>
        </w:rPr>
      </w:pPr>
      <w:bookmarkStart w:id="88" w:name="_Toc175506016"/>
      <w:r w:rsidRPr="00A973F9">
        <w:rPr>
          <w:rFonts w:hint="eastAsia"/>
          <w:bdr w:val="single" w:sz="4" w:space="0" w:color="auto"/>
        </w:rPr>
        <w:t>釋「</w:t>
      </w:r>
      <w:r w:rsidR="005544C5" w:rsidRPr="00A973F9">
        <w:rPr>
          <w:rFonts w:hint="eastAsia"/>
          <w:bdr w:val="single" w:sz="4" w:space="0" w:color="auto"/>
        </w:rPr>
        <w:t>然不餘處來</w:t>
      </w:r>
      <w:r w:rsidR="0049747C">
        <w:rPr>
          <w:rFonts w:hint="eastAsia"/>
          <w:bdr w:val="single" w:sz="4" w:space="0" w:color="auto"/>
        </w:rPr>
        <w:t>，</w:t>
      </w:r>
      <w:r w:rsidR="005544C5" w:rsidRPr="00A973F9">
        <w:rPr>
          <w:rFonts w:hint="eastAsia"/>
          <w:bdr w:val="single" w:sz="4" w:space="0" w:color="auto"/>
        </w:rPr>
        <w:t>然處亦無然</w:t>
      </w:r>
      <w:r w:rsidR="0049747C">
        <w:rPr>
          <w:rFonts w:hint="eastAsia"/>
          <w:bdr w:val="single" w:sz="4" w:space="0" w:color="auto"/>
        </w:rPr>
        <w:t>；</w:t>
      </w:r>
      <w:r w:rsidRPr="00A973F9">
        <w:rPr>
          <w:rFonts w:hint="eastAsia"/>
          <w:bdr w:val="single" w:sz="4" w:space="0" w:color="auto"/>
        </w:rPr>
        <w:t>」</w:t>
      </w:r>
      <w:bookmarkEnd w:id="88"/>
    </w:p>
    <w:p w:rsidR="00F31842" w:rsidRPr="0092769B" w:rsidRDefault="00F31842" w:rsidP="00EA02F9">
      <w:pPr>
        <w:pStyle w:val="2"/>
        <w:numPr>
          <w:ilvl w:val="0"/>
          <w:numId w:val="44"/>
        </w:numPr>
        <w:ind w:left="851" w:hanging="709"/>
        <w:rPr>
          <w:rFonts w:hint="eastAsia"/>
          <w:bdr w:val="single" w:sz="4" w:space="0" w:color="auto"/>
        </w:rPr>
      </w:pPr>
      <w:bookmarkStart w:id="89" w:name="_Toc175506017"/>
      <w:r w:rsidRPr="0092769B">
        <w:rPr>
          <w:rFonts w:hint="eastAsia"/>
          <w:bdr w:val="single" w:sz="4" w:space="0" w:color="auto"/>
        </w:rPr>
        <w:t>詳論</w:t>
      </w:r>
      <w:bookmarkEnd w:id="89"/>
    </w:p>
    <w:p w:rsidR="00F704EE" w:rsidRDefault="006435B1"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311051">
        <w:rPr>
          <w:rFonts w:hint="eastAsia"/>
        </w:rPr>
        <w:t>火由什麼地方發出？</w:t>
      </w:r>
      <w:r w:rsidR="007B701D" w:rsidRPr="00D37FCF">
        <w:rPr>
          <w:rFonts w:ascii="Times New Roman" w:hAnsi="Times New Roman"/>
          <w:b/>
          <w:vertAlign w:val="superscript"/>
        </w:rPr>
        <w:t>〔</w:t>
      </w:r>
      <w:r w:rsidR="007B701D" w:rsidRPr="00D37FCF">
        <w:rPr>
          <w:rFonts w:ascii="Times New Roman" w:hAnsi="Times New Roman"/>
          <w:b/>
          <w:vertAlign w:val="superscript"/>
        </w:rPr>
        <w:t>1</w:t>
      </w:r>
      <w:r w:rsidR="007B701D" w:rsidRPr="00D37FCF">
        <w:rPr>
          <w:rFonts w:ascii="Times New Roman" w:hAnsi="Times New Roman"/>
          <w:b/>
          <w:vertAlign w:val="superscript"/>
        </w:rPr>
        <w:t>〕</w:t>
      </w:r>
      <w:r w:rsidR="00311051">
        <w:rPr>
          <w:rFonts w:hint="eastAsia"/>
        </w:rPr>
        <w:t>火不能離木而生，所以</w:t>
      </w:r>
      <w:r w:rsidR="00311051" w:rsidRPr="00E053DF">
        <w:rPr>
          <w:rFonts w:hint="eastAsia"/>
          <w:b/>
        </w:rPr>
        <w:t>不是由外加入，像鳥來棲樹。</w:t>
      </w:r>
      <w:r w:rsidR="007B701D" w:rsidRPr="00D37FCF">
        <w:rPr>
          <w:rFonts w:ascii="Times New Roman" w:hAnsi="Times New Roman"/>
          <w:b/>
          <w:vertAlign w:val="superscript"/>
        </w:rPr>
        <w:t>〔</w:t>
      </w:r>
      <w:r w:rsidR="007B701D">
        <w:rPr>
          <w:rFonts w:ascii="Times New Roman" w:hAnsi="Times New Roman" w:hint="eastAsia"/>
          <w:b/>
          <w:vertAlign w:val="superscript"/>
        </w:rPr>
        <w:t>2</w:t>
      </w:r>
      <w:r w:rsidR="007B701D" w:rsidRPr="00D37FCF">
        <w:rPr>
          <w:rFonts w:ascii="Times New Roman" w:hAnsi="Times New Roman"/>
          <w:b/>
          <w:vertAlign w:val="superscript"/>
        </w:rPr>
        <w:t>〕</w:t>
      </w:r>
      <w:r w:rsidR="00311051">
        <w:rPr>
          <w:rFonts w:hint="eastAsia"/>
        </w:rPr>
        <w:t>但樹</w:t>
      </w:r>
      <w:r w:rsidR="00311051">
        <w:rPr>
          <w:rFonts w:hint="eastAsia"/>
        </w:rPr>
        <w:lastRenderedPageBreak/>
        <w:t>木中也還是沒有火，所以</w:t>
      </w:r>
      <w:r w:rsidR="00311051" w:rsidRPr="00E053DF">
        <w:rPr>
          <w:rFonts w:hint="eastAsia"/>
          <w:b/>
        </w:rPr>
        <w:t>也不像蛇從穴出。</w:t>
      </w:r>
      <w:r w:rsidR="00311051">
        <w:rPr>
          <w:rFonts w:hint="eastAsia"/>
        </w:rPr>
        <w:t>平常說，</w:t>
      </w:r>
      <w:r w:rsidR="00311051" w:rsidRPr="00E053DF">
        <w:rPr>
          <w:rFonts w:hint="eastAsia"/>
          <w:b/>
        </w:rPr>
        <w:t>析木求火不可得，</w:t>
      </w:r>
      <w:r w:rsidR="00311051">
        <w:rPr>
          <w:rFonts w:hint="eastAsia"/>
        </w:rPr>
        <w:t>就是這個意思。</w:t>
      </w:r>
    </w:p>
    <w:p w:rsidR="00FF156D" w:rsidRDefault="006435B1"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311051">
        <w:rPr>
          <w:rFonts w:hint="eastAsia"/>
        </w:rPr>
        <w:t>火是怎樣有的？</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1051">
        <w:rPr>
          <w:rFonts w:hint="eastAsia"/>
        </w:rPr>
        <w:t>是在某種條件具備之下發生的，</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311051" w:rsidRPr="00D63DFF">
        <w:rPr>
          <w:rFonts w:hint="eastAsia"/>
          <w:b/>
        </w:rPr>
        <w:t>不內，不外，亦不在中間，</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311051">
        <w:rPr>
          <w:rFonts w:hint="eastAsia"/>
        </w:rPr>
        <w:t>是</w:t>
      </w:r>
      <w:r w:rsidR="00311051" w:rsidRPr="00E053DF">
        <w:rPr>
          <w:rFonts w:hint="eastAsia"/>
          <w:b/>
        </w:rPr>
        <w:t>因緣有的。</w:t>
      </w:r>
      <w:r w:rsidR="00E43A22">
        <w:rPr>
          <w:rStyle w:val="ad"/>
          <w:b/>
        </w:rPr>
        <w:footnoteReference w:id="17"/>
      </w:r>
    </w:p>
    <w:p w:rsidR="00F31842" w:rsidRPr="0092769B" w:rsidRDefault="00F31842" w:rsidP="00EA02F9">
      <w:pPr>
        <w:pStyle w:val="2"/>
        <w:numPr>
          <w:ilvl w:val="0"/>
          <w:numId w:val="44"/>
        </w:numPr>
        <w:ind w:left="851" w:hanging="709"/>
        <w:rPr>
          <w:rFonts w:hint="eastAsia"/>
          <w:bdr w:val="single" w:sz="4" w:space="0" w:color="auto"/>
        </w:rPr>
      </w:pPr>
      <w:bookmarkStart w:id="90" w:name="_Toc175506018"/>
      <w:r w:rsidRPr="0092769B">
        <w:rPr>
          <w:rFonts w:hint="eastAsia"/>
          <w:bdr w:val="single" w:sz="4" w:space="0" w:color="auto"/>
        </w:rPr>
        <w:t>總釋</w:t>
      </w:r>
      <w:bookmarkEnd w:id="90"/>
    </w:p>
    <w:p w:rsidR="0018562D" w:rsidRDefault="00311051" w:rsidP="00AC4D9B">
      <w:pPr>
        <w:spacing w:afterLines="30"/>
        <w:rPr>
          <w:rFonts w:hint="eastAsia"/>
        </w:rPr>
      </w:pPr>
      <w:r>
        <w:rPr>
          <w:rFonts w:hint="eastAsia"/>
        </w:rPr>
        <w:t>所以</w:t>
      </w:r>
      <w:r w:rsidR="00B87D8B" w:rsidRPr="00D37FCF">
        <w:rPr>
          <w:rFonts w:ascii="Times New Roman" w:hAnsi="Times New Roman"/>
          <w:b/>
          <w:vertAlign w:val="superscript"/>
        </w:rPr>
        <w:t>〔</w:t>
      </w:r>
      <w:r w:rsidR="00B87D8B" w:rsidRPr="00D37FCF">
        <w:rPr>
          <w:rFonts w:ascii="Times New Roman" w:hAnsi="Times New Roman"/>
          <w:b/>
          <w:vertAlign w:val="superscript"/>
        </w:rPr>
        <w:t>1</w:t>
      </w:r>
      <w:r w:rsidR="00B87D8B" w:rsidRPr="00D37FCF">
        <w:rPr>
          <w:rFonts w:ascii="Times New Roman" w:hAnsi="Times New Roman"/>
          <w:b/>
          <w:vertAlign w:val="superscript"/>
        </w:rPr>
        <w:t>〕</w:t>
      </w:r>
      <w:r>
        <w:rPr>
          <w:rFonts w:hint="eastAsia"/>
        </w:rPr>
        <w:t>「</w:t>
      </w:r>
      <w:r w:rsidRPr="00FF156D">
        <w:rPr>
          <w:rFonts w:ascii="標楷體" w:eastAsia="標楷體" w:hAnsi="標楷體" w:hint="eastAsia"/>
        </w:rPr>
        <w:t>然不</w:t>
      </w:r>
      <w:r>
        <w:rPr>
          <w:rFonts w:hint="eastAsia"/>
        </w:rPr>
        <w:t>」從其「</w:t>
      </w:r>
      <w:r w:rsidRPr="00FF156D">
        <w:rPr>
          <w:rFonts w:ascii="標楷體" w:eastAsia="標楷體" w:hAnsi="標楷體" w:hint="eastAsia"/>
        </w:rPr>
        <w:t>餘</w:t>
      </w:r>
      <w:r>
        <w:rPr>
          <w:rFonts w:hint="eastAsia"/>
        </w:rPr>
        <w:t>」的地方「</w:t>
      </w:r>
      <w:r w:rsidRPr="00FF156D">
        <w:rPr>
          <w:rFonts w:ascii="標楷體" w:eastAsia="標楷體" w:hAnsi="標楷體" w:hint="eastAsia"/>
        </w:rPr>
        <w:t>來</w:t>
      </w:r>
      <w:r>
        <w:rPr>
          <w:rFonts w:hint="eastAsia"/>
        </w:rPr>
        <w:t>」入可然中，</w:t>
      </w:r>
      <w:r w:rsidR="00B87D8B" w:rsidRPr="00D37FCF">
        <w:rPr>
          <w:rFonts w:ascii="Times New Roman" w:hAnsi="Times New Roman"/>
          <w:b/>
          <w:vertAlign w:val="superscript"/>
        </w:rPr>
        <w:t>〔</w:t>
      </w:r>
      <w:r w:rsidR="00B87D8B">
        <w:rPr>
          <w:rFonts w:ascii="Times New Roman" w:hAnsi="Times New Roman" w:hint="eastAsia"/>
          <w:b/>
          <w:vertAlign w:val="superscript"/>
        </w:rPr>
        <w:t>2</w:t>
      </w:r>
      <w:r w:rsidR="00B87D8B" w:rsidRPr="00D37FCF">
        <w:rPr>
          <w:rFonts w:ascii="Times New Roman" w:hAnsi="Times New Roman"/>
          <w:b/>
          <w:vertAlign w:val="superscript"/>
        </w:rPr>
        <w:t>〕</w:t>
      </w:r>
      <w:r>
        <w:rPr>
          <w:rFonts w:hint="eastAsia"/>
        </w:rPr>
        <w:t>可「</w:t>
      </w:r>
      <w:r w:rsidRPr="00FF156D">
        <w:rPr>
          <w:rFonts w:ascii="標楷體" w:eastAsia="標楷體" w:hAnsi="標楷體" w:hint="eastAsia"/>
        </w:rPr>
        <w:t>然處</w:t>
      </w:r>
      <w:r>
        <w:rPr>
          <w:rFonts w:hint="eastAsia"/>
        </w:rPr>
        <w:t>」也沒有「</w:t>
      </w:r>
      <w:r w:rsidRPr="00FF156D">
        <w:rPr>
          <w:rFonts w:ascii="標楷體" w:eastAsia="標楷體" w:hAnsi="標楷體" w:hint="eastAsia"/>
        </w:rPr>
        <w:t>然</w:t>
      </w:r>
      <w:r>
        <w:rPr>
          <w:rFonts w:hint="eastAsia"/>
        </w:rPr>
        <w:t>」可得。</w:t>
      </w:r>
    </w:p>
    <w:p w:rsidR="00554E69" w:rsidRPr="00A973F9" w:rsidRDefault="00554E69" w:rsidP="00EA02F9">
      <w:pPr>
        <w:pStyle w:val="1"/>
        <w:numPr>
          <w:ilvl w:val="0"/>
          <w:numId w:val="43"/>
        </w:numPr>
        <w:ind w:left="426" w:hanging="437"/>
        <w:rPr>
          <w:rFonts w:hint="eastAsia"/>
          <w:bdr w:val="single" w:sz="4" w:space="0" w:color="auto"/>
        </w:rPr>
      </w:pPr>
      <w:bookmarkStart w:id="91" w:name="_Toc175506019"/>
      <w:r w:rsidRPr="00A973F9">
        <w:rPr>
          <w:rFonts w:hint="eastAsia"/>
          <w:bdr w:val="single" w:sz="4" w:space="0" w:color="auto"/>
        </w:rPr>
        <w:t>釋「</w:t>
      </w:r>
      <w:r w:rsidR="005544C5" w:rsidRPr="00A973F9">
        <w:rPr>
          <w:rFonts w:hint="eastAsia"/>
          <w:bdr w:val="single" w:sz="4" w:space="0" w:color="auto"/>
        </w:rPr>
        <w:t>可然亦如是</w:t>
      </w:r>
      <w:r w:rsidRPr="00A973F9">
        <w:rPr>
          <w:rFonts w:hint="eastAsia"/>
          <w:bdr w:val="single" w:sz="4" w:space="0" w:color="auto"/>
        </w:rPr>
        <w:t>」</w:t>
      </w:r>
      <w:bookmarkEnd w:id="91"/>
    </w:p>
    <w:p w:rsidR="00424587" w:rsidRDefault="00424587"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311051">
        <w:rPr>
          <w:rFonts w:hint="eastAsia"/>
        </w:rPr>
        <w:t>然是這樣，</w:t>
      </w:r>
    </w:p>
    <w:p w:rsidR="00786688" w:rsidRDefault="00424587"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311051">
        <w:rPr>
          <w:rFonts w:hint="eastAsia"/>
        </w:rPr>
        <w:t>「</w:t>
      </w:r>
      <w:r w:rsidR="00311051" w:rsidRPr="00FF156D">
        <w:rPr>
          <w:rFonts w:ascii="標楷體" w:eastAsia="標楷體" w:hAnsi="標楷體" w:hint="eastAsia"/>
        </w:rPr>
        <w:t>可然</w:t>
      </w:r>
      <w:r w:rsidR="00311051">
        <w:rPr>
          <w:rFonts w:hint="eastAsia"/>
        </w:rPr>
        <w:t>」也「</w:t>
      </w:r>
      <w:r w:rsidR="00311051" w:rsidRPr="00FF156D">
        <w:rPr>
          <w:rFonts w:ascii="標楷體" w:eastAsia="標楷體" w:hAnsi="標楷體" w:hint="eastAsia"/>
        </w:rPr>
        <w:t>是</w:t>
      </w:r>
      <w:r w:rsidR="00311051">
        <w:rPr>
          <w:rFonts w:hint="eastAsia"/>
        </w:rPr>
        <w:t>」這樣。可然的所以成為可然，</w:t>
      </w:r>
      <w:r w:rsidR="00665E83" w:rsidRPr="00D37FCF">
        <w:rPr>
          <w:rFonts w:ascii="Times New Roman" w:hAnsi="Times New Roman"/>
          <w:b/>
          <w:vertAlign w:val="superscript"/>
        </w:rPr>
        <w:t>〔</w:t>
      </w:r>
      <w:r w:rsidR="00665E83" w:rsidRPr="00D37FCF">
        <w:rPr>
          <w:rFonts w:ascii="Times New Roman" w:hAnsi="Times New Roman"/>
          <w:b/>
          <w:vertAlign w:val="superscript"/>
        </w:rPr>
        <w:t>1</w:t>
      </w:r>
      <w:r w:rsidR="00665E83" w:rsidRPr="00D37FCF">
        <w:rPr>
          <w:rFonts w:ascii="Times New Roman" w:hAnsi="Times New Roman"/>
          <w:b/>
          <w:vertAlign w:val="superscript"/>
        </w:rPr>
        <w:t>〕</w:t>
      </w:r>
      <w:r w:rsidR="00311051">
        <w:rPr>
          <w:rFonts w:hint="eastAsia"/>
        </w:rPr>
        <w:t>不是外力使他成為可然，</w:t>
      </w:r>
      <w:r w:rsidR="00665E83" w:rsidRPr="00D37FCF">
        <w:rPr>
          <w:rFonts w:ascii="Times New Roman" w:hAnsi="Times New Roman"/>
          <w:b/>
          <w:vertAlign w:val="superscript"/>
        </w:rPr>
        <w:t>〔</w:t>
      </w:r>
      <w:r w:rsidR="00953AB8">
        <w:rPr>
          <w:rFonts w:ascii="Times New Roman" w:hAnsi="Times New Roman" w:hint="eastAsia"/>
          <w:b/>
          <w:vertAlign w:val="superscript"/>
        </w:rPr>
        <w:t>2</w:t>
      </w:r>
      <w:r w:rsidR="00665E83" w:rsidRPr="00D37FCF">
        <w:rPr>
          <w:rFonts w:ascii="Times New Roman" w:hAnsi="Times New Roman"/>
          <w:b/>
          <w:vertAlign w:val="superscript"/>
        </w:rPr>
        <w:t>〕</w:t>
      </w:r>
      <w:r w:rsidR="00311051">
        <w:rPr>
          <w:rFonts w:hint="eastAsia"/>
        </w:rPr>
        <w:t>也不是可然本身就這樣具有。</w:t>
      </w:r>
      <w:r w:rsidR="00D46672" w:rsidRPr="00D37FCF">
        <w:rPr>
          <w:rFonts w:ascii="Times New Roman" w:hAnsi="Times New Roman"/>
          <w:b/>
          <w:vertAlign w:val="superscript"/>
        </w:rPr>
        <w:t>〔</w:t>
      </w:r>
      <w:r w:rsidR="00D46672" w:rsidRPr="00D37FCF">
        <w:rPr>
          <w:rFonts w:ascii="Times New Roman" w:hAnsi="Times New Roman"/>
          <w:b/>
          <w:vertAlign w:val="superscript"/>
        </w:rPr>
        <w:t>1</w:t>
      </w:r>
      <w:r w:rsidR="00D46672" w:rsidRPr="00D37FCF">
        <w:rPr>
          <w:rFonts w:ascii="Times New Roman" w:hAnsi="Times New Roman"/>
          <w:b/>
          <w:vertAlign w:val="superscript"/>
        </w:rPr>
        <w:t>〕</w:t>
      </w:r>
      <w:r w:rsidR="00311051">
        <w:rPr>
          <w:rFonts w:hint="eastAsia"/>
        </w:rPr>
        <w:t>不來是不從外來，</w:t>
      </w:r>
      <w:r w:rsidR="00D46672" w:rsidRPr="00D37FCF">
        <w:rPr>
          <w:rFonts w:ascii="Times New Roman" w:hAnsi="Times New Roman"/>
          <w:b/>
          <w:vertAlign w:val="superscript"/>
        </w:rPr>
        <w:t>〔</w:t>
      </w:r>
      <w:r w:rsidR="00953AB8">
        <w:rPr>
          <w:rFonts w:ascii="Times New Roman" w:hAnsi="Times New Roman" w:hint="eastAsia"/>
          <w:b/>
          <w:vertAlign w:val="superscript"/>
        </w:rPr>
        <w:t>2</w:t>
      </w:r>
      <w:r w:rsidR="00D46672" w:rsidRPr="00D37FCF">
        <w:rPr>
          <w:rFonts w:ascii="Times New Roman" w:hAnsi="Times New Roman"/>
          <w:b/>
          <w:vertAlign w:val="superscript"/>
        </w:rPr>
        <w:t>〕</w:t>
      </w:r>
      <w:r w:rsidR="00311051">
        <w:rPr>
          <w:rFonts w:hint="eastAsia"/>
        </w:rPr>
        <w:t>不出是不從內出，也就是不去。</w:t>
      </w:r>
    </w:p>
    <w:p w:rsidR="00EF26B3" w:rsidRPr="00A973F9" w:rsidRDefault="00EF26B3" w:rsidP="00EA02F9">
      <w:pPr>
        <w:pStyle w:val="1"/>
        <w:numPr>
          <w:ilvl w:val="0"/>
          <w:numId w:val="43"/>
        </w:numPr>
        <w:ind w:left="426" w:hanging="437"/>
        <w:rPr>
          <w:rFonts w:hint="eastAsia"/>
          <w:bdr w:val="single" w:sz="4" w:space="0" w:color="auto"/>
        </w:rPr>
      </w:pPr>
      <w:bookmarkStart w:id="92" w:name="_Toc175506020"/>
      <w:r w:rsidRPr="00A973F9">
        <w:rPr>
          <w:rFonts w:hint="eastAsia"/>
          <w:bdr w:val="single" w:sz="4" w:space="0" w:color="auto"/>
        </w:rPr>
        <w:t>釋「</w:t>
      </w:r>
      <w:r w:rsidR="005544C5" w:rsidRPr="00A973F9">
        <w:rPr>
          <w:rFonts w:hint="eastAsia"/>
          <w:bdr w:val="single" w:sz="4" w:space="0" w:color="auto"/>
        </w:rPr>
        <w:t>餘如去來說</w:t>
      </w:r>
      <w:r w:rsidRPr="00A973F9">
        <w:rPr>
          <w:rFonts w:hint="eastAsia"/>
          <w:bdr w:val="single" w:sz="4" w:space="0" w:color="auto"/>
        </w:rPr>
        <w:t>」</w:t>
      </w:r>
      <w:bookmarkEnd w:id="92"/>
    </w:p>
    <w:p w:rsidR="00EB2A27" w:rsidRDefault="00A1346B"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311051">
        <w:rPr>
          <w:rFonts w:hint="eastAsia"/>
        </w:rPr>
        <w:t>以</w:t>
      </w:r>
      <w:r w:rsidR="00311051" w:rsidRPr="00786688">
        <w:rPr>
          <w:rFonts w:hint="eastAsia"/>
          <w:b/>
        </w:rPr>
        <w:t>時間</w:t>
      </w:r>
      <w:r w:rsidR="00311051">
        <w:rPr>
          <w:rFonts w:hint="eastAsia"/>
        </w:rPr>
        <w:t>說：</w:t>
      </w:r>
      <w:r w:rsidR="00FA6B95" w:rsidRPr="00D37FCF">
        <w:rPr>
          <w:rFonts w:ascii="Times New Roman" w:hAnsi="Times New Roman"/>
          <w:b/>
          <w:vertAlign w:val="superscript"/>
        </w:rPr>
        <w:t>〔</w:t>
      </w:r>
      <w:r w:rsidR="00FA6B95" w:rsidRPr="00D37FCF">
        <w:rPr>
          <w:rFonts w:ascii="Times New Roman" w:hAnsi="Times New Roman"/>
          <w:b/>
          <w:vertAlign w:val="superscript"/>
        </w:rPr>
        <w:t>1</w:t>
      </w:r>
      <w:r w:rsidR="00FA6B95" w:rsidRPr="00D37FCF">
        <w:rPr>
          <w:rFonts w:ascii="Times New Roman" w:hAnsi="Times New Roman"/>
          <w:b/>
          <w:vertAlign w:val="superscript"/>
        </w:rPr>
        <w:t>〕</w:t>
      </w:r>
      <w:r w:rsidR="00311051" w:rsidRPr="00022E1B">
        <w:rPr>
          <w:rFonts w:hint="eastAsia"/>
          <w:b/>
        </w:rPr>
        <w:t>已燒</w:t>
      </w:r>
      <w:r w:rsidR="00311051">
        <w:rPr>
          <w:rFonts w:hint="eastAsia"/>
        </w:rPr>
        <w:t>沒有燒，</w:t>
      </w:r>
      <w:r w:rsidR="00FA6B95" w:rsidRPr="00D37FCF">
        <w:rPr>
          <w:rFonts w:ascii="Times New Roman" w:hAnsi="Times New Roman"/>
          <w:b/>
          <w:vertAlign w:val="superscript"/>
        </w:rPr>
        <w:t>〔</w:t>
      </w:r>
      <w:r w:rsidR="00FA6B95">
        <w:rPr>
          <w:rFonts w:ascii="Times New Roman" w:hAnsi="Times New Roman" w:hint="eastAsia"/>
          <w:b/>
          <w:vertAlign w:val="superscript"/>
        </w:rPr>
        <w:t>2</w:t>
      </w:r>
      <w:r w:rsidR="00FA6B95" w:rsidRPr="00D37FCF">
        <w:rPr>
          <w:rFonts w:ascii="Times New Roman" w:hAnsi="Times New Roman"/>
          <w:b/>
          <w:vertAlign w:val="superscript"/>
        </w:rPr>
        <w:t>〕</w:t>
      </w:r>
      <w:r w:rsidR="00311051" w:rsidRPr="00022E1B">
        <w:rPr>
          <w:rFonts w:hint="eastAsia"/>
          <w:b/>
        </w:rPr>
        <w:t>未燒</w:t>
      </w:r>
      <w:r w:rsidR="00311051">
        <w:rPr>
          <w:rFonts w:hint="eastAsia"/>
        </w:rPr>
        <w:t>也沒有燒，</w:t>
      </w:r>
      <w:r w:rsidR="00FA6B95" w:rsidRPr="00D37FCF">
        <w:rPr>
          <w:rFonts w:ascii="Times New Roman" w:hAnsi="Times New Roman"/>
          <w:b/>
          <w:vertAlign w:val="superscript"/>
        </w:rPr>
        <w:t>〔</w:t>
      </w:r>
      <w:r w:rsidR="00FA6B95">
        <w:rPr>
          <w:rFonts w:ascii="Times New Roman" w:hAnsi="Times New Roman" w:hint="eastAsia"/>
          <w:b/>
          <w:vertAlign w:val="superscript"/>
        </w:rPr>
        <w:t>3</w:t>
      </w:r>
      <w:r w:rsidR="00FA6B95" w:rsidRPr="00D37FCF">
        <w:rPr>
          <w:rFonts w:ascii="Times New Roman" w:hAnsi="Times New Roman"/>
          <w:b/>
          <w:vertAlign w:val="superscript"/>
        </w:rPr>
        <w:t>〕</w:t>
      </w:r>
      <w:r w:rsidR="00311051">
        <w:rPr>
          <w:rFonts w:hint="eastAsia"/>
        </w:rPr>
        <w:t>離已燒未燒，</w:t>
      </w:r>
      <w:r w:rsidR="00311051" w:rsidRPr="00022E1B">
        <w:rPr>
          <w:rFonts w:hint="eastAsia"/>
          <w:b/>
        </w:rPr>
        <w:t>燒時</w:t>
      </w:r>
      <w:r w:rsidR="00311051">
        <w:rPr>
          <w:rFonts w:hint="eastAsia"/>
        </w:rPr>
        <w:t>也沒有燒，所以說：「</w:t>
      </w:r>
      <w:r w:rsidR="00311051" w:rsidRPr="00FF156D">
        <w:rPr>
          <w:rFonts w:ascii="標楷體" w:eastAsia="標楷體" w:hAnsi="標楷體" w:hint="eastAsia"/>
        </w:rPr>
        <w:t>餘如去來說</w:t>
      </w:r>
      <w:r w:rsidR="00311051">
        <w:rPr>
          <w:rFonts w:hint="eastAsia"/>
        </w:rPr>
        <w:t>」。</w:t>
      </w:r>
      <w:r w:rsidR="003767A3" w:rsidRPr="00F82D26">
        <w:rPr>
          <w:rStyle w:val="ad"/>
          <w:b/>
        </w:rPr>
        <w:footnoteReference w:id="18"/>
      </w:r>
    </w:p>
    <w:p w:rsidR="00311051" w:rsidRPr="003F0FDC" w:rsidRDefault="00A1346B" w:rsidP="00AC4D9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1051">
        <w:rPr>
          <w:rFonts w:hint="eastAsia"/>
        </w:rPr>
        <w:t>清辨論釋及青目長行，都約</w:t>
      </w:r>
      <w:r w:rsidR="00311051" w:rsidRPr="00C27AF7">
        <w:rPr>
          <w:rFonts w:hint="eastAsia"/>
          <w:b/>
        </w:rPr>
        <w:t>三時</w:t>
      </w:r>
      <w:r w:rsidR="00311051">
        <w:rPr>
          <w:rFonts w:hint="eastAsia"/>
        </w:rPr>
        <w:t>說，解說</w:t>
      </w:r>
      <w:r w:rsidR="00311051" w:rsidRPr="00C27AF7">
        <w:rPr>
          <w:rFonts w:hint="eastAsia"/>
          <w:b/>
        </w:rPr>
        <w:t>餘如去來說。</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1051" w:rsidRPr="00A1346B">
        <w:rPr>
          <w:rFonts w:hint="eastAsia"/>
          <w:b/>
        </w:rPr>
        <w:t>其實</w:t>
      </w:r>
      <w:r w:rsidR="00311051">
        <w:rPr>
          <w:rFonts w:hint="eastAsia"/>
        </w:rPr>
        <w:t>去來一句，可以包括更多的觀門。</w:t>
      </w:r>
      <w:r w:rsidR="003F5471" w:rsidRPr="003F0FDC">
        <w:rPr>
          <w:rStyle w:val="ad"/>
          <w:b/>
        </w:rPr>
        <w:footnoteReference w:id="19"/>
      </w:r>
    </w:p>
    <w:p w:rsidR="00311051" w:rsidRPr="00F3562A" w:rsidRDefault="00311051" w:rsidP="00F3562A">
      <w:pPr>
        <w:pStyle w:val="af"/>
        <w:spacing w:beforeLines="0" w:afterLines="0"/>
        <w:ind w:firstLineChars="200" w:firstLine="561"/>
        <w:rPr>
          <w:rFonts w:ascii="Times New Roman" w:hAnsi="Times New Roman"/>
          <w:sz w:val="28"/>
          <w:szCs w:val="28"/>
        </w:rPr>
      </w:pPr>
      <w:bookmarkStart w:id="93" w:name="_Toc175506021"/>
      <w:r w:rsidRPr="00F3562A">
        <w:rPr>
          <w:rFonts w:ascii="Times New Roman" w:hAnsi="Times New Roman" w:hint="eastAsia"/>
          <w:sz w:val="28"/>
          <w:szCs w:val="28"/>
        </w:rPr>
        <w:t>辛五</w:t>
      </w:r>
      <w:r w:rsidRPr="00F3562A">
        <w:rPr>
          <w:rFonts w:ascii="Times New Roman" w:hAnsi="Times New Roman" w:hint="eastAsia"/>
          <w:sz w:val="28"/>
          <w:szCs w:val="28"/>
        </w:rPr>
        <w:t xml:space="preserve"> </w:t>
      </w:r>
      <w:r w:rsidRPr="00F3562A">
        <w:rPr>
          <w:rFonts w:ascii="Times New Roman" w:hAnsi="Times New Roman" w:hint="eastAsia"/>
          <w:sz w:val="28"/>
          <w:szCs w:val="28"/>
        </w:rPr>
        <w:t>五求門</w:t>
      </w:r>
      <w:r w:rsidR="00CB0C28" w:rsidRPr="00E71862">
        <w:rPr>
          <w:rFonts w:ascii="Times New Roman" w:hAnsi="Times New Roman" w:hint="eastAsia"/>
          <w:sz w:val="20"/>
          <w:szCs w:val="20"/>
        </w:rPr>
        <w:t>〔一頌〕</w:t>
      </w:r>
      <w:bookmarkEnd w:id="93"/>
      <w:r w:rsidRPr="00F3562A">
        <w:rPr>
          <w:rFonts w:ascii="Times New Roman" w:hAnsi="Times New Roman" w:hint="eastAsia"/>
          <w:sz w:val="28"/>
          <w:szCs w:val="28"/>
        </w:rPr>
        <w:t xml:space="preserve"> </w:t>
      </w:r>
    </w:p>
    <w:p w:rsidR="00311051" w:rsidRPr="00F3562A" w:rsidRDefault="00EF7516" w:rsidP="00AC4D9B">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1051" w:rsidRPr="00F3562A">
        <w:rPr>
          <w:rFonts w:ascii="Times New Roman" w:eastAsia="標楷體" w:hAnsi="Times New Roman" w:hint="eastAsia"/>
          <w:sz w:val="28"/>
          <w:szCs w:val="28"/>
        </w:rPr>
        <w:t xml:space="preserve">若可然無然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1051" w:rsidRPr="00F3562A">
        <w:rPr>
          <w:rFonts w:ascii="Times New Roman" w:eastAsia="標楷體" w:hAnsi="Times New Roman" w:hint="eastAsia"/>
          <w:sz w:val="28"/>
          <w:szCs w:val="28"/>
        </w:rPr>
        <w:t xml:space="preserve">離可然無然　</w:t>
      </w: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sidR="00311051" w:rsidRPr="00F3562A">
        <w:rPr>
          <w:rFonts w:ascii="Times New Roman" w:eastAsia="標楷體" w:hAnsi="Times New Roman" w:hint="eastAsia"/>
          <w:sz w:val="28"/>
          <w:szCs w:val="28"/>
        </w:rPr>
        <w:t xml:space="preserve">然亦無可然　</w:t>
      </w:r>
      <w:r w:rsidRPr="00D37FCF">
        <w:rPr>
          <w:rFonts w:ascii="Times New Roman" w:hAnsi="Times New Roman"/>
          <w:b/>
          <w:vertAlign w:val="superscript"/>
        </w:rPr>
        <w:t>〔</w:t>
      </w:r>
      <w:r>
        <w:rPr>
          <w:rFonts w:ascii="Times New Roman" w:hAnsi="Times New Roman" w:hint="eastAsia"/>
          <w:b/>
          <w:vertAlign w:val="superscript"/>
        </w:rPr>
        <w:t>4</w:t>
      </w:r>
      <w:r w:rsidRPr="00D37FCF">
        <w:rPr>
          <w:rFonts w:ascii="Times New Roman" w:hAnsi="Times New Roman"/>
          <w:b/>
          <w:vertAlign w:val="superscript"/>
        </w:rPr>
        <w:t>〕</w:t>
      </w:r>
      <w:r w:rsidR="00311051" w:rsidRPr="00F3562A">
        <w:rPr>
          <w:rFonts w:ascii="Times New Roman" w:eastAsia="標楷體" w:hAnsi="Times New Roman" w:hint="eastAsia"/>
          <w:sz w:val="28"/>
          <w:szCs w:val="28"/>
        </w:rPr>
        <w:t>然中無可然</w:t>
      </w:r>
    </w:p>
    <w:p w:rsidR="00BF1E6B" w:rsidRPr="00463705" w:rsidRDefault="00BF1E6B" w:rsidP="00EA02F9">
      <w:pPr>
        <w:pStyle w:val="1"/>
        <w:numPr>
          <w:ilvl w:val="0"/>
          <w:numId w:val="45"/>
        </w:numPr>
        <w:ind w:left="426" w:hanging="437"/>
        <w:rPr>
          <w:rFonts w:hint="eastAsia"/>
          <w:bdr w:val="single" w:sz="4" w:space="0" w:color="auto"/>
        </w:rPr>
      </w:pPr>
      <w:bookmarkStart w:id="94" w:name="_Toc175506022"/>
      <w:r w:rsidRPr="00463705">
        <w:rPr>
          <w:rFonts w:hint="eastAsia"/>
          <w:bdr w:val="single" w:sz="4" w:space="0" w:color="auto"/>
        </w:rPr>
        <w:t>總說</w:t>
      </w:r>
      <w:bookmarkEnd w:id="94"/>
    </w:p>
    <w:p w:rsidR="007B7BB0" w:rsidRDefault="00311051" w:rsidP="00AC4D9B">
      <w:pPr>
        <w:spacing w:afterLines="30"/>
        <w:rPr>
          <w:rFonts w:hint="eastAsia"/>
        </w:rPr>
      </w:pPr>
      <w:r>
        <w:rPr>
          <w:rFonts w:hint="eastAsia"/>
        </w:rPr>
        <w:t xml:space="preserve">    </w:t>
      </w:r>
      <w:r w:rsidR="00EF7516" w:rsidRPr="00D37FCF">
        <w:rPr>
          <w:rFonts w:ascii="Times New Roman" w:hAnsi="Times New Roman"/>
          <w:b/>
          <w:vertAlign w:val="superscript"/>
        </w:rPr>
        <w:t>〔</w:t>
      </w:r>
      <w:r w:rsidR="00EF7516">
        <w:rPr>
          <w:rFonts w:ascii="Times New Roman" w:hAnsi="Times New Roman" w:hint="eastAsia"/>
          <w:b/>
          <w:vertAlign w:val="superscript"/>
        </w:rPr>
        <w:t>一</w:t>
      </w:r>
      <w:r w:rsidR="00EF7516" w:rsidRPr="00D37FCF">
        <w:rPr>
          <w:rFonts w:ascii="Times New Roman" w:hAnsi="Times New Roman"/>
          <w:b/>
          <w:vertAlign w:val="superscript"/>
        </w:rPr>
        <w:t>〕</w:t>
      </w:r>
      <w:r>
        <w:rPr>
          <w:rFonts w:hint="eastAsia"/>
        </w:rPr>
        <w:t>本頌</w:t>
      </w:r>
      <w:r w:rsidRPr="00D14888">
        <w:rPr>
          <w:rFonts w:hint="eastAsia"/>
          <w:b/>
        </w:rPr>
        <w:t>應</w:t>
      </w:r>
      <w:r w:rsidRPr="00AF0DBB">
        <w:rPr>
          <w:rFonts w:hint="eastAsia"/>
          <w:b/>
        </w:rPr>
        <w:t>還有一句『</w:t>
      </w:r>
      <w:r w:rsidRPr="007B7BB0">
        <w:rPr>
          <w:rFonts w:hint="eastAsia"/>
          <w:b/>
        </w:rPr>
        <w:t>可然中無然』，</w:t>
      </w:r>
      <w:r w:rsidRPr="008220BD">
        <w:rPr>
          <w:rFonts w:hint="eastAsia"/>
        </w:rPr>
        <w:t>五求</w:t>
      </w:r>
      <w:r>
        <w:rPr>
          <w:rFonts w:hint="eastAsia"/>
        </w:rPr>
        <w:t>的意義才完備。</w:t>
      </w:r>
    </w:p>
    <w:p w:rsidR="006B23F8" w:rsidRDefault="00EF7516"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311051">
        <w:rPr>
          <w:rFonts w:hint="eastAsia"/>
        </w:rPr>
        <w:t>佛在時，研究有沒有我，就應用這一觀法。</w:t>
      </w:r>
    </w:p>
    <w:p w:rsidR="00670FEB" w:rsidRDefault="00670FEB" w:rsidP="00EA02F9">
      <w:pPr>
        <w:pStyle w:val="1"/>
        <w:numPr>
          <w:ilvl w:val="0"/>
          <w:numId w:val="45"/>
        </w:numPr>
        <w:ind w:left="426" w:hanging="437"/>
        <w:rPr>
          <w:rFonts w:hint="eastAsia"/>
          <w:bdr w:val="single" w:sz="4" w:space="0" w:color="auto"/>
        </w:rPr>
      </w:pPr>
      <w:bookmarkStart w:id="95" w:name="_Toc175506023"/>
      <w:r>
        <w:rPr>
          <w:rFonts w:hint="eastAsia"/>
          <w:bdr w:val="single" w:sz="4" w:space="0" w:color="auto"/>
        </w:rPr>
        <w:t>詳論</w:t>
      </w:r>
      <w:bookmarkEnd w:id="95"/>
    </w:p>
    <w:p w:rsidR="004F2F5D" w:rsidRPr="00463705" w:rsidRDefault="00FF1522" w:rsidP="00EA02F9">
      <w:pPr>
        <w:pStyle w:val="2"/>
        <w:numPr>
          <w:ilvl w:val="0"/>
          <w:numId w:val="46"/>
        </w:numPr>
        <w:ind w:left="851" w:hanging="709"/>
        <w:rPr>
          <w:rFonts w:hint="eastAsia"/>
          <w:bdr w:val="single" w:sz="4" w:space="0" w:color="auto"/>
        </w:rPr>
      </w:pPr>
      <w:bookmarkStart w:id="96" w:name="_Toc175506024"/>
      <w:r>
        <w:rPr>
          <w:rFonts w:hint="eastAsia"/>
          <w:bdr w:val="single" w:sz="4" w:space="0" w:color="auto"/>
        </w:rPr>
        <w:t>破即蘊、</w:t>
      </w:r>
      <w:r w:rsidRPr="002539BA">
        <w:rPr>
          <w:rFonts w:hint="eastAsia"/>
          <w:bdr w:val="single" w:sz="4" w:space="0" w:color="auto"/>
        </w:rPr>
        <w:t>離蘊</w:t>
      </w:r>
      <w:r>
        <w:rPr>
          <w:rFonts w:hint="eastAsia"/>
          <w:bdr w:val="single" w:sz="4" w:space="0" w:color="auto"/>
        </w:rPr>
        <w:t>我：</w:t>
      </w:r>
      <w:r w:rsidR="008157CA" w:rsidRPr="00463705">
        <w:rPr>
          <w:rFonts w:hint="eastAsia"/>
          <w:bdr w:val="single" w:sz="4" w:space="0" w:color="auto"/>
        </w:rPr>
        <w:t>釋「</w:t>
      </w:r>
      <w:r w:rsidR="003A5AEB" w:rsidRPr="00463705">
        <w:rPr>
          <w:rFonts w:hint="eastAsia"/>
          <w:bdr w:val="single" w:sz="4" w:space="0" w:color="auto"/>
        </w:rPr>
        <w:t>若可然無然，離可然無然</w:t>
      </w:r>
      <w:r w:rsidR="008157CA" w:rsidRPr="00463705">
        <w:rPr>
          <w:rFonts w:hint="eastAsia"/>
          <w:bdr w:val="single" w:sz="4" w:space="0" w:color="auto"/>
        </w:rPr>
        <w:t>」</w:t>
      </w:r>
      <w:bookmarkEnd w:id="96"/>
    </w:p>
    <w:p w:rsidR="006B23F8" w:rsidRDefault="00D35F21"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1051">
        <w:rPr>
          <w:rFonts w:hint="eastAsia"/>
        </w:rPr>
        <w:t>如火與柴，假使說</w:t>
      </w:r>
      <w:r w:rsidR="000C5E17" w:rsidRPr="00D37FCF">
        <w:rPr>
          <w:rFonts w:ascii="Times New Roman" w:hAnsi="Times New Roman"/>
          <w:b/>
          <w:vertAlign w:val="superscript"/>
        </w:rPr>
        <w:t>〔</w:t>
      </w:r>
      <w:r w:rsidR="002A0397">
        <w:rPr>
          <w:rFonts w:ascii="Times New Roman" w:hAnsi="Times New Roman" w:hint="eastAsia"/>
          <w:b/>
          <w:vertAlign w:val="superscript"/>
        </w:rPr>
        <w:t>A</w:t>
      </w:r>
      <w:r w:rsidR="000C5E17" w:rsidRPr="00D37FCF">
        <w:rPr>
          <w:rFonts w:ascii="Times New Roman" w:hAnsi="Times New Roman"/>
          <w:b/>
          <w:vertAlign w:val="superscript"/>
        </w:rPr>
        <w:t>〕</w:t>
      </w:r>
      <w:r w:rsidR="00311051">
        <w:rPr>
          <w:rFonts w:hint="eastAsia"/>
        </w:rPr>
        <w:t>柴就是火，火在柴中尋求，定不可得。</w:t>
      </w:r>
      <w:r w:rsidR="000C5E17" w:rsidRPr="00D37FCF">
        <w:rPr>
          <w:rFonts w:ascii="Times New Roman" w:hAnsi="Times New Roman"/>
          <w:b/>
          <w:vertAlign w:val="superscript"/>
        </w:rPr>
        <w:t>〔</w:t>
      </w:r>
      <w:r w:rsidR="002A0397">
        <w:rPr>
          <w:rFonts w:ascii="Times New Roman" w:hAnsi="Times New Roman" w:hint="eastAsia"/>
          <w:b/>
          <w:vertAlign w:val="superscript"/>
        </w:rPr>
        <w:t>B</w:t>
      </w:r>
      <w:r w:rsidR="000C5E17" w:rsidRPr="00D37FCF">
        <w:rPr>
          <w:rFonts w:ascii="Times New Roman" w:hAnsi="Times New Roman"/>
          <w:b/>
          <w:vertAlign w:val="superscript"/>
        </w:rPr>
        <w:t>〕</w:t>
      </w:r>
      <w:r w:rsidR="00311051">
        <w:rPr>
          <w:rFonts w:hint="eastAsia"/>
        </w:rPr>
        <w:t>離柴外沒有火，這更是盡人所知的；</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1051">
        <w:rPr>
          <w:rFonts w:hint="eastAsia"/>
        </w:rPr>
        <w:t>所以</w:t>
      </w:r>
      <w:r w:rsidR="000C5E17" w:rsidRPr="00D37FCF">
        <w:rPr>
          <w:rFonts w:ascii="Times New Roman" w:hAnsi="Times New Roman"/>
          <w:b/>
          <w:vertAlign w:val="superscript"/>
        </w:rPr>
        <w:t>〔</w:t>
      </w:r>
      <w:r w:rsidR="002A0397">
        <w:rPr>
          <w:rFonts w:ascii="Times New Roman" w:hAnsi="Times New Roman" w:hint="eastAsia"/>
          <w:b/>
          <w:vertAlign w:val="superscript"/>
        </w:rPr>
        <w:t>A</w:t>
      </w:r>
      <w:r w:rsidR="000C5E17" w:rsidRPr="00D37FCF">
        <w:rPr>
          <w:rFonts w:ascii="Times New Roman" w:hAnsi="Times New Roman"/>
          <w:b/>
          <w:vertAlign w:val="superscript"/>
        </w:rPr>
        <w:t>〕</w:t>
      </w:r>
      <w:r w:rsidR="00311051">
        <w:rPr>
          <w:rFonts w:hint="eastAsia"/>
        </w:rPr>
        <w:t>在五蘊中求我固然是沒有，</w:t>
      </w:r>
      <w:r w:rsidR="000C5E17" w:rsidRPr="00D37FCF">
        <w:rPr>
          <w:rFonts w:ascii="Times New Roman" w:hAnsi="Times New Roman"/>
          <w:b/>
          <w:vertAlign w:val="superscript"/>
        </w:rPr>
        <w:t>〔</w:t>
      </w:r>
      <w:r w:rsidR="002A0397">
        <w:rPr>
          <w:rFonts w:ascii="Times New Roman" w:hAnsi="Times New Roman" w:hint="eastAsia"/>
          <w:b/>
          <w:vertAlign w:val="superscript"/>
        </w:rPr>
        <w:t>B</w:t>
      </w:r>
      <w:r w:rsidR="000C5E17" w:rsidRPr="00D37FCF">
        <w:rPr>
          <w:rFonts w:ascii="Times New Roman" w:hAnsi="Times New Roman"/>
          <w:b/>
          <w:vertAlign w:val="superscript"/>
        </w:rPr>
        <w:t>〕</w:t>
      </w:r>
      <w:r w:rsidR="00311051">
        <w:rPr>
          <w:rFonts w:hint="eastAsia"/>
        </w:rPr>
        <w:t>離了五蘊去求我同樣是沒有</w:t>
      </w:r>
      <w:r w:rsidR="00311051">
        <w:rPr>
          <w:rFonts w:hint="eastAsia"/>
        </w:rPr>
        <w:lastRenderedPageBreak/>
        <w:t>的。</w:t>
      </w:r>
    </w:p>
    <w:p w:rsidR="0086174F" w:rsidRDefault="00AB4663"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1051">
        <w:rPr>
          <w:rFonts w:hint="eastAsia"/>
        </w:rPr>
        <w:t>所以說：</w:t>
      </w:r>
      <w:r w:rsidR="00311051" w:rsidRPr="00640251">
        <w:rPr>
          <w:rFonts w:hint="eastAsia"/>
          <w:b/>
        </w:rPr>
        <w:t>「</w:t>
      </w:r>
      <w:r w:rsidR="000C5E17" w:rsidRPr="00640251">
        <w:rPr>
          <w:rFonts w:ascii="Times New Roman" w:hAnsi="Times New Roman"/>
          <w:b/>
          <w:vertAlign w:val="superscript"/>
        </w:rPr>
        <w:t>〔</w:t>
      </w:r>
      <w:r w:rsidR="002A0397" w:rsidRPr="00640251">
        <w:rPr>
          <w:rFonts w:ascii="Times New Roman" w:hAnsi="Times New Roman" w:hint="eastAsia"/>
          <w:b/>
          <w:vertAlign w:val="superscript"/>
        </w:rPr>
        <w:t>A</w:t>
      </w:r>
      <w:r w:rsidR="000C5E17" w:rsidRPr="00640251">
        <w:rPr>
          <w:rFonts w:ascii="Times New Roman" w:hAnsi="Times New Roman"/>
          <w:b/>
          <w:vertAlign w:val="superscript"/>
        </w:rPr>
        <w:t>〕</w:t>
      </w:r>
      <w:r w:rsidR="00311051" w:rsidRPr="00640251">
        <w:rPr>
          <w:rFonts w:ascii="標楷體" w:eastAsia="標楷體" w:hAnsi="標楷體" w:hint="eastAsia"/>
          <w:b/>
        </w:rPr>
        <w:t>若可然無然，</w:t>
      </w:r>
      <w:r w:rsidR="000C5E17" w:rsidRPr="00640251">
        <w:rPr>
          <w:rFonts w:ascii="Times New Roman" w:hAnsi="Times New Roman"/>
          <w:b/>
          <w:vertAlign w:val="superscript"/>
        </w:rPr>
        <w:t>〔</w:t>
      </w:r>
      <w:r w:rsidR="002A0397" w:rsidRPr="00640251">
        <w:rPr>
          <w:rFonts w:ascii="Times New Roman" w:hAnsi="Times New Roman" w:hint="eastAsia"/>
          <w:b/>
          <w:vertAlign w:val="superscript"/>
        </w:rPr>
        <w:t>B</w:t>
      </w:r>
      <w:r w:rsidR="000C5E17" w:rsidRPr="00640251">
        <w:rPr>
          <w:rFonts w:ascii="Times New Roman" w:hAnsi="Times New Roman"/>
          <w:b/>
          <w:vertAlign w:val="superscript"/>
        </w:rPr>
        <w:t>〕</w:t>
      </w:r>
      <w:r w:rsidR="00311051" w:rsidRPr="00640251">
        <w:rPr>
          <w:rFonts w:ascii="標楷體" w:eastAsia="標楷體" w:hAnsi="標楷體" w:hint="eastAsia"/>
          <w:b/>
        </w:rPr>
        <w:t>離可然無然</w:t>
      </w:r>
      <w:r w:rsidR="00311051" w:rsidRPr="00640251">
        <w:rPr>
          <w:rFonts w:hint="eastAsia"/>
          <w:b/>
        </w:rPr>
        <w:t>」。</w:t>
      </w:r>
      <w:r w:rsidRPr="00D37FCF">
        <w:rPr>
          <w:rFonts w:ascii="Times New Roman" w:hAnsi="Times New Roman"/>
          <w:b/>
          <w:vertAlign w:val="superscript"/>
        </w:rPr>
        <w:t>〔</w:t>
      </w:r>
      <w:r w:rsidR="002A0397">
        <w:rPr>
          <w:rFonts w:ascii="Times New Roman" w:hAnsi="Times New Roman" w:hint="eastAsia"/>
          <w:b/>
          <w:vertAlign w:val="superscript"/>
        </w:rPr>
        <w:t>2</w:t>
      </w:r>
      <w:r w:rsidRPr="00D37FCF">
        <w:rPr>
          <w:rFonts w:ascii="Times New Roman" w:hAnsi="Times New Roman"/>
          <w:b/>
          <w:vertAlign w:val="superscript"/>
        </w:rPr>
        <w:t>〕</w:t>
      </w:r>
      <w:r w:rsidR="00311051">
        <w:rPr>
          <w:rFonts w:hint="eastAsia"/>
        </w:rPr>
        <w:t>這</w:t>
      </w:r>
      <w:r w:rsidR="000C5E17" w:rsidRPr="00D37FCF">
        <w:rPr>
          <w:rFonts w:ascii="Times New Roman" w:hAnsi="Times New Roman"/>
          <w:b/>
          <w:vertAlign w:val="superscript"/>
        </w:rPr>
        <w:t>〔</w:t>
      </w:r>
      <w:r w:rsidR="002A0397">
        <w:rPr>
          <w:rFonts w:ascii="Times New Roman" w:hAnsi="Times New Roman" w:hint="eastAsia"/>
          <w:b/>
          <w:vertAlign w:val="superscript"/>
        </w:rPr>
        <w:t>A</w:t>
      </w:r>
      <w:r w:rsidR="000C5E17" w:rsidRPr="00D37FCF">
        <w:rPr>
          <w:rFonts w:ascii="Times New Roman" w:hAnsi="Times New Roman"/>
          <w:b/>
          <w:vertAlign w:val="superscript"/>
        </w:rPr>
        <w:t>〕</w:t>
      </w:r>
      <w:r w:rsidR="00311051" w:rsidRPr="00013D52">
        <w:rPr>
          <w:rFonts w:hint="eastAsia"/>
          <w:b/>
        </w:rPr>
        <w:t>即蘊</w:t>
      </w:r>
      <w:r w:rsidR="000C5E17" w:rsidRPr="00D37FCF">
        <w:rPr>
          <w:rFonts w:ascii="Times New Roman" w:hAnsi="Times New Roman"/>
          <w:b/>
          <w:vertAlign w:val="superscript"/>
        </w:rPr>
        <w:t>〔</w:t>
      </w:r>
      <w:r w:rsidR="002A0397">
        <w:rPr>
          <w:rFonts w:ascii="Times New Roman" w:hAnsi="Times New Roman" w:hint="eastAsia"/>
          <w:b/>
          <w:vertAlign w:val="superscript"/>
        </w:rPr>
        <w:t>B</w:t>
      </w:r>
      <w:r w:rsidR="000C5E17" w:rsidRPr="00D37FCF">
        <w:rPr>
          <w:rFonts w:ascii="Times New Roman" w:hAnsi="Times New Roman"/>
          <w:b/>
          <w:vertAlign w:val="superscript"/>
        </w:rPr>
        <w:t>〕</w:t>
      </w:r>
      <w:r w:rsidR="00311051" w:rsidRPr="00013D52">
        <w:rPr>
          <w:rFonts w:hint="eastAsia"/>
          <w:b/>
        </w:rPr>
        <w:t>離蘊的二根本見，</w:t>
      </w:r>
      <w:r w:rsidR="00311051">
        <w:rPr>
          <w:rFonts w:hint="eastAsia"/>
        </w:rPr>
        <w:t>顯然是</w:t>
      </w:r>
      <w:r w:rsidR="00311051" w:rsidRPr="001337D0">
        <w:rPr>
          <w:rFonts w:hint="eastAsia"/>
          <w:b/>
        </w:rPr>
        <w:t>不成立的。</w:t>
      </w:r>
    </w:p>
    <w:p w:rsidR="0086174F" w:rsidRDefault="00C52A9E"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311051">
        <w:rPr>
          <w:rFonts w:hint="eastAsia"/>
        </w:rPr>
        <w:t>印度的外道，</w:t>
      </w:r>
      <w:r w:rsidR="000C38C6" w:rsidRPr="00D37FCF">
        <w:rPr>
          <w:rFonts w:ascii="Times New Roman" w:hAnsi="Times New Roman"/>
          <w:b/>
          <w:vertAlign w:val="superscript"/>
        </w:rPr>
        <w:t>〔</w:t>
      </w:r>
      <w:r w:rsidR="000C38C6" w:rsidRPr="00D37FCF">
        <w:rPr>
          <w:rFonts w:ascii="Times New Roman" w:hAnsi="Times New Roman"/>
          <w:b/>
          <w:vertAlign w:val="superscript"/>
        </w:rPr>
        <w:t>1</w:t>
      </w:r>
      <w:r w:rsidR="000C38C6" w:rsidRPr="00D37FCF">
        <w:rPr>
          <w:rFonts w:ascii="Times New Roman" w:hAnsi="Times New Roman"/>
          <w:b/>
          <w:vertAlign w:val="superscript"/>
        </w:rPr>
        <w:t>〕</w:t>
      </w:r>
      <w:r w:rsidR="00311051">
        <w:rPr>
          <w:rFonts w:hint="eastAsia"/>
        </w:rPr>
        <w:t>立五蘊是我，這是很少的，</w:t>
      </w:r>
      <w:r w:rsidR="000C38C6" w:rsidRPr="00D37FCF">
        <w:rPr>
          <w:rFonts w:ascii="Times New Roman" w:hAnsi="Times New Roman"/>
          <w:b/>
          <w:vertAlign w:val="superscript"/>
        </w:rPr>
        <w:t>〔</w:t>
      </w:r>
      <w:r w:rsidR="002D63E6">
        <w:rPr>
          <w:rFonts w:ascii="Times New Roman" w:hAnsi="Times New Roman" w:hint="eastAsia"/>
          <w:b/>
          <w:vertAlign w:val="superscript"/>
        </w:rPr>
        <w:t>2</w:t>
      </w:r>
      <w:r w:rsidR="000C38C6" w:rsidRPr="00D37FCF">
        <w:rPr>
          <w:rFonts w:ascii="Times New Roman" w:hAnsi="Times New Roman"/>
          <w:b/>
          <w:vertAlign w:val="superscript"/>
        </w:rPr>
        <w:t>〕</w:t>
      </w:r>
      <w:r w:rsidR="00311051">
        <w:rPr>
          <w:rFonts w:hint="eastAsia"/>
        </w:rPr>
        <w:t>大都是主張</w:t>
      </w:r>
      <w:r w:rsidR="00311051" w:rsidRPr="009E1481">
        <w:rPr>
          <w:rFonts w:hint="eastAsia"/>
          <w:b/>
        </w:rPr>
        <w:t>在身心外另有一實我。</w:t>
      </w:r>
      <w:r w:rsidR="00311051" w:rsidRPr="001668C8">
        <w:rPr>
          <w:rFonts w:hint="eastAsia"/>
          <w:b/>
        </w:rPr>
        <w:t>其實這是不能證明成立的。試離了身心的活動，又怎麼知道有神我或靈魂？</w:t>
      </w:r>
    </w:p>
    <w:p w:rsidR="00016152" w:rsidRDefault="00016152" w:rsidP="00EA02F9">
      <w:pPr>
        <w:pStyle w:val="2"/>
        <w:numPr>
          <w:ilvl w:val="0"/>
          <w:numId w:val="46"/>
        </w:numPr>
        <w:ind w:left="851" w:hanging="709"/>
        <w:rPr>
          <w:rFonts w:hint="eastAsia"/>
          <w:bdr w:val="single" w:sz="4" w:space="0" w:color="auto"/>
        </w:rPr>
      </w:pPr>
      <w:bookmarkStart w:id="97" w:name="_Toc175506025"/>
      <w:r>
        <w:rPr>
          <w:rFonts w:hint="eastAsia"/>
          <w:bdr w:val="single" w:sz="4" w:space="0" w:color="auto"/>
        </w:rPr>
        <w:t>離蘊計我的變相</w:t>
      </w:r>
      <w:bookmarkEnd w:id="97"/>
    </w:p>
    <w:p w:rsidR="006D6E6F" w:rsidRPr="00463705" w:rsidRDefault="000F5F33" w:rsidP="00EA02F9">
      <w:pPr>
        <w:pStyle w:val="3"/>
        <w:numPr>
          <w:ilvl w:val="0"/>
          <w:numId w:val="47"/>
        </w:numPr>
        <w:ind w:hanging="76"/>
        <w:rPr>
          <w:rFonts w:hint="eastAsia"/>
          <w:bdr w:val="single" w:sz="4" w:space="0" w:color="auto"/>
        </w:rPr>
      </w:pPr>
      <w:bookmarkStart w:id="98" w:name="_Toc175506026"/>
      <w:r>
        <w:rPr>
          <w:rFonts w:hint="eastAsia"/>
          <w:bdr w:val="single" w:sz="4" w:space="0" w:color="auto"/>
        </w:rPr>
        <w:t>破法屬於我（</w:t>
      </w:r>
      <w:r w:rsidRPr="00C912AD">
        <w:rPr>
          <w:rFonts w:hint="eastAsia"/>
          <w:bdr w:val="single" w:sz="4" w:space="0" w:color="auto"/>
        </w:rPr>
        <w:t>我有於法</w:t>
      </w:r>
      <w:r>
        <w:rPr>
          <w:rFonts w:hint="eastAsia"/>
          <w:bdr w:val="single" w:sz="4" w:space="0" w:color="auto"/>
        </w:rPr>
        <w:t>）：</w:t>
      </w:r>
      <w:r w:rsidR="006D6E6F" w:rsidRPr="00463705">
        <w:rPr>
          <w:rFonts w:hint="eastAsia"/>
          <w:bdr w:val="single" w:sz="4" w:space="0" w:color="auto"/>
        </w:rPr>
        <w:t>釋「</w:t>
      </w:r>
      <w:r w:rsidR="003A5AEB" w:rsidRPr="00463705">
        <w:rPr>
          <w:rFonts w:hint="eastAsia"/>
          <w:bdr w:val="single" w:sz="4" w:space="0" w:color="auto"/>
        </w:rPr>
        <w:t>然亦無可然</w:t>
      </w:r>
      <w:r w:rsidR="006D6E6F" w:rsidRPr="00463705">
        <w:rPr>
          <w:rFonts w:hint="eastAsia"/>
          <w:bdr w:val="single" w:sz="4" w:space="0" w:color="auto"/>
        </w:rPr>
        <w:t>」</w:t>
      </w:r>
      <w:bookmarkEnd w:id="98"/>
    </w:p>
    <w:p w:rsidR="00CD0D51" w:rsidRPr="0080120B" w:rsidRDefault="003C0A6A" w:rsidP="00AC4D9B">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6021CB" w:rsidRPr="00D37FCF">
        <w:rPr>
          <w:rFonts w:ascii="Times New Roman" w:hAnsi="Times New Roman"/>
          <w:b/>
          <w:vertAlign w:val="superscript"/>
        </w:rPr>
        <w:t>〔</w:t>
      </w:r>
      <w:r w:rsidR="006021CB" w:rsidRPr="00D37FCF">
        <w:rPr>
          <w:rFonts w:ascii="Times New Roman" w:hAnsi="Times New Roman"/>
          <w:b/>
          <w:vertAlign w:val="superscript"/>
        </w:rPr>
        <w:t>1</w:t>
      </w:r>
      <w:r w:rsidR="006021CB" w:rsidRPr="00D37FCF">
        <w:rPr>
          <w:rFonts w:ascii="Times New Roman" w:hAnsi="Times New Roman"/>
          <w:b/>
          <w:vertAlign w:val="superscript"/>
        </w:rPr>
        <w:t>〕</w:t>
      </w:r>
      <w:r w:rsidR="00311051">
        <w:rPr>
          <w:rFonts w:hint="eastAsia"/>
        </w:rPr>
        <w:t>有的執著說：</w:t>
      </w:r>
      <w:r w:rsidR="00311051" w:rsidRPr="00D15478">
        <w:rPr>
          <w:rFonts w:hint="eastAsia"/>
          <w:b/>
        </w:rPr>
        <w:t>我與五蘊雖然是相離的，但彼此間有著某種關係，可以了知，</w:t>
      </w:r>
      <w:r w:rsidR="00311051">
        <w:rPr>
          <w:rFonts w:hint="eastAsia"/>
        </w:rPr>
        <w:t>所以說</w:t>
      </w:r>
      <w:r w:rsidR="00311051" w:rsidRPr="0080120B">
        <w:rPr>
          <w:rFonts w:hint="eastAsia"/>
          <w:b/>
        </w:rPr>
        <w:t>有我為主體。</w:t>
      </w:r>
    </w:p>
    <w:p w:rsidR="00BB3BBB" w:rsidRDefault="003C0A6A" w:rsidP="00AC4D9B">
      <w:pPr>
        <w:spacing w:afterLines="30"/>
        <w:rPr>
          <w:rFonts w:hint="eastAsia"/>
        </w:rPr>
      </w:pPr>
      <w:r w:rsidRPr="00D37FCF">
        <w:rPr>
          <w:rFonts w:ascii="Times New Roman" w:hAnsi="Times New Roman"/>
          <w:b/>
          <w:vertAlign w:val="superscript"/>
        </w:rPr>
        <w:t>〔</w:t>
      </w:r>
      <w:r w:rsidR="00BF746F">
        <w:rPr>
          <w:rFonts w:ascii="Times New Roman" w:hAnsi="Times New Roman" w:hint="eastAsia"/>
          <w:b/>
          <w:vertAlign w:val="superscript"/>
        </w:rPr>
        <w:t>2</w:t>
      </w:r>
      <w:r w:rsidRPr="00D37FCF">
        <w:rPr>
          <w:rFonts w:ascii="Times New Roman" w:hAnsi="Times New Roman"/>
          <w:b/>
          <w:vertAlign w:val="superscript"/>
        </w:rPr>
        <w:t>〕</w:t>
      </w:r>
      <w:r w:rsidR="00311051">
        <w:rPr>
          <w:rFonts w:hint="eastAsia"/>
        </w:rPr>
        <w:t>但</w:t>
      </w:r>
      <w:r w:rsidR="00997121" w:rsidRPr="00D37FCF">
        <w:rPr>
          <w:rFonts w:ascii="Times New Roman" w:hAnsi="Times New Roman"/>
          <w:b/>
          <w:vertAlign w:val="superscript"/>
        </w:rPr>
        <w:t>〔</w:t>
      </w:r>
      <w:r w:rsidR="00997121">
        <w:rPr>
          <w:rFonts w:ascii="Times New Roman" w:hAnsi="Times New Roman" w:hint="eastAsia"/>
          <w:b/>
          <w:vertAlign w:val="superscript"/>
        </w:rPr>
        <w:t>A</w:t>
      </w:r>
      <w:r w:rsidR="00997121" w:rsidRPr="00D37FCF">
        <w:rPr>
          <w:rFonts w:ascii="Times New Roman" w:hAnsi="Times New Roman"/>
          <w:b/>
          <w:vertAlign w:val="superscript"/>
        </w:rPr>
        <w:t>〕</w:t>
      </w:r>
      <w:r w:rsidR="00311051">
        <w:rPr>
          <w:rFonts w:hint="eastAsia"/>
        </w:rPr>
        <w:t>既然</w:t>
      </w:r>
      <w:r w:rsidR="00311051" w:rsidRPr="00BB2F6F">
        <w:rPr>
          <w:rFonts w:hint="eastAsia"/>
          <w:b/>
        </w:rPr>
        <w:t>我法相依而別有，以我為本體，</w:t>
      </w:r>
      <w:r w:rsidR="00997121" w:rsidRPr="00D37FCF">
        <w:rPr>
          <w:rFonts w:ascii="Times New Roman" w:hAnsi="Times New Roman"/>
          <w:b/>
          <w:vertAlign w:val="superscript"/>
        </w:rPr>
        <w:t>〔</w:t>
      </w:r>
      <w:r w:rsidR="00997121">
        <w:rPr>
          <w:rFonts w:ascii="Times New Roman" w:hAnsi="Times New Roman" w:hint="eastAsia"/>
          <w:b/>
          <w:vertAlign w:val="superscript"/>
        </w:rPr>
        <w:t>B</w:t>
      </w:r>
      <w:r w:rsidR="00997121" w:rsidRPr="00D37FCF">
        <w:rPr>
          <w:rFonts w:ascii="Times New Roman" w:hAnsi="Times New Roman"/>
          <w:b/>
          <w:vertAlign w:val="superscript"/>
        </w:rPr>
        <w:t>〕</w:t>
      </w:r>
      <w:r w:rsidR="00311051">
        <w:rPr>
          <w:rFonts w:hint="eastAsia"/>
        </w:rPr>
        <w:t>該是</w:t>
      </w:r>
      <w:r w:rsidR="00311051" w:rsidRPr="00C912AD">
        <w:rPr>
          <w:rFonts w:hint="eastAsia"/>
          <w:b/>
        </w:rPr>
        <w:t>法屬於我，我有於法</w:t>
      </w:r>
      <w:r w:rsidR="00311051">
        <w:rPr>
          <w:rFonts w:hint="eastAsia"/>
        </w:rPr>
        <w:t>了。</w:t>
      </w:r>
    </w:p>
    <w:p w:rsidR="00D53EB1" w:rsidRDefault="006021CB" w:rsidP="00AC4D9B">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311051">
        <w:rPr>
          <w:rFonts w:hint="eastAsia"/>
        </w:rPr>
        <w:t>然如我，可然如身心，</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34B8A" w:rsidRPr="00D37FCF">
        <w:rPr>
          <w:rFonts w:ascii="Times New Roman" w:hAnsi="Times New Roman"/>
          <w:b/>
          <w:vertAlign w:val="superscript"/>
        </w:rPr>
        <w:t>〔</w:t>
      </w:r>
      <w:r w:rsidR="00E34B8A">
        <w:rPr>
          <w:rFonts w:ascii="Times New Roman" w:hAnsi="Times New Roman" w:hint="eastAsia"/>
          <w:b/>
          <w:vertAlign w:val="superscript"/>
        </w:rPr>
        <w:t>A</w:t>
      </w:r>
      <w:r w:rsidR="00E34B8A" w:rsidRPr="00D37FCF">
        <w:rPr>
          <w:rFonts w:ascii="Times New Roman" w:hAnsi="Times New Roman"/>
          <w:b/>
          <w:vertAlign w:val="superscript"/>
        </w:rPr>
        <w:t>〕</w:t>
      </w:r>
      <w:r w:rsidR="00311051">
        <w:rPr>
          <w:rFonts w:hint="eastAsia"/>
        </w:rPr>
        <w:t>如說</w:t>
      </w:r>
      <w:r w:rsidR="00311051" w:rsidRPr="00D77767">
        <w:rPr>
          <w:rFonts w:hint="eastAsia"/>
          <w:b/>
        </w:rPr>
        <w:t>有</w:t>
      </w:r>
      <w:r w:rsidR="00311051" w:rsidRPr="001B3F5F">
        <w:rPr>
          <w:rFonts w:hint="eastAsia"/>
          <w:b/>
        </w:rPr>
        <w:t>身心屬於我，</w:t>
      </w:r>
      <w:r w:rsidRPr="00D37FCF">
        <w:rPr>
          <w:rFonts w:ascii="Times New Roman" w:hAnsi="Times New Roman"/>
          <w:b/>
          <w:vertAlign w:val="superscript"/>
        </w:rPr>
        <w:t>〔</w:t>
      </w:r>
      <w:r w:rsidR="00E34B8A">
        <w:rPr>
          <w:rFonts w:ascii="Times New Roman" w:hAnsi="Times New Roman" w:hint="eastAsia"/>
          <w:b/>
          <w:vertAlign w:val="superscript"/>
        </w:rPr>
        <w:t>B</w:t>
      </w:r>
      <w:r w:rsidRPr="00D37FCF">
        <w:rPr>
          <w:rFonts w:ascii="Times New Roman" w:hAnsi="Times New Roman"/>
          <w:b/>
          <w:vertAlign w:val="superscript"/>
        </w:rPr>
        <w:t>〕</w:t>
      </w:r>
      <w:r w:rsidR="00311051">
        <w:rPr>
          <w:rFonts w:hint="eastAsia"/>
        </w:rPr>
        <w:t>等於說</w:t>
      </w:r>
      <w:r w:rsidR="00311051" w:rsidRPr="001B3F5F">
        <w:rPr>
          <w:rFonts w:hint="eastAsia"/>
          <w:b/>
        </w:rPr>
        <w:t>柴是屬於火</w:t>
      </w:r>
      <w:r w:rsidR="00311051" w:rsidRPr="00694AF8">
        <w:rPr>
          <w:rFonts w:hint="eastAsia"/>
        </w:rPr>
        <w:t>的。</w:t>
      </w:r>
    </w:p>
    <w:p w:rsidR="006676A7" w:rsidRDefault="00320F94"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1051">
        <w:rPr>
          <w:rFonts w:hint="eastAsia"/>
        </w:rPr>
        <w:t>但</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311051" w:rsidRPr="00167F31">
        <w:rPr>
          <w:rFonts w:hint="eastAsia"/>
          <w:b/>
        </w:rPr>
        <w:t>柴並不屬於火，</w:t>
      </w:r>
      <w:r w:rsidR="00311051">
        <w:rPr>
          <w:rFonts w:hint="eastAsia"/>
        </w:rPr>
        <w:t>所以說</w:t>
      </w:r>
      <w:r w:rsidR="00311051" w:rsidRPr="00167F31">
        <w:rPr>
          <w:rFonts w:hint="eastAsia"/>
          <w:b/>
        </w:rPr>
        <w:t>「</w:t>
      </w:r>
      <w:r w:rsidR="00311051" w:rsidRPr="00167F31">
        <w:rPr>
          <w:rFonts w:ascii="標楷體" w:eastAsia="標楷體" w:hAnsi="標楷體" w:hint="eastAsia"/>
          <w:b/>
        </w:rPr>
        <w:t>然亦無可然</w:t>
      </w:r>
      <w:r w:rsidR="00311051" w:rsidRPr="00167F31">
        <w:rPr>
          <w:rFonts w:hint="eastAsia"/>
          <w:b/>
        </w:rPr>
        <w:t>」。</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F07C3F">
        <w:rPr>
          <w:rFonts w:hint="eastAsia"/>
        </w:rPr>
        <w:t>這樣，</w:t>
      </w:r>
      <w:r w:rsidR="00F07C3F" w:rsidRPr="00167F31">
        <w:rPr>
          <w:rFonts w:hint="eastAsia"/>
          <w:b/>
        </w:rPr>
        <w:t>我也不應為身心之主，而有身心了。</w:t>
      </w:r>
    </w:p>
    <w:p w:rsidR="00460918" w:rsidRDefault="00DA797C" w:rsidP="00EA02F9">
      <w:pPr>
        <w:pStyle w:val="3"/>
        <w:numPr>
          <w:ilvl w:val="0"/>
          <w:numId w:val="47"/>
        </w:numPr>
        <w:ind w:hanging="76"/>
        <w:rPr>
          <w:rFonts w:hint="eastAsia"/>
          <w:bdr w:val="single" w:sz="4" w:space="0" w:color="auto"/>
        </w:rPr>
      </w:pPr>
      <w:bookmarkStart w:id="99" w:name="_Toc175506027"/>
      <w:r>
        <w:rPr>
          <w:rFonts w:hint="eastAsia"/>
          <w:bdr w:val="single" w:sz="4" w:space="0" w:color="auto"/>
        </w:rPr>
        <w:t>破相在：</w:t>
      </w:r>
      <w:r w:rsidR="00460918">
        <w:rPr>
          <w:rFonts w:hint="eastAsia"/>
          <w:bdr w:val="single" w:sz="4" w:space="0" w:color="auto"/>
        </w:rPr>
        <w:t>破</w:t>
      </w:r>
      <w:r w:rsidR="00460918" w:rsidRPr="00460918">
        <w:rPr>
          <w:rFonts w:hint="eastAsia"/>
          <w:bdr w:val="single" w:sz="4" w:space="0" w:color="auto"/>
        </w:rPr>
        <w:t>我中有法</w:t>
      </w:r>
      <w:r w:rsidR="00B40D70">
        <w:rPr>
          <w:rFonts w:hint="eastAsia"/>
          <w:bdr w:val="single" w:sz="4" w:space="0" w:color="auto"/>
        </w:rPr>
        <w:t>（法在我中）</w:t>
      </w:r>
      <w:r w:rsidR="00460918">
        <w:rPr>
          <w:rFonts w:hint="eastAsia"/>
          <w:bdr w:val="single" w:sz="4" w:space="0" w:color="auto"/>
        </w:rPr>
        <w:t>，</w:t>
      </w:r>
      <w:r w:rsidR="00460918" w:rsidRPr="00460918">
        <w:rPr>
          <w:rFonts w:hint="eastAsia"/>
          <w:bdr w:val="single" w:sz="4" w:space="0" w:color="auto"/>
        </w:rPr>
        <w:t>法中有我</w:t>
      </w:r>
      <w:r w:rsidR="00B40D70">
        <w:rPr>
          <w:rFonts w:hint="eastAsia"/>
          <w:bdr w:val="single" w:sz="4" w:space="0" w:color="auto"/>
        </w:rPr>
        <w:t>（我在法中）</w:t>
      </w:r>
      <w:bookmarkEnd w:id="99"/>
    </w:p>
    <w:p w:rsidR="00912AC4" w:rsidRDefault="00912AC4" w:rsidP="00912AC4">
      <w:pPr>
        <w:spacing w:afterLines="30"/>
        <w:rPr>
          <w:rFonts w:hint="eastAsia"/>
        </w:rPr>
      </w:pPr>
      <w:r>
        <w:rPr>
          <w:rFonts w:hint="eastAsia"/>
        </w:rPr>
        <w:t>並且，</w:t>
      </w:r>
      <w:r w:rsidR="00436CCD" w:rsidRPr="00D37FCF">
        <w:rPr>
          <w:rFonts w:ascii="Times New Roman" w:hAnsi="Times New Roman"/>
          <w:b/>
          <w:vertAlign w:val="superscript"/>
        </w:rPr>
        <w:t>〔</w:t>
      </w:r>
      <w:r w:rsidR="00436CCD" w:rsidRPr="00D37FCF">
        <w:rPr>
          <w:rFonts w:ascii="Times New Roman" w:hAnsi="Times New Roman"/>
          <w:b/>
          <w:vertAlign w:val="superscript"/>
        </w:rPr>
        <w:t>1</w:t>
      </w:r>
      <w:r w:rsidR="00436CCD" w:rsidRPr="00D37FCF">
        <w:rPr>
          <w:rFonts w:ascii="Times New Roman" w:hAnsi="Times New Roman"/>
          <w:b/>
          <w:vertAlign w:val="superscript"/>
        </w:rPr>
        <w:t>〕</w:t>
      </w:r>
      <w:r w:rsidRPr="00BF4117">
        <w:rPr>
          <w:rFonts w:hint="eastAsia"/>
          <w:b/>
        </w:rPr>
        <w:t>我法是不同的：</w:t>
      </w:r>
      <w:r>
        <w:rPr>
          <w:rFonts w:hint="eastAsia"/>
        </w:rPr>
        <w:t>我是整體的，法是差別的。</w:t>
      </w:r>
      <w:r w:rsidR="00436CCD" w:rsidRPr="00D37FCF">
        <w:rPr>
          <w:rFonts w:ascii="Times New Roman" w:hAnsi="Times New Roman"/>
          <w:b/>
          <w:vertAlign w:val="superscript"/>
        </w:rPr>
        <w:t>〔</w:t>
      </w:r>
      <w:r w:rsidR="00436CCD">
        <w:rPr>
          <w:rFonts w:ascii="Times New Roman" w:hAnsi="Times New Roman" w:hint="eastAsia"/>
          <w:b/>
          <w:vertAlign w:val="superscript"/>
        </w:rPr>
        <w:t>2</w:t>
      </w:r>
      <w:r w:rsidR="00436CCD" w:rsidRPr="00D37FCF">
        <w:rPr>
          <w:rFonts w:ascii="Times New Roman" w:hAnsi="Times New Roman"/>
          <w:b/>
          <w:vertAlign w:val="superscript"/>
        </w:rPr>
        <w:t>〕</w:t>
      </w:r>
      <w:r w:rsidRPr="00BF4117">
        <w:rPr>
          <w:rFonts w:hint="eastAsia"/>
          <w:b/>
        </w:rPr>
        <w:t>我法相依而有，</w:t>
      </w:r>
      <w:r>
        <w:rPr>
          <w:rFonts w:hint="eastAsia"/>
        </w:rPr>
        <w:t>那</w:t>
      </w:r>
      <w:r w:rsidR="00BF4117" w:rsidRPr="00D37FCF">
        <w:rPr>
          <w:rFonts w:ascii="Times New Roman" w:hAnsi="Times New Roman"/>
          <w:b/>
          <w:vertAlign w:val="superscript"/>
        </w:rPr>
        <w:t>〔</w:t>
      </w:r>
      <w:r w:rsidR="00BF4117">
        <w:rPr>
          <w:rFonts w:ascii="Times New Roman" w:hAnsi="Times New Roman" w:hint="eastAsia"/>
          <w:b/>
          <w:vertAlign w:val="superscript"/>
        </w:rPr>
        <w:t>A</w:t>
      </w:r>
      <w:r w:rsidR="00BF4117" w:rsidRPr="00D37FCF">
        <w:rPr>
          <w:rFonts w:ascii="Times New Roman" w:hAnsi="Times New Roman"/>
          <w:b/>
          <w:vertAlign w:val="superscript"/>
        </w:rPr>
        <w:t>〕</w:t>
      </w:r>
      <w:r>
        <w:rPr>
          <w:rFonts w:hint="eastAsia"/>
        </w:rPr>
        <w:t>還是</w:t>
      </w:r>
      <w:r w:rsidRPr="00DC573C">
        <w:rPr>
          <w:rFonts w:hint="eastAsia"/>
          <w:b/>
        </w:rPr>
        <w:t>我中有法</w:t>
      </w:r>
      <w:r>
        <w:rPr>
          <w:rFonts w:hint="eastAsia"/>
        </w:rPr>
        <w:t>呢？</w:t>
      </w:r>
      <w:r w:rsidR="00BF4117" w:rsidRPr="00D37FCF">
        <w:rPr>
          <w:rFonts w:ascii="Times New Roman" w:hAnsi="Times New Roman"/>
          <w:b/>
          <w:vertAlign w:val="superscript"/>
        </w:rPr>
        <w:t>〔</w:t>
      </w:r>
      <w:r w:rsidR="00BF4117">
        <w:rPr>
          <w:rFonts w:ascii="Times New Roman" w:hAnsi="Times New Roman" w:hint="eastAsia"/>
          <w:b/>
          <w:vertAlign w:val="superscript"/>
        </w:rPr>
        <w:t>B</w:t>
      </w:r>
      <w:r w:rsidR="00BF4117" w:rsidRPr="00D37FCF">
        <w:rPr>
          <w:rFonts w:ascii="Times New Roman" w:hAnsi="Times New Roman"/>
          <w:b/>
          <w:vertAlign w:val="superscript"/>
        </w:rPr>
        <w:t>〕</w:t>
      </w:r>
      <w:r w:rsidRPr="00DC573C">
        <w:rPr>
          <w:rFonts w:hint="eastAsia"/>
          <w:b/>
        </w:rPr>
        <w:t>法中有我</w:t>
      </w:r>
      <w:r>
        <w:rPr>
          <w:rFonts w:hint="eastAsia"/>
        </w:rPr>
        <w:t>呢？</w:t>
      </w:r>
    </w:p>
    <w:p w:rsidR="00D56B1C" w:rsidRPr="00121C42" w:rsidRDefault="008A391B" w:rsidP="00EA02F9">
      <w:pPr>
        <w:pStyle w:val="4"/>
        <w:numPr>
          <w:ilvl w:val="0"/>
          <w:numId w:val="48"/>
        </w:numPr>
        <w:ind w:hanging="324"/>
        <w:rPr>
          <w:rFonts w:hint="eastAsia"/>
          <w:bdr w:val="single" w:sz="4" w:space="0" w:color="auto"/>
        </w:rPr>
      </w:pPr>
      <w:bookmarkStart w:id="100" w:name="_Toc175506028"/>
      <w:r w:rsidRPr="00121C42">
        <w:rPr>
          <w:rFonts w:hint="eastAsia"/>
          <w:bdr w:val="single" w:sz="4" w:space="0" w:color="auto"/>
        </w:rPr>
        <w:t>破</w:t>
      </w:r>
      <w:r w:rsidR="006A2BC3" w:rsidRPr="00121C42">
        <w:rPr>
          <w:rFonts w:hint="eastAsia"/>
          <w:bdr w:val="single" w:sz="4" w:space="0" w:color="auto"/>
        </w:rPr>
        <w:t>法中有我（我在法中）</w:t>
      </w:r>
      <w:r w:rsidRPr="00121C42">
        <w:rPr>
          <w:rFonts w:hint="eastAsia"/>
          <w:bdr w:val="single" w:sz="4" w:space="0" w:color="auto"/>
        </w:rPr>
        <w:t>：</w:t>
      </w:r>
      <w:r w:rsidR="00D56B1C" w:rsidRPr="00121C42">
        <w:rPr>
          <w:rFonts w:hint="eastAsia"/>
          <w:bdr w:val="single" w:sz="4" w:space="0" w:color="auto"/>
        </w:rPr>
        <w:t>加一句「</w:t>
      </w:r>
      <w:r w:rsidR="003A5AEB" w:rsidRPr="00121C42">
        <w:rPr>
          <w:rFonts w:hint="eastAsia"/>
          <w:bdr w:val="single" w:sz="4" w:space="0" w:color="auto"/>
        </w:rPr>
        <w:t>可然中無然</w:t>
      </w:r>
      <w:r w:rsidR="00D56B1C" w:rsidRPr="00121C42">
        <w:rPr>
          <w:rFonts w:hint="eastAsia"/>
          <w:bdr w:val="single" w:sz="4" w:space="0" w:color="auto"/>
        </w:rPr>
        <w:t>」</w:t>
      </w:r>
      <w:bookmarkEnd w:id="100"/>
    </w:p>
    <w:p w:rsidR="006676A7" w:rsidRDefault="00311051" w:rsidP="00AC4D9B">
      <w:pPr>
        <w:spacing w:afterLines="30"/>
        <w:rPr>
          <w:rFonts w:hint="eastAsia"/>
          <w:b/>
        </w:rPr>
      </w:pPr>
      <w:r>
        <w:rPr>
          <w:rFonts w:hint="eastAsia"/>
        </w:rPr>
        <w:t>假定說</w:t>
      </w:r>
      <w:r w:rsidRPr="00E17D12">
        <w:rPr>
          <w:rFonts w:hint="eastAsia"/>
          <w:b/>
        </w:rPr>
        <w:t>身心當中有我，</w:t>
      </w:r>
      <w:r>
        <w:rPr>
          <w:rFonts w:hint="eastAsia"/>
        </w:rPr>
        <w:t>尋求起來是</w:t>
      </w:r>
      <w:r w:rsidRPr="00291426">
        <w:rPr>
          <w:rFonts w:hint="eastAsia"/>
          <w:b/>
        </w:rPr>
        <w:t>不可得的。</w:t>
      </w:r>
      <w:r>
        <w:rPr>
          <w:rFonts w:hint="eastAsia"/>
        </w:rPr>
        <w:t>所以</w:t>
      </w:r>
      <w:r w:rsidRPr="00291426">
        <w:rPr>
          <w:rFonts w:hint="eastAsia"/>
          <w:b/>
        </w:rPr>
        <w:t>應加一句說：</w:t>
      </w:r>
      <w:r w:rsidRPr="007B7BB0">
        <w:rPr>
          <w:rFonts w:hint="eastAsia"/>
          <w:b/>
        </w:rPr>
        <w:t>可然中無然。</w:t>
      </w:r>
    </w:p>
    <w:p w:rsidR="00D56B1C" w:rsidRPr="00463705" w:rsidRDefault="006A2BC3" w:rsidP="00EA02F9">
      <w:pPr>
        <w:pStyle w:val="4"/>
        <w:numPr>
          <w:ilvl w:val="0"/>
          <w:numId w:val="48"/>
        </w:numPr>
        <w:ind w:hanging="324"/>
        <w:rPr>
          <w:rFonts w:hint="eastAsia"/>
          <w:bdr w:val="single" w:sz="4" w:space="0" w:color="auto"/>
        </w:rPr>
      </w:pPr>
      <w:bookmarkStart w:id="101" w:name="_Toc175506029"/>
      <w:r>
        <w:rPr>
          <w:rFonts w:hint="eastAsia"/>
          <w:bdr w:val="single" w:sz="4" w:space="0" w:color="auto"/>
        </w:rPr>
        <w:t>破</w:t>
      </w:r>
      <w:r w:rsidRPr="00460918">
        <w:rPr>
          <w:rFonts w:hint="eastAsia"/>
          <w:bdr w:val="single" w:sz="4" w:space="0" w:color="auto"/>
        </w:rPr>
        <w:t>我中有法</w:t>
      </w:r>
      <w:r>
        <w:rPr>
          <w:rFonts w:hint="eastAsia"/>
          <w:bdr w:val="single" w:sz="4" w:space="0" w:color="auto"/>
        </w:rPr>
        <w:t>（法在我中）：</w:t>
      </w:r>
      <w:r w:rsidR="00D56B1C" w:rsidRPr="00463705">
        <w:rPr>
          <w:rFonts w:hint="eastAsia"/>
          <w:bdr w:val="single" w:sz="4" w:space="0" w:color="auto"/>
        </w:rPr>
        <w:t>釋「</w:t>
      </w:r>
      <w:r w:rsidR="003A5AEB" w:rsidRPr="00463705">
        <w:rPr>
          <w:rFonts w:hint="eastAsia"/>
          <w:bdr w:val="single" w:sz="4" w:space="0" w:color="auto"/>
        </w:rPr>
        <w:t>然中無可然</w:t>
      </w:r>
      <w:r w:rsidR="00D56B1C" w:rsidRPr="00463705">
        <w:rPr>
          <w:rFonts w:hint="eastAsia"/>
          <w:bdr w:val="single" w:sz="4" w:space="0" w:color="auto"/>
        </w:rPr>
        <w:t>」</w:t>
      </w:r>
      <w:bookmarkEnd w:id="101"/>
    </w:p>
    <w:p w:rsidR="00C76B14" w:rsidRDefault="00311051" w:rsidP="00AC4D9B">
      <w:pPr>
        <w:spacing w:afterLines="30"/>
        <w:rPr>
          <w:rFonts w:hint="eastAsia"/>
        </w:rPr>
      </w:pPr>
      <w:r>
        <w:rPr>
          <w:rFonts w:hint="eastAsia"/>
        </w:rPr>
        <w:t>也不是</w:t>
      </w:r>
      <w:r w:rsidRPr="00E17D12">
        <w:rPr>
          <w:rFonts w:hint="eastAsia"/>
          <w:b/>
        </w:rPr>
        <w:t>我大而身心小，身心在我中，</w:t>
      </w:r>
      <w:r>
        <w:rPr>
          <w:rFonts w:hint="eastAsia"/>
        </w:rPr>
        <w:t>所以說：</w:t>
      </w:r>
      <w:r w:rsidRPr="00977887">
        <w:rPr>
          <w:rFonts w:hint="eastAsia"/>
          <w:b/>
        </w:rPr>
        <w:t>「</w:t>
      </w:r>
      <w:r w:rsidRPr="00977887">
        <w:rPr>
          <w:rFonts w:ascii="標楷體" w:eastAsia="標楷體" w:hAnsi="標楷體" w:hint="eastAsia"/>
          <w:b/>
        </w:rPr>
        <w:t>然中無可然</w:t>
      </w:r>
      <w:r w:rsidRPr="00977887">
        <w:rPr>
          <w:rFonts w:hint="eastAsia"/>
          <w:b/>
        </w:rPr>
        <w:t>」。</w:t>
      </w:r>
    </w:p>
    <w:p w:rsidR="00977887" w:rsidRPr="00670FEB" w:rsidRDefault="00977887" w:rsidP="00EA02F9">
      <w:pPr>
        <w:pStyle w:val="1"/>
        <w:numPr>
          <w:ilvl w:val="0"/>
          <w:numId w:val="45"/>
        </w:numPr>
        <w:ind w:left="426" w:hanging="437"/>
        <w:rPr>
          <w:rFonts w:hint="eastAsia"/>
          <w:bdr w:val="single" w:sz="4" w:space="0" w:color="auto"/>
        </w:rPr>
      </w:pPr>
      <w:bookmarkStart w:id="102" w:name="_Toc175506030"/>
      <w:r w:rsidRPr="00670FEB">
        <w:rPr>
          <w:rFonts w:hint="eastAsia"/>
          <w:bdr w:val="single" w:sz="4" w:space="0" w:color="auto"/>
        </w:rPr>
        <w:t>結說</w:t>
      </w:r>
      <w:bookmarkEnd w:id="102"/>
    </w:p>
    <w:p w:rsidR="00091E3C" w:rsidRDefault="00FA2178" w:rsidP="00AC4D9B">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311051">
        <w:rPr>
          <w:rFonts w:hint="eastAsia"/>
        </w:rPr>
        <w:t>這五門觀察，顯出</w:t>
      </w:r>
      <w:r w:rsidR="00311051" w:rsidRPr="00FB759A">
        <w:rPr>
          <w:rFonts w:hint="eastAsia"/>
          <w:b/>
        </w:rPr>
        <w:t>即蘊、離蘊，依五蘊的我了不可得。</w:t>
      </w:r>
      <w:r w:rsidR="00B03B5E">
        <w:rPr>
          <w:rStyle w:val="ad"/>
          <w:b/>
        </w:rPr>
        <w:footnoteReference w:id="20"/>
      </w:r>
    </w:p>
    <w:p w:rsidR="00311051" w:rsidRPr="00791C4C" w:rsidRDefault="00FA2178" w:rsidP="00AC4D9B">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311051" w:rsidRPr="0072347F">
        <w:rPr>
          <w:rFonts w:hint="eastAsia"/>
          <w:b/>
        </w:rPr>
        <w:t>中觀家破即蘊離蘊的我，</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783356" w:rsidRPr="00D37FCF">
        <w:rPr>
          <w:rFonts w:ascii="Times New Roman" w:hAnsi="Times New Roman"/>
          <w:b/>
          <w:vertAlign w:val="superscript"/>
        </w:rPr>
        <w:t>〔</w:t>
      </w:r>
      <w:r w:rsidR="00783356">
        <w:rPr>
          <w:rFonts w:ascii="Times New Roman" w:hAnsi="Times New Roman" w:hint="eastAsia"/>
          <w:b/>
          <w:vertAlign w:val="superscript"/>
        </w:rPr>
        <w:t>a</w:t>
      </w:r>
      <w:r w:rsidR="00783356" w:rsidRPr="00D37FCF">
        <w:rPr>
          <w:rFonts w:ascii="Times New Roman" w:hAnsi="Times New Roman"/>
          <w:b/>
          <w:vertAlign w:val="superscript"/>
        </w:rPr>
        <w:t>〕</w:t>
      </w:r>
      <w:r w:rsidR="00311051">
        <w:rPr>
          <w:rFonts w:hint="eastAsia"/>
        </w:rPr>
        <w:t>有時依釋尊古義，以</w:t>
      </w:r>
      <w:r w:rsidR="00311051" w:rsidRPr="00BB4165">
        <w:rPr>
          <w:rFonts w:hint="eastAsia"/>
          <w:b/>
        </w:rPr>
        <w:t>三門破，</w:t>
      </w:r>
      <w:r w:rsidRPr="00D37FCF">
        <w:rPr>
          <w:rFonts w:ascii="Times New Roman" w:hAnsi="Times New Roman"/>
          <w:b/>
          <w:vertAlign w:val="superscript"/>
        </w:rPr>
        <w:t>〔</w:t>
      </w:r>
      <w:r w:rsidR="00783356">
        <w:rPr>
          <w:rFonts w:ascii="Times New Roman" w:hAnsi="Times New Roman" w:hint="eastAsia"/>
          <w:b/>
          <w:vertAlign w:val="superscript"/>
        </w:rPr>
        <w:t>b</w:t>
      </w:r>
      <w:r w:rsidRPr="00D37FCF">
        <w:rPr>
          <w:rFonts w:ascii="Times New Roman" w:hAnsi="Times New Roman"/>
          <w:b/>
          <w:vertAlign w:val="superscript"/>
        </w:rPr>
        <w:t>〕</w:t>
      </w:r>
      <w:r w:rsidR="00311051">
        <w:rPr>
          <w:rFonts w:hint="eastAsia"/>
        </w:rPr>
        <w:t>有時又以</w:t>
      </w:r>
      <w:r w:rsidR="00311051" w:rsidRPr="00BB4165">
        <w:rPr>
          <w:rFonts w:hint="eastAsia"/>
          <w:b/>
        </w:rPr>
        <w:t>五門破；</w:t>
      </w:r>
      <w:r w:rsidRPr="00D37FCF">
        <w:rPr>
          <w:rFonts w:ascii="Times New Roman" w:hAnsi="Times New Roman"/>
          <w:b/>
          <w:vertAlign w:val="superscript"/>
        </w:rPr>
        <w:lastRenderedPageBreak/>
        <w:t>〔</w:t>
      </w:r>
      <w:r w:rsidR="00783356">
        <w:rPr>
          <w:rFonts w:ascii="Times New Roman" w:hAnsi="Times New Roman" w:hint="eastAsia"/>
          <w:b/>
          <w:vertAlign w:val="superscript"/>
        </w:rPr>
        <w:t>B</w:t>
      </w:r>
      <w:r w:rsidRPr="00D37FCF">
        <w:rPr>
          <w:rFonts w:ascii="Times New Roman" w:hAnsi="Times New Roman"/>
          <w:b/>
          <w:vertAlign w:val="superscript"/>
        </w:rPr>
        <w:t>〕</w:t>
      </w:r>
      <w:r w:rsidR="00311051">
        <w:rPr>
          <w:rFonts w:hint="eastAsia"/>
        </w:rPr>
        <w:t>到月稱論師，用</w:t>
      </w:r>
      <w:r w:rsidR="00311051" w:rsidRPr="00BB4165">
        <w:rPr>
          <w:rFonts w:hint="eastAsia"/>
          <w:b/>
        </w:rPr>
        <w:t>七門破；</w:t>
      </w:r>
      <w:r w:rsidR="007F63B7" w:rsidRPr="006A3136">
        <w:rPr>
          <w:rStyle w:val="ad"/>
          <w:b/>
        </w:rPr>
        <w:footnoteReference w:id="21"/>
      </w:r>
      <w:r w:rsidR="00365774" w:rsidRPr="00D37FCF">
        <w:rPr>
          <w:rFonts w:ascii="Times New Roman" w:hAnsi="Times New Roman"/>
          <w:b/>
          <w:vertAlign w:val="superscript"/>
        </w:rPr>
        <w:t>〔</w:t>
      </w:r>
      <w:r w:rsidR="00894F86">
        <w:rPr>
          <w:rFonts w:ascii="Times New Roman" w:hAnsi="Times New Roman" w:hint="eastAsia"/>
          <w:b/>
          <w:vertAlign w:val="superscript"/>
        </w:rPr>
        <w:t>2</w:t>
      </w:r>
      <w:r w:rsidR="00365774" w:rsidRPr="00D37FCF">
        <w:rPr>
          <w:rFonts w:ascii="Times New Roman" w:hAnsi="Times New Roman"/>
          <w:b/>
          <w:vertAlign w:val="superscript"/>
        </w:rPr>
        <w:t>〕</w:t>
      </w:r>
      <w:r w:rsidR="00311051">
        <w:rPr>
          <w:rFonts w:hint="eastAsia"/>
        </w:rPr>
        <w:t>但</w:t>
      </w:r>
      <w:r w:rsidR="00311051" w:rsidRPr="00791C4C">
        <w:rPr>
          <w:rFonts w:hint="eastAsia"/>
          <w:b/>
        </w:rPr>
        <w:t>總歸不出一異二門。</w:t>
      </w:r>
      <w:r w:rsidR="00264EB7">
        <w:rPr>
          <w:rStyle w:val="ad"/>
          <w:b/>
        </w:rPr>
        <w:footnoteReference w:id="22"/>
      </w:r>
    </w:p>
    <w:p w:rsidR="00311051" w:rsidRPr="00A60429" w:rsidRDefault="00311051" w:rsidP="00A60429">
      <w:pPr>
        <w:pStyle w:val="af"/>
        <w:spacing w:beforeLines="0" w:afterLines="0"/>
        <w:ind w:firstLineChars="100" w:firstLine="280"/>
        <w:rPr>
          <w:rFonts w:ascii="Times New Roman" w:hAnsi="Times New Roman"/>
          <w:sz w:val="28"/>
          <w:szCs w:val="28"/>
        </w:rPr>
      </w:pPr>
      <w:bookmarkStart w:id="103" w:name="_Toc175506031"/>
      <w:r w:rsidRPr="00A60429">
        <w:rPr>
          <w:rFonts w:ascii="Times New Roman" w:hAnsi="Times New Roman" w:hint="eastAsia"/>
          <w:sz w:val="28"/>
          <w:szCs w:val="28"/>
        </w:rPr>
        <w:lastRenderedPageBreak/>
        <w:t>庚二</w:t>
      </w:r>
      <w:r w:rsidRPr="00A60429">
        <w:rPr>
          <w:rFonts w:ascii="Times New Roman" w:hAnsi="Times New Roman" w:hint="eastAsia"/>
          <w:sz w:val="28"/>
          <w:szCs w:val="28"/>
        </w:rPr>
        <w:t xml:space="preserve"> </w:t>
      </w:r>
      <w:r w:rsidRPr="00A60429">
        <w:rPr>
          <w:rFonts w:ascii="Times New Roman" w:hAnsi="Times New Roman" w:hint="eastAsia"/>
          <w:sz w:val="28"/>
          <w:szCs w:val="28"/>
        </w:rPr>
        <w:t>結顯性空</w:t>
      </w:r>
      <w:r w:rsidR="00C600AC" w:rsidRPr="00E71862">
        <w:rPr>
          <w:rFonts w:ascii="Times New Roman" w:hAnsi="Times New Roman" w:hint="eastAsia"/>
          <w:sz w:val="20"/>
          <w:szCs w:val="20"/>
        </w:rPr>
        <w:t>〔</w:t>
      </w:r>
      <w:r w:rsidR="00C600AC">
        <w:rPr>
          <w:rFonts w:ascii="Times New Roman" w:hAnsi="Times New Roman" w:hint="eastAsia"/>
          <w:sz w:val="20"/>
          <w:szCs w:val="20"/>
        </w:rPr>
        <w:t>二</w:t>
      </w:r>
      <w:r w:rsidR="00C600AC" w:rsidRPr="00E71862">
        <w:rPr>
          <w:rFonts w:ascii="Times New Roman" w:hAnsi="Times New Roman" w:hint="eastAsia"/>
          <w:sz w:val="20"/>
          <w:szCs w:val="20"/>
        </w:rPr>
        <w:t>頌〕</w:t>
      </w:r>
      <w:bookmarkEnd w:id="103"/>
      <w:r w:rsidRPr="00A60429">
        <w:rPr>
          <w:rFonts w:ascii="Times New Roman" w:hAnsi="Times New Roman" w:hint="eastAsia"/>
          <w:sz w:val="28"/>
          <w:szCs w:val="28"/>
        </w:rPr>
        <w:t xml:space="preserve"> </w:t>
      </w:r>
    </w:p>
    <w:p w:rsidR="00311051" w:rsidRPr="00A60429" w:rsidRDefault="00311051" w:rsidP="00A60429">
      <w:pPr>
        <w:snapToGrid w:val="0"/>
        <w:rPr>
          <w:rFonts w:ascii="Times New Roman" w:eastAsia="標楷體" w:hAnsi="Times New Roman"/>
          <w:sz w:val="28"/>
          <w:szCs w:val="28"/>
        </w:rPr>
      </w:pPr>
      <w:r w:rsidRPr="00A60429">
        <w:rPr>
          <w:rFonts w:ascii="Times New Roman" w:eastAsia="標楷體" w:hAnsi="Times New Roman" w:hint="eastAsia"/>
          <w:sz w:val="28"/>
          <w:szCs w:val="28"/>
        </w:rPr>
        <w:t>以然可然法　說受受者法　及以說瓶衣　一切等諸法</w:t>
      </w:r>
    </w:p>
    <w:p w:rsidR="00311051" w:rsidRPr="00A60429" w:rsidRDefault="00311051" w:rsidP="00AC4D9B">
      <w:pPr>
        <w:snapToGrid w:val="0"/>
        <w:spacing w:afterLines="50"/>
        <w:rPr>
          <w:rFonts w:ascii="Times New Roman" w:eastAsia="標楷體" w:hAnsi="Times New Roman"/>
          <w:sz w:val="28"/>
          <w:szCs w:val="28"/>
        </w:rPr>
      </w:pPr>
      <w:r w:rsidRPr="00A60429">
        <w:rPr>
          <w:rFonts w:ascii="Times New Roman" w:eastAsia="標楷體" w:hAnsi="Times New Roman" w:hint="eastAsia"/>
          <w:sz w:val="28"/>
          <w:szCs w:val="28"/>
        </w:rPr>
        <w:t>若人說有我　諸法各異相　當知如是人　不得佛法味</w:t>
      </w:r>
    </w:p>
    <w:p w:rsidR="00D12DD6" w:rsidRPr="00B43F9B" w:rsidRDefault="000E24C4" w:rsidP="00EA02F9">
      <w:pPr>
        <w:pStyle w:val="1"/>
        <w:numPr>
          <w:ilvl w:val="0"/>
          <w:numId w:val="49"/>
        </w:numPr>
        <w:ind w:left="426" w:hanging="437"/>
        <w:rPr>
          <w:rFonts w:hint="eastAsia"/>
          <w:bdr w:val="single" w:sz="4" w:space="0" w:color="auto"/>
        </w:rPr>
      </w:pPr>
      <w:bookmarkStart w:id="104" w:name="_Toc175506032"/>
      <w:r>
        <w:rPr>
          <w:rFonts w:hint="eastAsia"/>
          <w:bdr w:val="single" w:sz="4" w:space="0" w:color="auto"/>
        </w:rPr>
        <w:t>顯</w:t>
      </w:r>
      <w:r w:rsidR="004C0EAB">
        <w:rPr>
          <w:rFonts w:hint="eastAsia"/>
          <w:bdr w:val="single" w:sz="4" w:space="0" w:color="auto"/>
        </w:rPr>
        <w:t>空宗正義：</w:t>
      </w:r>
      <w:r w:rsidR="00D12DD6" w:rsidRPr="00B43F9B">
        <w:rPr>
          <w:rFonts w:hint="eastAsia"/>
          <w:bdr w:val="single" w:sz="4" w:space="0" w:color="auto"/>
        </w:rPr>
        <w:t>釋「</w:t>
      </w:r>
      <w:r w:rsidR="00FA781C" w:rsidRPr="00B43F9B">
        <w:rPr>
          <w:rFonts w:hint="eastAsia"/>
          <w:bdr w:val="single" w:sz="4" w:space="0" w:color="auto"/>
        </w:rPr>
        <w:t>以然可然法</w:t>
      </w:r>
      <w:r w:rsidR="000431F9">
        <w:rPr>
          <w:rFonts w:hint="eastAsia"/>
          <w:bdr w:val="single" w:sz="4" w:space="0" w:color="auto"/>
        </w:rPr>
        <w:t>，</w:t>
      </w:r>
      <w:r w:rsidR="00FA781C" w:rsidRPr="00B43F9B">
        <w:rPr>
          <w:rFonts w:hint="eastAsia"/>
          <w:bdr w:val="single" w:sz="4" w:space="0" w:color="auto"/>
        </w:rPr>
        <w:t>說受受者法</w:t>
      </w:r>
      <w:r w:rsidR="000431F9">
        <w:rPr>
          <w:rFonts w:hint="eastAsia"/>
          <w:bdr w:val="single" w:sz="4" w:space="0" w:color="auto"/>
        </w:rPr>
        <w:t>，</w:t>
      </w:r>
      <w:r w:rsidR="00FA781C" w:rsidRPr="00B43F9B">
        <w:rPr>
          <w:rFonts w:hint="eastAsia"/>
          <w:bdr w:val="single" w:sz="4" w:space="0" w:color="auto"/>
        </w:rPr>
        <w:t>及以說瓶衣</w:t>
      </w:r>
      <w:r w:rsidR="000431F9">
        <w:rPr>
          <w:rFonts w:hint="eastAsia"/>
          <w:bdr w:val="single" w:sz="4" w:space="0" w:color="auto"/>
        </w:rPr>
        <w:t>，</w:t>
      </w:r>
      <w:r w:rsidR="00FA781C" w:rsidRPr="00B43F9B">
        <w:rPr>
          <w:rFonts w:hint="eastAsia"/>
          <w:bdr w:val="single" w:sz="4" w:space="0" w:color="auto"/>
        </w:rPr>
        <w:t>一切等諸法</w:t>
      </w:r>
      <w:r w:rsidR="000431F9">
        <w:rPr>
          <w:rFonts w:hint="eastAsia"/>
          <w:bdr w:val="single" w:sz="4" w:space="0" w:color="auto"/>
        </w:rPr>
        <w:t>。</w:t>
      </w:r>
      <w:r w:rsidR="00D12DD6" w:rsidRPr="00B43F9B">
        <w:rPr>
          <w:rFonts w:hint="eastAsia"/>
          <w:bdr w:val="single" w:sz="4" w:space="0" w:color="auto"/>
        </w:rPr>
        <w:t>」</w:t>
      </w:r>
      <w:bookmarkEnd w:id="104"/>
    </w:p>
    <w:p w:rsidR="00CE0764" w:rsidRPr="008A3F75" w:rsidRDefault="00CE0764" w:rsidP="00EA02F9">
      <w:pPr>
        <w:pStyle w:val="2"/>
        <w:numPr>
          <w:ilvl w:val="0"/>
          <w:numId w:val="50"/>
        </w:numPr>
        <w:ind w:left="851" w:hanging="709"/>
        <w:rPr>
          <w:rFonts w:hint="eastAsia"/>
          <w:bdr w:val="single" w:sz="4" w:space="0" w:color="auto"/>
        </w:rPr>
      </w:pPr>
      <w:bookmarkStart w:id="105" w:name="_Toc175506033"/>
      <w:r w:rsidRPr="008A3F75">
        <w:rPr>
          <w:rFonts w:hint="eastAsia"/>
          <w:bdr w:val="single" w:sz="4" w:space="0" w:color="auto"/>
        </w:rPr>
        <w:t>總釋</w:t>
      </w:r>
      <w:bookmarkEnd w:id="105"/>
    </w:p>
    <w:p w:rsidR="00D24633" w:rsidRDefault="00311051" w:rsidP="00CB3B47">
      <w:pPr>
        <w:spacing w:afterLines="30"/>
        <w:rPr>
          <w:rFonts w:hint="eastAsia"/>
        </w:rPr>
      </w:pPr>
      <w:r>
        <w:rPr>
          <w:rFonts w:hint="eastAsia"/>
        </w:rPr>
        <w:t xml:space="preserve">    </w:t>
      </w:r>
      <w:r w:rsidR="00141E18" w:rsidRPr="00D37FCF">
        <w:rPr>
          <w:rFonts w:ascii="Times New Roman" w:hAnsi="Times New Roman"/>
          <w:b/>
          <w:vertAlign w:val="superscript"/>
        </w:rPr>
        <w:t>〔</w:t>
      </w:r>
      <w:r w:rsidR="00141E18" w:rsidRPr="00D37FCF">
        <w:rPr>
          <w:rFonts w:ascii="Times New Roman" w:hAnsi="Times New Roman"/>
          <w:b/>
          <w:vertAlign w:val="superscript"/>
        </w:rPr>
        <w:t>1</w:t>
      </w:r>
      <w:r w:rsidR="00141E18" w:rsidRPr="00D37FCF">
        <w:rPr>
          <w:rFonts w:ascii="Times New Roman" w:hAnsi="Times New Roman"/>
          <w:b/>
          <w:vertAlign w:val="superscript"/>
        </w:rPr>
        <w:t>〕</w:t>
      </w:r>
      <w:r>
        <w:rPr>
          <w:rFonts w:hint="eastAsia"/>
        </w:rPr>
        <w:t>上「</w:t>
      </w:r>
      <w:r w:rsidRPr="0043204C">
        <w:rPr>
          <w:rFonts w:ascii="標楷體" w:eastAsia="標楷體" w:hAnsi="標楷體" w:hint="eastAsia"/>
        </w:rPr>
        <w:t>以然可然法</w:t>
      </w:r>
      <w:r>
        <w:rPr>
          <w:rFonts w:hint="eastAsia"/>
        </w:rPr>
        <w:t>」，「</w:t>
      </w:r>
      <w:r w:rsidRPr="0043204C">
        <w:rPr>
          <w:rFonts w:ascii="標楷體" w:eastAsia="標楷體" w:hAnsi="標楷體" w:hint="eastAsia"/>
        </w:rPr>
        <w:t>說</w:t>
      </w:r>
      <w:r>
        <w:rPr>
          <w:rFonts w:hint="eastAsia"/>
        </w:rPr>
        <w:t>」明</w:t>
      </w:r>
      <w:r w:rsidRPr="008A3F75">
        <w:rPr>
          <w:rFonts w:hint="eastAsia"/>
          <w:b/>
        </w:rPr>
        <w:t>「</w:t>
      </w:r>
      <w:r w:rsidRPr="008A3F75">
        <w:rPr>
          <w:rFonts w:ascii="標楷體" w:eastAsia="標楷體" w:hAnsi="標楷體" w:hint="eastAsia"/>
          <w:b/>
        </w:rPr>
        <w:t>受</w:t>
      </w:r>
      <w:r w:rsidRPr="008A3F75">
        <w:rPr>
          <w:rFonts w:hint="eastAsia"/>
          <w:b/>
        </w:rPr>
        <w:t>」的五陰法及「</w:t>
      </w:r>
      <w:r w:rsidRPr="008A3F75">
        <w:rPr>
          <w:rFonts w:ascii="標楷體" w:eastAsia="標楷體" w:hAnsi="標楷體" w:hint="eastAsia"/>
          <w:b/>
        </w:rPr>
        <w:t>受者</w:t>
      </w:r>
      <w:r w:rsidRPr="008A3F75">
        <w:rPr>
          <w:rFonts w:hint="eastAsia"/>
          <w:b/>
        </w:rPr>
        <w:t>」的我不可得；</w:t>
      </w:r>
      <w:r w:rsidR="00141E18" w:rsidRPr="00D37FCF">
        <w:rPr>
          <w:rFonts w:ascii="Times New Roman" w:hAnsi="Times New Roman"/>
          <w:b/>
          <w:vertAlign w:val="superscript"/>
        </w:rPr>
        <w:t>〔</w:t>
      </w:r>
      <w:r w:rsidR="00141E18">
        <w:rPr>
          <w:rFonts w:ascii="Times New Roman" w:hAnsi="Times New Roman" w:hint="eastAsia"/>
          <w:b/>
          <w:vertAlign w:val="superscript"/>
        </w:rPr>
        <w:t>2</w:t>
      </w:r>
      <w:r w:rsidR="00141E18" w:rsidRPr="00D37FCF">
        <w:rPr>
          <w:rFonts w:ascii="Times New Roman" w:hAnsi="Times New Roman"/>
          <w:b/>
          <w:vertAlign w:val="superscript"/>
        </w:rPr>
        <w:t>〕</w:t>
      </w:r>
      <w:r>
        <w:rPr>
          <w:rFonts w:hint="eastAsia"/>
        </w:rPr>
        <w:t>其他如</w:t>
      </w:r>
      <w:r w:rsidR="009F54CF" w:rsidRPr="00D37FCF">
        <w:rPr>
          <w:rFonts w:ascii="Times New Roman" w:hAnsi="Times New Roman"/>
          <w:b/>
          <w:vertAlign w:val="superscript"/>
        </w:rPr>
        <w:t>〔</w:t>
      </w:r>
      <w:r w:rsidR="009F54CF">
        <w:rPr>
          <w:rFonts w:ascii="Times New Roman" w:hAnsi="Times New Roman" w:hint="eastAsia"/>
          <w:b/>
          <w:vertAlign w:val="superscript"/>
        </w:rPr>
        <w:t>A</w:t>
      </w:r>
      <w:r w:rsidR="009F54CF" w:rsidRPr="00D37FCF">
        <w:rPr>
          <w:rFonts w:ascii="Times New Roman" w:hAnsi="Times New Roman"/>
          <w:b/>
          <w:vertAlign w:val="superscript"/>
        </w:rPr>
        <w:t>〕</w:t>
      </w:r>
      <w:r w:rsidRPr="008A3F75">
        <w:rPr>
          <w:rFonts w:hint="eastAsia"/>
          <w:b/>
        </w:rPr>
        <w:t>「</w:t>
      </w:r>
      <w:r w:rsidRPr="008A3F75">
        <w:rPr>
          <w:rFonts w:ascii="標楷體" w:eastAsia="標楷體" w:hAnsi="標楷體" w:hint="eastAsia"/>
          <w:b/>
        </w:rPr>
        <w:t>瓶</w:t>
      </w:r>
      <w:r w:rsidRPr="008A3F75">
        <w:rPr>
          <w:rFonts w:hint="eastAsia"/>
          <w:b/>
        </w:rPr>
        <w:t>」與泥，</w:t>
      </w:r>
      <w:r w:rsidR="009F54CF" w:rsidRPr="00D37FCF">
        <w:rPr>
          <w:rFonts w:ascii="Times New Roman" w:hAnsi="Times New Roman"/>
          <w:b/>
          <w:vertAlign w:val="superscript"/>
        </w:rPr>
        <w:t>〔</w:t>
      </w:r>
      <w:r w:rsidR="009F54CF">
        <w:rPr>
          <w:rFonts w:ascii="Times New Roman" w:hAnsi="Times New Roman" w:hint="eastAsia"/>
          <w:b/>
          <w:vertAlign w:val="superscript"/>
        </w:rPr>
        <w:t>B</w:t>
      </w:r>
      <w:r w:rsidR="009F54CF" w:rsidRPr="00D37FCF">
        <w:rPr>
          <w:rFonts w:ascii="Times New Roman" w:hAnsi="Times New Roman"/>
          <w:b/>
          <w:vertAlign w:val="superscript"/>
        </w:rPr>
        <w:t>〕</w:t>
      </w:r>
      <w:r w:rsidRPr="008A3F75">
        <w:rPr>
          <w:rFonts w:hint="eastAsia"/>
          <w:b/>
        </w:rPr>
        <w:t>「</w:t>
      </w:r>
      <w:r w:rsidRPr="008A3F75">
        <w:rPr>
          <w:rFonts w:ascii="標楷體" w:eastAsia="標楷體" w:hAnsi="標楷體" w:hint="eastAsia"/>
          <w:b/>
        </w:rPr>
        <w:t>衣</w:t>
      </w:r>
      <w:r w:rsidRPr="008A3F75">
        <w:rPr>
          <w:rFonts w:hint="eastAsia"/>
          <w:b/>
        </w:rPr>
        <w:t>」與布</w:t>
      </w:r>
      <w:r w:rsidRPr="00542C07">
        <w:rPr>
          <w:rFonts w:hint="eastAsia"/>
        </w:rPr>
        <w:t>等，</w:t>
      </w:r>
      <w:r w:rsidRPr="0076731C">
        <w:rPr>
          <w:rFonts w:hint="eastAsia"/>
        </w:rPr>
        <w:t>這</w:t>
      </w:r>
      <w:r w:rsidRPr="008A3F75">
        <w:rPr>
          <w:rFonts w:hint="eastAsia"/>
          <w:b/>
        </w:rPr>
        <w:t>「</w:t>
      </w:r>
      <w:r w:rsidRPr="008A3F75">
        <w:rPr>
          <w:rFonts w:ascii="標楷體" w:eastAsia="標楷體" w:hAnsi="標楷體" w:hint="eastAsia"/>
          <w:b/>
        </w:rPr>
        <w:t>一切</w:t>
      </w:r>
      <w:r w:rsidRPr="008A3F75">
        <w:rPr>
          <w:rFonts w:hint="eastAsia"/>
          <w:b/>
        </w:rPr>
        <w:t>」「</w:t>
      </w:r>
      <w:r w:rsidRPr="008A3F75">
        <w:rPr>
          <w:rFonts w:ascii="標楷體" w:eastAsia="標楷體" w:hAnsi="標楷體" w:hint="eastAsia"/>
          <w:b/>
        </w:rPr>
        <w:t>諸法</w:t>
      </w:r>
      <w:r w:rsidRPr="008A3F75">
        <w:rPr>
          <w:rFonts w:hint="eastAsia"/>
          <w:b/>
        </w:rPr>
        <w:t>」，</w:t>
      </w:r>
      <w:r>
        <w:rPr>
          <w:rFonts w:hint="eastAsia"/>
        </w:rPr>
        <w:t>也應作如是觀。</w:t>
      </w:r>
    </w:p>
    <w:p w:rsidR="00CE0764" w:rsidRPr="008A3F75" w:rsidRDefault="00CE0764" w:rsidP="00EA02F9">
      <w:pPr>
        <w:pStyle w:val="2"/>
        <w:numPr>
          <w:ilvl w:val="0"/>
          <w:numId w:val="50"/>
        </w:numPr>
        <w:ind w:left="851" w:hanging="709"/>
        <w:rPr>
          <w:rFonts w:hint="eastAsia"/>
          <w:bdr w:val="single" w:sz="4" w:space="0" w:color="auto"/>
        </w:rPr>
      </w:pPr>
      <w:bookmarkStart w:id="106" w:name="_Toc175506034"/>
      <w:r w:rsidRPr="008A3F75">
        <w:rPr>
          <w:rFonts w:hint="eastAsia"/>
          <w:bdr w:val="single" w:sz="4" w:space="0" w:color="auto"/>
        </w:rPr>
        <w:t>詳論</w:t>
      </w:r>
      <w:r w:rsidR="00FE7542">
        <w:rPr>
          <w:rFonts w:hint="eastAsia"/>
          <w:bdr w:val="single" w:sz="4" w:space="0" w:color="auto"/>
        </w:rPr>
        <w:t>：我法皆空而幻有</w:t>
      </w:r>
      <w:bookmarkEnd w:id="106"/>
      <w:r w:rsidR="00350053" w:rsidRPr="00350053">
        <w:rPr>
          <w:bdr w:val="single" w:sz="4" w:space="0" w:color="auto"/>
        </w:rPr>
        <w:t>──</w:t>
      </w:r>
      <w:r w:rsidR="00350053" w:rsidRPr="00350053">
        <w:rPr>
          <w:rFonts w:hint="eastAsia"/>
          <w:bdr w:val="single" w:sz="4" w:space="0" w:color="auto"/>
        </w:rPr>
        <w:t>一切</w:t>
      </w:r>
      <w:r w:rsidR="00350053">
        <w:rPr>
          <w:rFonts w:hint="eastAsia"/>
          <w:bdr w:val="single" w:sz="4" w:space="0" w:color="auto"/>
        </w:rPr>
        <w:t>是</w:t>
      </w:r>
      <w:r w:rsidR="00350053" w:rsidRPr="00350053">
        <w:rPr>
          <w:rFonts w:hint="eastAsia"/>
          <w:bdr w:val="single" w:sz="4" w:space="0" w:color="auto"/>
        </w:rPr>
        <w:t>無自性的緣起</w:t>
      </w:r>
    </w:p>
    <w:p w:rsidR="00EB7923" w:rsidRDefault="004B75E6" w:rsidP="00CB3B47">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311051" w:rsidRPr="00714160">
        <w:rPr>
          <w:rFonts w:hint="eastAsia"/>
          <w:b/>
        </w:rPr>
        <w:t>佛教的其他學派，</w:t>
      </w:r>
      <w:r w:rsidR="00311051">
        <w:rPr>
          <w:rFonts w:hint="eastAsia"/>
        </w:rPr>
        <w:t>有說</w:t>
      </w:r>
      <w:r w:rsidR="0042247C" w:rsidRPr="00D37FCF">
        <w:rPr>
          <w:rFonts w:ascii="Times New Roman" w:hAnsi="Times New Roman"/>
          <w:b/>
          <w:vertAlign w:val="superscript"/>
        </w:rPr>
        <w:t>〔</w:t>
      </w:r>
      <w:r w:rsidR="0042247C" w:rsidRPr="00D37FCF">
        <w:rPr>
          <w:rFonts w:ascii="Times New Roman" w:hAnsi="Times New Roman"/>
          <w:b/>
          <w:vertAlign w:val="superscript"/>
        </w:rPr>
        <w:t>1</w:t>
      </w:r>
      <w:r w:rsidR="0042247C" w:rsidRPr="00D37FCF">
        <w:rPr>
          <w:rFonts w:ascii="Times New Roman" w:hAnsi="Times New Roman"/>
          <w:b/>
          <w:vertAlign w:val="superscript"/>
        </w:rPr>
        <w:t>〕</w:t>
      </w:r>
      <w:r w:rsidR="00311051" w:rsidRPr="00714160">
        <w:rPr>
          <w:rFonts w:hint="eastAsia"/>
          <w:b/>
        </w:rPr>
        <w:t>假依於實，</w:t>
      </w:r>
      <w:r w:rsidR="0042247C" w:rsidRPr="00D37FCF">
        <w:rPr>
          <w:rFonts w:ascii="Times New Roman" w:hAnsi="Times New Roman"/>
          <w:b/>
          <w:vertAlign w:val="superscript"/>
        </w:rPr>
        <w:t>〔</w:t>
      </w:r>
      <w:r w:rsidR="0042247C">
        <w:rPr>
          <w:rFonts w:ascii="Times New Roman" w:hAnsi="Times New Roman" w:hint="eastAsia"/>
          <w:b/>
          <w:vertAlign w:val="superscript"/>
        </w:rPr>
        <w:t>2</w:t>
      </w:r>
      <w:r w:rsidR="0042247C" w:rsidRPr="00D37FCF">
        <w:rPr>
          <w:rFonts w:ascii="Times New Roman" w:hAnsi="Times New Roman"/>
          <w:b/>
          <w:vertAlign w:val="superscript"/>
        </w:rPr>
        <w:t>〕〔</w:t>
      </w:r>
      <w:r w:rsidR="0042247C">
        <w:rPr>
          <w:rFonts w:ascii="Times New Roman" w:hAnsi="Times New Roman" w:hint="eastAsia"/>
          <w:b/>
          <w:vertAlign w:val="superscript"/>
        </w:rPr>
        <w:t>A</w:t>
      </w:r>
      <w:r w:rsidR="0042247C" w:rsidRPr="00D37FCF">
        <w:rPr>
          <w:rFonts w:ascii="Times New Roman" w:hAnsi="Times New Roman"/>
          <w:b/>
          <w:vertAlign w:val="superscript"/>
        </w:rPr>
        <w:t>〕</w:t>
      </w:r>
      <w:r w:rsidR="00311051">
        <w:rPr>
          <w:rFonts w:hint="eastAsia"/>
        </w:rPr>
        <w:t>和合的假我</w:t>
      </w:r>
      <w:r w:rsidR="00311051" w:rsidRPr="0017172D">
        <w:rPr>
          <w:rFonts w:hint="eastAsia"/>
          <w:b/>
        </w:rPr>
        <w:t>沒有，</w:t>
      </w:r>
      <w:r w:rsidR="0042247C" w:rsidRPr="00D37FCF">
        <w:rPr>
          <w:rFonts w:ascii="Times New Roman" w:hAnsi="Times New Roman"/>
          <w:b/>
          <w:vertAlign w:val="superscript"/>
        </w:rPr>
        <w:t>〔</w:t>
      </w:r>
      <w:r w:rsidR="0042247C">
        <w:rPr>
          <w:rFonts w:ascii="Times New Roman" w:hAnsi="Times New Roman" w:hint="eastAsia"/>
          <w:b/>
          <w:vertAlign w:val="superscript"/>
        </w:rPr>
        <w:t>B</w:t>
      </w:r>
      <w:r w:rsidR="0042247C" w:rsidRPr="00D37FCF">
        <w:rPr>
          <w:rFonts w:ascii="Times New Roman" w:hAnsi="Times New Roman"/>
          <w:b/>
          <w:vertAlign w:val="superscript"/>
        </w:rPr>
        <w:t>〕</w:t>
      </w:r>
      <w:r w:rsidR="00311051">
        <w:rPr>
          <w:rFonts w:hint="eastAsia"/>
        </w:rPr>
        <w:t>假我所依的實法，</w:t>
      </w:r>
      <w:r w:rsidR="00311051" w:rsidRPr="0017172D">
        <w:rPr>
          <w:rFonts w:hint="eastAsia"/>
          <w:b/>
        </w:rPr>
        <w:t>不是沒得。</w:t>
      </w:r>
    </w:p>
    <w:p w:rsidR="00D24633" w:rsidRDefault="004B75E6" w:rsidP="00CB3B47">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311051">
        <w:rPr>
          <w:rFonts w:hint="eastAsia"/>
        </w:rPr>
        <w:t>在</w:t>
      </w:r>
      <w:r w:rsidR="00311051" w:rsidRPr="004D7457">
        <w:rPr>
          <w:rFonts w:hint="eastAsia"/>
          <w:b/>
        </w:rPr>
        <w:t>中觀家</w:t>
      </w:r>
      <w:r w:rsidR="00311051">
        <w:rPr>
          <w:rFonts w:hint="eastAsia"/>
        </w:rPr>
        <w:t>看來，</w:t>
      </w:r>
      <w:r w:rsidR="00E73ED0" w:rsidRPr="00D37FCF">
        <w:rPr>
          <w:rFonts w:ascii="Times New Roman" w:hAnsi="Times New Roman"/>
          <w:b/>
          <w:vertAlign w:val="superscript"/>
        </w:rPr>
        <w:t>〔</w:t>
      </w:r>
      <w:r w:rsidR="00E73ED0" w:rsidRPr="00D37FCF">
        <w:rPr>
          <w:rFonts w:ascii="Times New Roman" w:hAnsi="Times New Roman"/>
          <w:b/>
          <w:vertAlign w:val="superscript"/>
        </w:rPr>
        <w:t>1</w:t>
      </w:r>
      <w:r w:rsidR="00E73ED0" w:rsidRPr="00D37FCF">
        <w:rPr>
          <w:rFonts w:ascii="Times New Roman" w:hAnsi="Times New Roman"/>
          <w:b/>
          <w:vertAlign w:val="superscript"/>
        </w:rPr>
        <w:t>〕</w:t>
      </w:r>
      <w:r w:rsidR="00F634E9" w:rsidRPr="00D37FCF">
        <w:rPr>
          <w:rFonts w:ascii="Times New Roman" w:hAnsi="Times New Roman"/>
          <w:b/>
          <w:vertAlign w:val="superscript"/>
        </w:rPr>
        <w:t>〔</w:t>
      </w:r>
      <w:r w:rsidR="00F634E9">
        <w:rPr>
          <w:rFonts w:ascii="Times New Roman" w:hAnsi="Times New Roman" w:hint="eastAsia"/>
          <w:b/>
          <w:vertAlign w:val="superscript"/>
        </w:rPr>
        <w:t>A</w:t>
      </w:r>
      <w:r w:rsidR="00F634E9" w:rsidRPr="00D37FCF">
        <w:rPr>
          <w:rFonts w:ascii="Times New Roman" w:hAnsi="Times New Roman"/>
          <w:b/>
          <w:vertAlign w:val="superscript"/>
        </w:rPr>
        <w:t>〕</w:t>
      </w:r>
      <w:r w:rsidR="00311051" w:rsidRPr="00A6013A">
        <w:rPr>
          <w:rFonts w:hint="eastAsia"/>
          <w:b/>
        </w:rPr>
        <w:t>凡是有的，就是緣起的存在，</w:t>
      </w:r>
      <w:r w:rsidR="00F634E9" w:rsidRPr="00D37FCF">
        <w:rPr>
          <w:rFonts w:ascii="Times New Roman" w:hAnsi="Times New Roman"/>
          <w:b/>
          <w:vertAlign w:val="superscript"/>
        </w:rPr>
        <w:t>〔</w:t>
      </w:r>
      <w:r w:rsidR="00F634E9">
        <w:rPr>
          <w:rFonts w:ascii="Times New Roman" w:hAnsi="Times New Roman" w:hint="eastAsia"/>
          <w:b/>
          <w:vertAlign w:val="superscript"/>
        </w:rPr>
        <w:t>B</w:t>
      </w:r>
      <w:r w:rsidR="00F634E9" w:rsidRPr="00D37FCF">
        <w:rPr>
          <w:rFonts w:ascii="Times New Roman" w:hAnsi="Times New Roman"/>
          <w:b/>
          <w:vertAlign w:val="superscript"/>
        </w:rPr>
        <w:t>〕</w:t>
      </w:r>
      <w:r w:rsidR="00311051" w:rsidRPr="00A6013A">
        <w:rPr>
          <w:rFonts w:hint="eastAsia"/>
          <w:b/>
        </w:rPr>
        <w:t>離了種種條件，說有實在的自性法，是絕對不可以的。</w:t>
      </w:r>
      <w:r w:rsidR="00E73ED0" w:rsidRPr="00D37FCF">
        <w:rPr>
          <w:rFonts w:ascii="Times New Roman" w:hAnsi="Times New Roman"/>
          <w:b/>
          <w:vertAlign w:val="superscript"/>
        </w:rPr>
        <w:t>〔</w:t>
      </w:r>
      <w:r w:rsidR="00E73ED0">
        <w:rPr>
          <w:rFonts w:ascii="Times New Roman" w:hAnsi="Times New Roman" w:hint="eastAsia"/>
          <w:b/>
          <w:vertAlign w:val="superscript"/>
        </w:rPr>
        <w:t>2</w:t>
      </w:r>
      <w:r w:rsidR="00E73ED0" w:rsidRPr="00D37FCF">
        <w:rPr>
          <w:rFonts w:ascii="Times New Roman" w:hAnsi="Times New Roman"/>
          <w:b/>
          <w:vertAlign w:val="superscript"/>
        </w:rPr>
        <w:t>〕</w:t>
      </w:r>
      <w:r w:rsidR="00311051">
        <w:rPr>
          <w:rFonts w:hint="eastAsia"/>
        </w:rPr>
        <w:t>所以，依</w:t>
      </w:r>
      <w:r w:rsidR="00311051" w:rsidRPr="005261A5">
        <w:rPr>
          <w:rFonts w:hint="eastAsia"/>
          <w:b/>
        </w:rPr>
        <w:t>然與可然</w:t>
      </w:r>
      <w:r w:rsidR="00311051">
        <w:rPr>
          <w:rFonts w:hint="eastAsia"/>
        </w:rPr>
        <w:t>的見地，觀察</w:t>
      </w:r>
      <w:r w:rsidR="00311051" w:rsidRPr="005261A5">
        <w:rPr>
          <w:rFonts w:hint="eastAsia"/>
          <w:b/>
        </w:rPr>
        <w:t>我與法，自我與彼我，此法與彼法，</w:t>
      </w:r>
      <w:r w:rsidR="00E73ED0" w:rsidRPr="00D37FCF">
        <w:rPr>
          <w:rFonts w:ascii="Times New Roman" w:hAnsi="Times New Roman"/>
          <w:b/>
          <w:vertAlign w:val="superscript"/>
        </w:rPr>
        <w:t>〔</w:t>
      </w:r>
      <w:r w:rsidR="00BC289A">
        <w:rPr>
          <w:rFonts w:ascii="Times New Roman" w:hAnsi="Times New Roman" w:hint="eastAsia"/>
          <w:b/>
          <w:vertAlign w:val="superscript"/>
        </w:rPr>
        <w:t>A</w:t>
      </w:r>
      <w:r w:rsidR="00E73ED0" w:rsidRPr="00D37FCF">
        <w:rPr>
          <w:rFonts w:ascii="Times New Roman" w:hAnsi="Times New Roman"/>
          <w:b/>
          <w:vertAlign w:val="superscript"/>
        </w:rPr>
        <w:t>〕</w:t>
      </w:r>
      <w:r w:rsidR="00311051">
        <w:rPr>
          <w:rFonts w:hint="eastAsia"/>
        </w:rPr>
        <w:t>都</w:t>
      </w:r>
      <w:r w:rsidR="00311051" w:rsidRPr="0055083A">
        <w:rPr>
          <w:rFonts w:hint="eastAsia"/>
          <w:b/>
        </w:rPr>
        <w:t>沒有真實的別異性，</w:t>
      </w:r>
      <w:r w:rsidR="00BC289A" w:rsidRPr="00D37FCF">
        <w:rPr>
          <w:rFonts w:ascii="Times New Roman" w:hAnsi="Times New Roman"/>
          <w:b/>
          <w:vertAlign w:val="superscript"/>
        </w:rPr>
        <w:t>〔</w:t>
      </w:r>
      <w:r w:rsidR="00BC289A">
        <w:rPr>
          <w:rFonts w:ascii="Times New Roman" w:hAnsi="Times New Roman" w:hint="eastAsia"/>
          <w:b/>
          <w:vertAlign w:val="superscript"/>
        </w:rPr>
        <w:t>B</w:t>
      </w:r>
      <w:r w:rsidR="00BC289A" w:rsidRPr="00D37FCF">
        <w:rPr>
          <w:rFonts w:ascii="Times New Roman" w:hAnsi="Times New Roman"/>
          <w:b/>
          <w:vertAlign w:val="superscript"/>
        </w:rPr>
        <w:t>〕</w:t>
      </w:r>
      <w:r w:rsidR="00311051" w:rsidRPr="0055083A">
        <w:rPr>
          <w:rFonts w:hint="eastAsia"/>
        </w:rPr>
        <w:t>一切是</w:t>
      </w:r>
      <w:r w:rsidR="00311051" w:rsidRPr="00E73ED0">
        <w:rPr>
          <w:rFonts w:hint="eastAsia"/>
          <w:b/>
        </w:rPr>
        <w:t>無自性的緣起。</w:t>
      </w:r>
    </w:p>
    <w:p w:rsidR="00876214" w:rsidRPr="00B43F9B" w:rsidRDefault="000E24C4" w:rsidP="00EA02F9">
      <w:pPr>
        <w:pStyle w:val="1"/>
        <w:numPr>
          <w:ilvl w:val="0"/>
          <w:numId w:val="49"/>
        </w:numPr>
        <w:ind w:left="426" w:hanging="437"/>
        <w:rPr>
          <w:rFonts w:hint="eastAsia"/>
          <w:bdr w:val="single" w:sz="4" w:space="0" w:color="auto"/>
        </w:rPr>
      </w:pPr>
      <w:bookmarkStart w:id="107" w:name="_Toc175506035"/>
      <w:r>
        <w:rPr>
          <w:rFonts w:hint="eastAsia"/>
          <w:bdr w:val="single" w:sz="4" w:space="0" w:color="auto"/>
        </w:rPr>
        <w:t>呵</w:t>
      </w:r>
      <w:r w:rsidR="00CD67DF">
        <w:rPr>
          <w:rFonts w:hint="eastAsia"/>
          <w:bdr w:val="single" w:sz="4" w:space="0" w:color="auto"/>
        </w:rPr>
        <w:t>不空論者：</w:t>
      </w:r>
      <w:r w:rsidR="00876214" w:rsidRPr="00B43F9B">
        <w:rPr>
          <w:rFonts w:hint="eastAsia"/>
          <w:bdr w:val="single" w:sz="4" w:space="0" w:color="auto"/>
        </w:rPr>
        <w:t>釋「</w:t>
      </w:r>
      <w:r w:rsidR="00FA781C" w:rsidRPr="00B43F9B">
        <w:rPr>
          <w:rFonts w:hint="eastAsia"/>
          <w:bdr w:val="single" w:sz="4" w:space="0" w:color="auto"/>
        </w:rPr>
        <w:t>若人說有我</w:t>
      </w:r>
      <w:r w:rsidR="008613FB">
        <w:rPr>
          <w:rFonts w:hint="eastAsia"/>
          <w:bdr w:val="single" w:sz="4" w:space="0" w:color="auto"/>
        </w:rPr>
        <w:t>，</w:t>
      </w:r>
      <w:r w:rsidR="00FA781C" w:rsidRPr="00B43F9B">
        <w:rPr>
          <w:rFonts w:hint="eastAsia"/>
          <w:bdr w:val="single" w:sz="4" w:space="0" w:color="auto"/>
        </w:rPr>
        <w:t>諸法各異相</w:t>
      </w:r>
      <w:r w:rsidR="008613FB">
        <w:rPr>
          <w:rFonts w:hint="eastAsia"/>
          <w:bdr w:val="single" w:sz="4" w:space="0" w:color="auto"/>
        </w:rPr>
        <w:t>：</w:t>
      </w:r>
      <w:r w:rsidR="00FA781C" w:rsidRPr="00B43F9B">
        <w:rPr>
          <w:rFonts w:hint="eastAsia"/>
          <w:bdr w:val="single" w:sz="4" w:space="0" w:color="auto"/>
        </w:rPr>
        <w:t>當知如是人</w:t>
      </w:r>
      <w:r w:rsidR="008613FB">
        <w:rPr>
          <w:rFonts w:hint="eastAsia"/>
          <w:bdr w:val="single" w:sz="4" w:space="0" w:color="auto"/>
        </w:rPr>
        <w:t>，</w:t>
      </w:r>
      <w:r w:rsidR="00FA781C" w:rsidRPr="00B43F9B">
        <w:rPr>
          <w:rFonts w:hint="eastAsia"/>
          <w:bdr w:val="single" w:sz="4" w:space="0" w:color="auto"/>
        </w:rPr>
        <w:t>不得佛法味</w:t>
      </w:r>
      <w:r w:rsidR="008613FB">
        <w:rPr>
          <w:rFonts w:hint="eastAsia"/>
          <w:bdr w:val="single" w:sz="4" w:space="0" w:color="auto"/>
        </w:rPr>
        <w:t>！</w:t>
      </w:r>
      <w:r w:rsidR="00876214" w:rsidRPr="00B43F9B">
        <w:rPr>
          <w:rFonts w:hint="eastAsia"/>
          <w:bdr w:val="single" w:sz="4" w:space="0" w:color="auto"/>
        </w:rPr>
        <w:t>」</w:t>
      </w:r>
      <w:bookmarkEnd w:id="107"/>
    </w:p>
    <w:p w:rsidR="003B09A1" w:rsidRPr="00B80D0C" w:rsidRDefault="00024A59" w:rsidP="00EA02F9">
      <w:pPr>
        <w:pStyle w:val="2"/>
        <w:numPr>
          <w:ilvl w:val="0"/>
          <w:numId w:val="51"/>
        </w:numPr>
        <w:ind w:left="851" w:hanging="709"/>
        <w:rPr>
          <w:rFonts w:hint="eastAsia"/>
          <w:bdr w:val="single" w:sz="4" w:space="0" w:color="auto"/>
        </w:rPr>
      </w:pPr>
      <w:bookmarkStart w:id="108" w:name="_Toc175506036"/>
      <w:r>
        <w:rPr>
          <w:rFonts w:hint="eastAsia"/>
          <w:bdr w:val="single" w:sz="4" w:space="0" w:color="auto"/>
        </w:rPr>
        <w:t>示空宗</w:t>
      </w:r>
      <w:r w:rsidR="003B09A1" w:rsidRPr="00B80D0C">
        <w:rPr>
          <w:rFonts w:hint="eastAsia"/>
          <w:bdr w:val="single" w:sz="4" w:space="0" w:color="auto"/>
        </w:rPr>
        <w:t>正義</w:t>
      </w:r>
      <w:r w:rsidR="00B837C9">
        <w:rPr>
          <w:rFonts w:hint="eastAsia"/>
          <w:bdr w:val="single" w:sz="4" w:space="0" w:color="auto"/>
        </w:rPr>
        <w:t>（</w:t>
      </w:r>
      <w:r w:rsidR="00B837C9" w:rsidRPr="004A64C2">
        <w:rPr>
          <w:rFonts w:hint="eastAsia"/>
          <w:bdr w:val="single" w:sz="4" w:space="0" w:color="auto"/>
        </w:rPr>
        <w:t>無自性的緣起</w:t>
      </w:r>
      <w:r w:rsidR="00B837C9">
        <w:rPr>
          <w:rFonts w:hint="eastAsia"/>
          <w:bdr w:val="single" w:sz="4" w:space="0" w:color="auto"/>
        </w:rPr>
        <w:t>，方能依俗契真）</w:t>
      </w:r>
      <w:bookmarkEnd w:id="108"/>
    </w:p>
    <w:p w:rsidR="00EB7923" w:rsidRPr="00C14532" w:rsidRDefault="00964692" w:rsidP="00CB3B47">
      <w:pPr>
        <w:spacing w:afterLines="30"/>
        <w:rPr>
          <w:rFonts w:hint="eastAsia"/>
          <w:b/>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1051">
        <w:rPr>
          <w:rFonts w:hint="eastAsia"/>
        </w:rPr>
        <w:t>從</w:t>
      </w:r>
      <w:r w:rsidR="00311051" w:rsidRPr="00C14532">
        <w:rPr>
          <w:rFonts w:hint="eastAsia"/>
          <w:b/>
        </w:rPr>
        <w:t>緣起</w:t>
      </w:r>
      <w:r w:rsidR="00311051">
        <w:rPr>
          <w:rFonts w:hint="eastAsia"/>
        </w:rPr>
        <w:t>中洞見</w:t>
      </w:r>
      <w:r w:rsidR="00311051" w:rsidRPr="00C14532">
        <w:rPr>
          <w:rFonts w:hint="eastAsia"/>
          <w:b/>
        </w:rPr>
        <w:t>一切無差別的無性空寂，</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1051">
        <w:rPr>
          <w:rFonts w:hint="eastAsia"/>
        </w:rPr>
        <w:t>才能</w:t>
      </w:r>
      <w:r w:rsidR="00311051" w:rsidRPr="00C14532">
        <w:rPr>
          <w:rFonts w:hint="eastAsia"/>
          <w:b/>
        </w:rPr>
        <w:t>離自性的妄見，現見正法，得到佛法的解脫味。</w:t>
      </w:r>
    </w:p>
    <w:p w:rsidR="003B09A1" w:rsidRPr="00B80D0C" w:rsidRDefault="00024A59" w:rsidP="00EA02F9">
      <w:pPr>
        <w:pStyle w:val="2"/>
        <w:numPr>
          <w:ilvl w:val="0"/>
          <w:numId w:val="51"/>
        </w:numPr>
        <w:ind w:left="851" w:hanging="709"/>
        <w:rPr>
          <w:rFonts w:hint="eastAsia"/>
          <w:bdr w:val="single" w:sz="4" w:space="0" w:color="auto"/>
        </w:rPr>
      </w:pPr>
      <w:bookmarkStart w:id="109" w:name="_Toc175506037"/>
      <w:r>
        <w:rPr>
          <w:rFonts w:hint="eastAsia"/>
          <w:bdr w:val="single" w:sz="4" w:space="0" w:color="auto"/>
        </w:rPr>
        <w:t>呵不空論者</w:t>
      </w:r>
      <w:r w:rsidR="00B837C9">
        <w:rPr>
          <w:rFonts w:hint="eastAsia"/>
          <w:bdr w:val="single" w:sz="4" w:space="0" w:color="auto"/>
        </w:rPr>
        <w:t>（</w:t>
      </w:r>
      <w:r w:rsidR="00B837C9" w:rsidRPr="004A64C2">
        <w:rPr>
          <w:rFonts w:hint="eastAsia"/>
          <w:bdr w:val="single" w:sz="4" w:space="0" w:color="auto"/>
        </w:rPr>
        <w:t>自性的緣起</w:t>
      </w:r>
      <w:r w:rsidR="00B837C9">
        <w:rPr>
          <w:rFonts w:hint="eastAsia"/>
          <w:bdr w:val="single" w:sz="4" w:space="0" w:color="auto"/>
        </w:rPr>
        <w:t>，不能依俗契真）</w:t>
      </w:r>
      <w:bookmarkEnd w:id="109"/>
    </w:p>
    <w:p w:rsidR="00B80D0C" w:rsidRDefault="00B80D0C" w:rsidP="00EA02F9">
      <w:pPr>
        <w:pStyle w:val="3"/>
        <w:numPr>
          <w:ilvl w:val="0"/>
          <w:numId w:val="52"/>
        </w:numPr>
        <w:ind w:hanging="76"/>
        <w:rPr>
          <w:rFonts w:hint="eastAsia"/>
          <w:bdr w:val="single" w:sz="4" w:space="0" w:color="auto"/>
        </w:rPr>
      </w:pPr>
      <w:bookmarkStart w:id="110" w:name="_Toc175506038"/>
      <w:r w:rsidRPr="00B80D0C">
        <w:rPr>
          <w:rFonts w:hint="eastAsia"/>
          <w:bdr w:val="single" w:sz="4" w:space="0" w:color="auto"/>
        </w:rPr>
        <w:t>若人說有我，諸法各異相</w:t>
      </w:r>
      <w:r w:rsidR="000E1B22">
        <w:rPr>
          <w:rFonts w:hint="eastAsia"/>
          <w:bdr w:val="single" w:sz="4" w:space="0" w:color="auto"/>
        </w:rPr>
        <w:t>：我法不空</w:t>
      </w:r>
      <w:bookmarkEnd w:id="110"/>
    </w:p>
    <w:p w:rsidR="00842AFB" w:rsidRPr="00FC52D4" w:rsidRDefault="00802E06" w:rsidP="00802E06">
      <w:pPr>
        <w:spacing w:afterLines="30"/>
        <w:rPr>
          <w:rFonts w:hint="eastAsia"/>
          <w:b/>
        </w:rPr>
      </w:pPr>
      <w:r>
        <w:rPr>
          <w:rFonts w:hint="eastAsia"/>
        </w:rPr>
        <w:t>因此，</w:t>
      </w:r>
      <w:r w:rsidR="00BB440C" w:rsidRPr="00D37FCF">
        <w:rPr>
          <w:rFonts w:ascii="Times New Roman" w:hAnsi="Times New Roman"/>
          <w:b/>
          <w:vertAlign w:val="superscript"/>
        </w:rPr>
        <w:t>〔</w:t>
      </w:r>
      <w:r w:rsidR="00BB440C">
        <w:rPr>
          <w:rFonts w:ascii="Times New Roman" w:hAnsi="Times New Roman" w:hint="eastAsia"/>
          <w:b/>
          <w:vertAlign w:val="superscript"/>
        </w:rPr>
        <w:t>一</w:t>
      </w:r>
      <w:r w:rsidR="00BB440C" w:rsidRPr="00D37FCF">
        <w:rPr>
          <w:rFonts w:ascii="Times New Roman" w:hAnsi="Times New Roman"/>
          <w:b/>
          <w:vertAlign w:val="superscript"/>
        </w:rPr>
        <w:t>〕〔</w:t>
      </w:r>
      <w:r w:rsidR="00BB440C" w:rsidRPr="00D37FCF">
        <w:rPr>
          <w:rFonts w:ascii="Times New Roman" w:hAnsi="Times New Roman"/>
          <w:b/>
          <w:vertAlign w:val="superscript"/>
        </w:rPr>
        <w:t>1</w:t>
      </w:r>
      <w:r w:rsidR="00BB440C" w:rsidRPr="00D37FCF">
        <w:rPr>
          <w:rFonts w:ascii="Times New Roman" w:hAnsi="Times New Roman"/>
          <w:b/>
          <w:vertAlign w:val="superscript"/>
        </w:rPr>
        <w:t>〕</w:t>
      </w:r>
      <w:r>
        <w:rPr>
          <w:rFonts w:hint="eastAsia"/>
        </w:rPr>
        <w:t>「</w:t>
      </w:r>
      <w:r w:rsidRPr="0043204C">
        <w:rPr>
          <w:rFonts w:ascii="標楷體" w:eastAsia="標楷體" w:hAnsi="標楷體" w:hint="eastAsia"/>
        </w:rPr>
        <w:t>若人說有</w:t>
      </w:r>
      <w:r w:rsidRPr="007D1E4E">
        <w:rPr>
          <w:rFonts w:ascii="標楷體" w:eastAsia="標楷體" w:hAnsi="標楷體" w:hint="eastAsia"/>
          <w:b/>
        </w:rPr>
        <w:t>我</w:t>
      </w:r>
      <w:r w:rsidRPr="007D1E4E">
        <w:rPr>
          <w:rFonts w:hint="eastAsia"/>
          <w:b/>
        </w:rPr>
        <w:t>」，</w:t>
      </w:r>
      <w:r w:rsidR="00B3785F" w:rsidRPr="00D37FCF">
        <w:rPr>
          <w:rFonts w:ascii="Times New Roman" w:hAnsi="Times New Roman"/>
          <w:b/>
          <w:vertAlign w:val="superscript"/>
        </w:rPr>
        <w:t>〔</w:t>
      </w:r>
      <w:r w:rsidR="00B3785F">
        <w:rPr>
          <w:rFonts w:ascii="Times New Roman" w:hAnsi="Times New Roman" w:hint="eastAsia"/>
          <w:b/>
          <w:vertAlign w:val="superscript"/>
        </w:rPr>
        <w:t>A</w:t>
      </w:r>
      <w:r w:rsidR="00B3785F" w:rsidRPr="00D37FCF">
        <w:rPr>
          <w:rFonts w:ascii="Times New Roman" w:hAnsi="Times New Roman"/>
          <w:b/>
          <w:vertAlign w:val="superscript"/>
        </w:rPr>
        <w:t>〕</w:t>
      </w:r>
      <w:r>
        <w:rPr>
          <w:rFonts w:hint="eastAsia"/>
        </w:rPr>
        <w:t>是</w:t>
      </w:r>
      <w:r w:rsidRPr="00FC52D4">
        <w:rPr>
          <w:rFonts w:hint="eastAsia"/>
          <w:b/>
        </w:rPr>
        <w:t>勝義我，</w:t>
      </w:r>
      <w:r>
        <w:rPr>
          <w:rFonts w:hint="eastAsia"/>
        </w:rPr>
        <w:t>是</w:t>
      </w:r>
      <w:r w:rsidRPr="00FC52D4">
        <w:rPr>
          <w:rFonts w:hint="eastAsia"/>
          <w:b/>
        </w:rPr>
        <w:t>不可說我，</w:t>
      </w:r>
      <w:r>
        <w:rPr>
          <w:rFonts w:hint="eastAsia"/>
        </w:rPr>
        <w:t>是</w:t>
      </w:r>
      <w:r w:rsidRPr="00FC52D4">
        <w:rPr>
          <w:rFonts w:hint="eastAsia"/>
          <w:b/>
        </w:rPr>
        <w:t>真我，</w:t>
      </w:r>
      <w:r w:rsidR="00B3785F" w:rsidRPr="00D37FCF">
        <w:rPr>
          <w:rFonts w:ascii="Times New Roman" w:hAnsi="Times New Roman"/>
          <w:b/>
          <w:vertAlign w:val="superscript"/>
        </w:rPr>
        <w:t>〔</w:t>
      </w:r>
      <w:r w:rsidR="00B3785F">
        <w:rPr>
          <w:rFonts w:ascii="Times New Roman" w:hAnsi="Times New Roman" w:hint="eastAsia"/>
          <w:b/>
          <w:vertAlign w:val="superscript"/>
        </w:rPr>
        <w:t>B</w:t>
      </w:r>
      <w:r w:rsidR="00B3785F" w:rsidRPr="00D37FCF">
        <w:rPr>
          <w:rFonts w:ascii="Times New Roman" w:hAnsi="Times New Roman"/>
          <w:b/>
          <w:vertAlign w:val="superscript"/>
        </w:rPr>
        <w:t>〕</w:t>
      </w:r>
      <w:r>
        <w:rPr>
          <w:rFonts w:hint="eastAsia"/>
        </w:rPr>
        <w:t>或者是</w:t>
      </w:r>
      <w:r w:rsidRPr="00FC52D4">
        <w:rPr>
          <w:rFonts w:hint="eastAsia"/>
          <w:b/>
        </w:rPr>
        <w:t>依實立假的假我；</w:t>
      </w:r>
      <w:r w:rsidR="00A63443" w:rsidRPr="00A63443">
        <w:rPr>
          <w:rStyle w:val="ad"/>
          <w:b/>
        </w:rPr>
        <w:footnoteReference w:id="23"/>
      </w:r>
      <w:r w:rsidR="00B3785F" w:rsidRPr="00D37FCF">
        <w:rPr>
          <w:rFonts w:ascii="Times New Roman" w:hAnsi="Times New Roman"/>
          <w:b/>
          <w:vertAlign w:val="superscript"/>
        </w:rPr>
        <w:t>〔</w:t>
      </w:r>
      <w:r w:rsidR="00B3785F">
        <w:rPr>
          <w:rFonts w:ascii="Times New Roman" w:hAnsi="Times New Roman" w:hint="eastAsia"/>
          <w:b/>
          <w:vertAlign w:val="superscript"/>
        </w:rPr>
        <w:t>2</w:t>
      </w:r>
      <w:r w:rsidR="00B3785F" w:rsidRPr="00D37FCF">
        <w:rPr>
          <w:rFonts w:ascii="Times New Roman" w:hAnsi="Times New Roman"/>
          <w:b/>
          <w:vertAlign w:val="superscript"/>
        </w:rPr>
        <w:t>〕</w:t>
      </w:r>
      <w:r>
        <w:rPr>
          <w:rFonts w:hint="eastAsia"/>
        </w:rPr>
        <w:t>又說</w:t>
      </w:r>
      <w:r w:rsidRPr="007D1E4E">
        <w:rPr>
          <w:rFonts w:hint="eastAsia"/>
          <w:b/>
        </w:rPr>
        <w:t>「</w:t>
      </w:r>
      <w:r w:rsidRPr="007D1E4E">
        <w:rPr>
          <w:rFonts w:ascii="標楷體" w:eastAsia="標楷體" w:hAnsi="標楷體" w:hint="eastAsia"/>
          <w:b/>
        </w:rPr>
        <w:t>諸法</w:t>
      </w:r>
      <w:r w:rsidRPr="007D1E4E">
        <w:rPr>
          <w:rFonts w:hint="eastAsia"/>
          <w:b/>
        </w:rPr>
        <w:t>」</w:t>
      </w:r>
      <w:r>
        <w:rPr>
          <w:rFonts w:hint="eastAsia"/>
        </w:rPr>
        <w:t>的「</w:t>
      </w:r>
      <w:r w:rsidRPr="0043204C">
        <w:rPr>
          <w:rFonts w:ascii="標楷體" w:eastAsia="標楷體" w:hAnsi="標楷體" w:hint="eastAsia"/>
        </w:rPr>
        <w:t>各異相</w:t>
      </w:r>
      <w:r>
        <w:rPr>
          <w:rFonts w:hint="eastAsia"/>
        </w:rPr>
        <w:t>」，以為色、心，有為、無為等法，</w:t>
      </w:r>
      <w:r w:rsidRPr="00FC52D4">
        <w:rPr>
          <w:rFonts w:hint="eastAsia"/>
          <w:b/>
        </w:rPr>
        <w:t>一一有別異的</w:t>
      </w:r>
      <w:r w:rsidRPr="00FC52D4">
        <w:rPr>
          <w:rFonts w:hint="eastAsia"/>
          <w:b/>
        </w:rPr>
        <w:lastRenderedPageBreak/>
        <w:t>自性，</w:t>
      </w:r>
    </w:p>
    <w:p w:rsidR="00802E06" w:rsidRDefault="00BB440C" w:rsidP="00802E06">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802E06">
        <w:rPr>
          <w:rFonts w:hint="eastAsia"/>
        </w:rPr>
        <w:t>那是</w:t>
      </w:r>
      <w:r w:rsidR="00802E06" w:rsidRPr="00414BA3">
        <w:rPr>
          <w:rFonts w:hint="eastAsia"/>
          <w:b/>
        </w:rPr>
        <w:t>完全不能了解緣起。</w:t>
      </w:r>
    </w:p>
    <w:p w:rsidR="00B80D0C" w:rsidRPr="00B80D0C" w:rsidRDefault="00B80D0C" w:rsidP="00EA02F9">
      <w:pPr>
        <w:pStyle w:val="3"/>
        <w:numPr>
          <w:ilvl w:val="0"/>
          <w:numId w:val="52"/>
        </w:numPr>
        <w:ind w:hanging="76"/>
        <w:rPr>
          <w:rFonts w:hint="eastAsia"/>
          <w:bdr w:val="single" w:sz="4" w:space="0" w:color="auto"/>
        </w:rPr>
      </w:pPr>
      <w:bookmarkStart w:id="111" w:name="_Toc175506039"/>
      <w:r w:rsidRPr="00B80D0C">
        <w:rPr>
          <w:rFonts w:hint="eastAsia"/>
          <w:bdr w:val="single" w:sz="4" w:space="0" w:color="auto"/>
        </w:rPr>
        <w:t>當知如是人，不得佛法味</w:t>
      </w:r>
      <w:r w:rsidR="000E1B22">
        <w:rPr>
          <w:rFonts w:hint="eastAsia"/>
          <w:bdr w:val="single" w:sz="4" w:space="0" w:color="auto"/>
        </w:rPr>
        <w:t>：</w:t>
      </w:r>
      <w:r w:rsidR="000E1B22" w:rsidRPr="000E1B22">
        <w:rPr>
          <w:rFonts w:hint="eastAsia"/>
          <w:bdr w:val="single" w:sz="4" w:space="0" w:color="auto"/>
        </w:rPr>
        <w:t>入寶山空手回，是不空論者的悲哀</w:t>
      </w:r>
      <w:bookmarkEnd w:id="111"/>
    </w:p>
    <w:p w:rsidR="00311051" w:rsidRPr="00414BA3" w:rsidRDefault="00311051" w:rsidP="00CB3B47">
      <w:pPr>
        <w:spacing w:afterLines="30"/>
        <w:rPr>
          <w:b/>
        </w:rPr>
      </w:pPr>
      <w:r>
        <w:rPr>
          <w:rFonts w:hint="eastAsia"/>
        </w:rPr>
        <w:t>「</w:t>
      </w:r>
      <w:r w:rsidRPr="0043204C">
        <w:rPr>
          <w:rFonts w:ascii="標楷體" w:eastAsia="標楷體" w:hAnsi="標楷體" w:hint="eastAsia"/>
        </w:rPr>
        <w:t>當知如是人，</w:t>
      </w:r>
      <w:r w:rsidRPr="00122D80">
        <w:rPr>
          <w:rFonts w:ascii="標楷體" w:eastAsia="標楷體" w:hAnsi="標楷體" w:hint="eastAsia"/>
          <w:b/>
        </w:rPr>
        <w:t>不得佛法味</w:t>
      </w:r>
      <w:r w:rsidRPr="00122D80">
        <w:rPr>
          <w:rFonts w:hint="eastAsia"/>
          <w:b/>
        </w:rPr>
        <w:t>」，如</w:t>
      </w:r>
      <w:r w:rsidRPr="00414BA3">
        <w:rPr>
          <w:rFonts w:hint="eastAsia"/>
          <w:b/>
        </w:rPr>
        <w:t>『入寶山空手回』，</w:t>
      </w:r>
      <w:r>
        <w:rPr>
          <w:rFonts w:hint="eastAsia"/>
        </w:rPr>
        <w:t>該是</w:t>
      </w:r>
      <w:r w:rsidRPr="00414BA3">
        <w:rPr>
          <w:rFonts w:hint="eastAsia"/>
          <w:b/>
        </w:rPr>
        <w:t>不空論者的悲哀吧！</w:t>
      </w:r>
    </w:p>
    <w:sectPr w:rsidR="00311051" w:rsidRPr="00414BA3" w:rsidSect="0085629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2F9" w:rsidRDefault="00EA02F9" w:rsidP="00BA0418">
      <w:r>
        <w:separator/>
      </w:r>
    </w:p>
    <w:p w:rsidR="00EA02F9" w:rsidRDefault="00EA02F9"/>
  </w:endnote>
  <w:endnote w:type="continuationSeparator" w:id="1">
    <w:p w:rsidR="00EA02F9" w:rsidRDefault="00EA02F9" w:rsidP="00BA0418">
      <w:r>
        <w:continuationSeparator/>
      </w:r>
    </w:p>
    <w:p w:rsidR="00EA02F9" w:rsidRDefault="00EA02F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Ext Roman">
    <w:altName w:val="Times New Roman"/>
    <w:charset w:val="00"/>
    <w:family w:val="roman"/>
    <w:pitch w:val="variable"/>
    <w:sig w:usb0="00000000" w:usb1="4000387A" w:usb2="0000002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3E" w:rsidRDefault="00CB3B47" w:rsidP="00E74342">
    <w:pPr>
      <w:pStyle w:val="a9"/>
      <w:jc w:val="center"/>
    </w:pPr>
    <w:fldSimple w:instr=" PAGE   \* MERGEFORMAT ">
      <w:r w:rsidR="004D05A8" w:rsidRPr="004D05A8">
        <w:rPr>
          <w:noProof/>
          <w:lang w:val="zh-TW"/>
        </w:rPr>
        <w:t>1</w:t>
      </w:r>
    </w:fldSimple>
  </w:p>
  <w:p w:rsidR="005B4C23" w:rsidRDefault="005B4C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2F9" w:rsidRDefault="00EA02F9" w:rsidP="00BA0418">
      <w:r>
        <w:separator/>
      </w:r>
    </w:p>
  </w:footnote>
  <w:footnote w:type="continuationSeparator" w:id="1">
    <w:p w:rsidR="00EA02F9" w:rsidRDefault="00EA02F9" w:rsidP="00BA0418">
      <w:r>
        <w:continuationSeparator/>
      </w:r>
    </w:p>
  </w:footnote>
  <w:footnote w:type="continuationNotice" w:id="2">
    <w:p w:rsidR="00EA02F9" w:rsidRPr="005667D8" w:rsidRDefault="00EA02F9" w:rsidP="005667D8">
      <w:pPr>
        <w:pStyle w:val="a9"/>
      </w:pPr>
    </w:p>
  </w:footnote>
  <w:footnote w:id="3">
    <w:p w:rsidR="002E5717" w:rsidRPr="00841BDF" w:rsidRDefault="002E5717" w:rsidP="002E5717">
      <w:pPr>
        <w:pStyle w:val="ab"/>
        <w:rPr>
          <w:rFonts w:ascii="Times Ext Roman" w:hAnsi="Times Ext Roman" w:cs="Times Ext Roman"/>
        </w:rPr>
      </w:pPr>
      <w:r w:rsidRPr="00841BDF">
        <w:rPr>
          <w:rStyle w:val="ad"/>
          <w:rFonts w:ascii="Times Ext Roman" w:hAnsi="Times Ext Roman" w:cs="Times Ext Roman"/>
        </w:rPr>
        <w:footnoteRef/>
      </w:r>
      <w:r w:rsidRPr="00841BDF">
        <w:rPr>
          <w:rFonts w:ascii="Times Ext Roman" w:hAnsi="Times Ext Roman" w:cs="Times Ext Roman"/>
        </w:rPr>
        <w:t xml:space="preserve"> </w:t>
      </w:r>
      <w:r w:rsidRPr="00841BDF">
        <w:rPr>
          <w:rFonts w:ascii="Times Ext Roman" w:hAnsi="新細明體" w:cs="Times Ext Roman"/>
        </w:rPr>
        <w:t>案：凡「加框」者，皆為編者所加。</w:t>
      </w:r>
    </w:p>
  </w:footnote>
  <w:footnote w:id="4">
    <w:p w:rsidR="002B50F4" w:rsidRPr="001B33C8" w:rsidRDefault="002B50F4" w:rsidP="002B50F4">
      <w:pPr>
        <w:pStyle w:val="ab"/>
      </w:pPr>
      <w:r w:rsidRPr="001B33C8">
        <w:rPr>
          <w:rStyle w:val="ad"/>
        </w:rPr>
        <w:footnoteRef/>
      </w:r>
      <w:r>
        <w:rPr>
          <w:rFonts w:hint="eastAsia"/>
        </w:rPr>
        <w:t xml:space="preserve"> </w:t>
      </w:r>
      <w:r w:rsidRPr="00A80CBC">
        <w:rPr>
          <w:rFonts w:hint="eastAsia"/>
        </w:rPr>
        <w:t>案</w:t>
      </w:r>
      <w:r w:rsidRPr="001B33C8">
        <w:rPr>
          <w:rFonts w:hint="eastAsia"/>
        </w:rPr>
        <w:t>：</w:t>
      </w:r>
      <w:r w:rsidRPr="001B33C8">
        <w:rPr>
          <w:rFonts w:hint="eastAsia"/>
        </w:rPr>
        <w:t>1</w:t>
      </w:r>
      <w:r w:rsidRPr="001B33C8">
        <w:rPr>
          <w:rFonts w:hint="eastAsia"/>
        </w:rPr>
        <w:t>、凡「首行未空二格的段落」，在印順導師的原文中，皆屬「同一段落」。</w:t>
      </w:r>
    </w:p>
    <w:p w:rsidR="002B50F4" w:rsidRPr="001B33C8" w:rsidRDefault="002B50F4" w:rsidP="002B50F4">
      <w:pPr>
        <w:pStyle w:val="ab"/>
        <w:ind w:firstLineChars="280" w:firstLine="560"/>
      </w:pPr>
      <w:r>
        <w:rPr>
          <w:rFonts w:hint="eastAsia"/>
        </w:rPr>
        <w:t>2</w:t>
      </w:r>
      <w:r w:rsidRPr="001B33C8">
        <w:rPr>
          <w:rFonts w:hint="eastAsia"/>
        </w:rPr>
        <w:t>、文中「上標編號」，為編者所加。</w:t>
      </w:r>
    </w:p>
    <w:p w:rsidR="002B50F4" w:rsidRPr="001B33C8" w:rsidRDefault="002B50F4" w:rsidP="002B50F4">
      <w:pPr>
        <w:pStyle w:val="ab"/>
        <w:ind w:firstLineChars="280" w:firstLine="560"/>
      </w:pPr>
      <w:r>
        <w:rPr>
          <w:rFonts w:hint="eastAsia"/>
        </w:rPr>
        <w:t>3</w:t>
      </w:r>
      <w:r w:rsidRPr="001B33C8">
        <w:rPr>
          <w:rFonts w:hint="eastAsia"/>
        </w:rPr>
        <w:t>、</w:t>
      </w:r>
      <w:r>
        <w:rPr>
          <w:rFonts w:hint="eastAsia"/>
        </w:rPr>
        <w:t>註腳引文，</w:t>
      </w:r>
      <w:r w:rsidRPr="001B33C8">
        <w:rPr>
          <w:rFonts w:hint="eastAsia"/>
        </w:rPr>
        <w:t>若為編者所略部分，以</w:t>
      </w:r>
      <w:r w:rsidRPr="001B33C8">
        <w:rPr>
          <w:rFonts w:ascii="新細明體" w:hAnsi="新細明體" w:hint="eastAsia"/>
        </w:rPr>
        <w:t>「</w:t>
      </w:r>
      <w:r w:rsidRPr="001B33C8">
        <w:rPr>
          <w:rFonts w:ascii="新細明體" w:hAnsi="新細明體" w:hint="eastAsia"/>
          <w:sz w:val="16"/>
          <w:szCs w:val="16"/>
        </w:rPr>
        <w:t>…〔中略〕…</w:t>
      </w:r>
      <w:r w:rsidRPr="001B33C8">
        <w:rPr>
          <w:rFonts w:ascii="新細明體" w:hAnsi="新細明體" w:hint="eastAsia"/>
        </w:rPr>
        <w:t>」</w:t>
      </w:r>
      <w:r w:rsidRPr="00B92AC7">
        <w:rPr>
          <w:rFonts w:ascii="新細明體" w:hAnsi="新細明體" w:hint="eastAsia"/>
        </w:rPr>
        <w:t>或</w:t>
      </w:r>
      <w:r w:rsidRPr="001B33C8">
        <w:rPr>
          <w:rFonts w:ascii="新細明體" w:hAnsi="新細明體" w:hint="eastAsia"/>
        </w:rPr>
        <w:t>「</w:t>
      </w:r>
      <w:r w:rsidRPr="001B33C8">
        <w:rPr>
          <w:rFonts w:ascii="新細明體" w:hAnsi="新細明體" w:hint="eastAsia"/>
          <w:sz w:val="16"/>
          <w:szCs w:val="16"/>
        </w:rPr>
        <w:t>…〔下略〕…</w:t>
      </w:r>
      <w:r w:rsidRPr="001B33C8">
        <w:rPr>
          <w:rFonts w:ascii="新細明體" w:hAnsi="新細明體" w:hint="eastAsia"/>
        </w:rPr>
        <w:t>」表</w:t>
      </w:r>
      <w:r w:rsidRPr="001B33C8">
        <w:rPr>
          <w:rFonts w:hint="eastAsia"/>
        </w:rPr>
        <w:t>示。</w:t>
      </w:r>
    </w:p>
    <w:p w:rsidR="002B50F4" w:rsidRPr="001B33C8" w:rsidRDefault="002B50F4" w:rsidP="002B50F4">
      <w:pPr>
        <w:pStyle w:val="ab"/>
        <w:ind w:firstLineChars="280" w:firstLine="560"/>
      </w:pPr>
      <w:r w:rsidRPr="001B33C8">
        <w:rPr>
          <w:rFonts w:hint="eastAsia"/>
        </w:rPr>
        <w:t>4</w:t>
      </w:r>
      <w:r w:rsidRPr="001B33C8">
        <w:rPr>
          <w:rFonts w:hint="eastAsia"/>
        </w:rPr>
        <w:t>、</w:t>
      </w:r>
      <w:r>
        <w:rPr>
          <w:rFonts w:hint="eastAsia"/>
        </w:rPr>
        <w:t>註腳引文，</w:t>
      </w:r>
      <w:r w:rsidRPr="001B33C8">
        <w:rPr>
          <w:rFonts w:hint="eastAsia"/>
        </w:rPr>
        <w:t>梵巴字</w:t>
      </w:r>
      <w:r>
        <w:rPr>
          <w:rFonts w:hint="eastAsia"/>
        </w:rPr>
        <w:t>原則上不</w:t>
      </w:r>
      <w:r w:rsidRPr="001B33C8">
        <w:rPr>
          <w:rFonts w:hint="eastAsia"/>
        </w:rPr>
        <w:t>引出。</w:t>
      </w:r>
    </w:p>
    <w:p w:rsidR="002B50F4" w:rsidRPr="001B33C8" w:rsidRDefault="002B50F4" w:rsidP="002B50F4">
      <w:pPr>
        <w:pStyle w:val="ab"/>
        <w:ind w:firstLineChars="280" w:firstLine="560"/>
      </w:pPr>
      <w:r w:rsidRPr="001B33C8">
        <w:rPr>
          <w:rFonts w:hint="eastAsia"/>
        </w:rPr>
        <w:t>5</w:t>
      </w:r>
      <w:r w:rsidRPr="001B33C8">
        <w:rPr>
          <w:rFonts w:hint="eastAsia"/>
        </w:rPr>
        <w:t>、印順導師原文中，括號內的數字，如「</w:t>
      </w:r>
      <w:r w:rsidRPr="00A51E9A">
        <w:rPr>
          <w:rFonts w:eastAsiaTheme="minorEastAsia"/>
        </w:rPr>
        <w:t>(1</w:t>
      </w:r>
      <w:r w:rsidRPr="00A51E9A">
        <w:rPr>
          <w:rFonts w:eastAsiaTheme="minorEastAsia"/>
          <w:kern w:val="0"/>
          <w:lang w:bidi="en-US"/>
        </w:rPr>
        <w:t>.0</w:t>
      </w:r>
      <w:r w:rsidRPr="00A51E9A">
        <w:rPr>
          <w:rFonts w:eastAsiaTheme="minorEastAsia"/>
        </w:rPr>
        <w:t>01</w:t>
      </w:r>
      <w:r w:rsidRPr="00A51E9A">
        <w:rPr>
          <w:rFonts w:eastAsiaTheme="minorEastAsia"/>
          <w:kern w:val="0"/>
          <w:lang w:bidi="en-US"/>
        </w:rPr>
        <w:t>)</w:t>
      </w:r>
      <w:r w:rsidRPr="001B33C8">
        <w:rPr>
          <w:rFonts w:hint="eastAsia"/>
        </w:rPr>
        <w:t>」，表示原文本有的註腳。</w:t>
      </w:r>
    </w:p>
  </w:footnote>
  <w:footnote w:id="5">
    <w:p w:rsidR="00EE3BDA" w:rsidRDefault="00EE3BDA" w:rsidP="00EE3BDA">
      <w:pPr>
        <w:pStyle w:val="ab"/>
      </w:pPr>
      <w:r w:rsidRPr="00AF1E47">
        <w:rPr>
          <w:rStyle w:val="ad"/>
        </w:rPr>
        <w:footnoteRef/>
      </w:r>
      <w:r w:rsidR="00BD4CE7">
        <w:rPr>
          <w:rFonts w:hint="eastAsia"/>
        </w:rPr>
        <w:t xml:space="preserve"> </w:t>
      </w:r>
      <w:r w:rsidRPr="00AF1E47">
        <w:rPr>
          <w:rFonts w:hint="eastAsia"/>
        </w:rPr>
        <w:t>印順導師《如來藏之研究》〈第二章</w:t>
      </w:r>
      <w:r w:rsidRPr="00AF1E47">
        <w:rPr>
          <w:rFonts w:hint="eastAsia"/>
        </w:rPr>
        <w:t xml:space="preserve"> </w:t>
      </w:r>
      <w:r w:rsidRPr="00AF1E47">
        <w:rPr>
          <w:rFonts w:hint="eastAsia"/>
        </w:rPr>
        <w:t>如來藏思想探源</w:t>
      </w:r>
      <w:r w:rsidRPr="00AF1E47">
        <w:rPr>
          <w:rFonts w:hint="eastAsia"/>
        </w:rPr>
        <w:t xml:space="preserve"> </w:t>
      </w:r>
      <w:r w:rsidRPr="00AF1E47">
        <w:rPr>
          <w:rFonts w:hint="eastAsia"/>
        </w:rPr>
        <w:t>第三節</w:t>
      </w:r>
      <w:r w:rsidRPr="00AF1E47">
        <w:rPr>
          <w:rFonts w:hint="eastAsia"/>
        </w:rPr>
        <w:t xml:space="preserve"> </w:t>
      </w:r>
      <w:r w:rsidRPr="00AF1E47">
        <w:rPr>
          <w:rFonts w:hint="eastAsia"/>
        </w:rPr>
        <w:t>如來與我〉</w:t>
      </w:r>
      <w:r w:rsidRPr="00AF1E47">
        <w:rPr>
          <w:rFonts w:hint="eastAsia"/>
        </w:rPr>
        <w:t>p.44 ~ p.</w:t>
      </w:r>
      <w:r w:rsidR="00DF7123" w:rsidRPr="00AF1E47">
        <w:rPr>
          <w:rFonts w:hint="eastAsia"/>
        </w:rPr>
        <w:t>47</w:t>
      </w:r>
      <w:r w:rsidRPr="00AF1E47">
        <w:rPr>
          <w:rFonts w:hint="eastAsia"/>
        </w:rPr>
        <w:t>：</w:t>
      </w:r>
    </w:p>
    <w:p w:rsidR="00EE3BDA" w:rsidRDefault="00EE3BDA" w:rsidP="001D12EE">
      <w:pPr>
        <w:pStyle w:val="ab"/>
        <w:spacing w:afterLines="20"/>
        <w:ind w:leftChars="87" w:left="209"/>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Pr>
          <w:rFonts w:hint="eastAsia"/>
        </w:rPr>
        <w:t>觀五蘊非我，也不能離五蘊立我，「不是、不異、不相在」，說明了</w:t>
      </w:r>
      <w:r w:rsidRPr="001773E3">
        <w:rPr>
          <w:rFonts w:hint="eastAsia"/>
          <w:b/>
        </w:rPr>
        <w:t>一切我不可得的「無我」。</w:t>
      </w:r>
    </w:p>
    <w:p w:rsidR="00EE3BDA" w:rsidRPr="00632BCD" w:rsidRDefault="00EE3BDA" w:rsidP="001D12EE">
      <w:pPr>
        <w:pStyle w:val="ab"/>
        <w:spacing w:afterLines="20"/>
        <w:ind w:leftChars="87" w:left="209"/>
        <w:rPr>
          <w:b/>
        </w:rPr>
      </w:pPr>
      <w:r w:rsidRPr="00D37FCF">
        <w:rPr>
          <w:b/>
          <w:vertAlign w:val="superscript"/>
        </w:rPr>
        <w:t>〔</w:t>
      </w:r>
      <w:r>
        <w:rPr>
          <w:rFonts w:hint="eastAsia"/>
          <w:b/>
          <w:vertAlign w:val="superscript"/>
        </w:rPr>
        <w:t>2</w:t>
      </w:r>
      <w:r w:rsidRPr="00D37FCF">
        <w:rPr>
          <w:b/>
          <w:vertAlign w:val="superscript"/>
        </w:rPr>
        <w:t>〕</w:t>
      </w:r>
      <w:r>
        <w:rPr>
          <w:rFonts w:hint="eastAsia"/>
        </w:rPr>
        <w:t>還有，</w:t>
      </w:r>
      <w:r w:rsidRPr="003739D8">
        <w:rPr>
          <w:rFonts w:hint="eastAsia"/>
          <w:b/>
        </w:rPr>
        <w:t>無我的實踐意義，由於我不可得而遣除我見──一切煩惱的根源。</w:t>
      </w:r>
      <w:r w:rsidRPr="00D37FCF">
        <w:rPr>
          <w:b/>
          <w:vertAlign w:val="superscript"/>
        </w:rPr>
        <w:t>〔</w:t>
      </w:r>
      <w:r>
        <w:rPr>
          <w:rFonts w:hint="eastAsia"/>
          <w:b/>
          <w:vertAlign w:val="superscript"/>
        </w:rPr>
        <w:t>A</w:t>
      </w:r>
      <w:r w:rsidRPr="00D37FCF">
        <w:rPr>
          <w:b/>
          <w:vertAlign w:val="superscript"/>
        </w:rPr>
        <w:t>〕</w:t>
      </w:r>
      <w:r>
        <w:rPr>
          <w:rFonts w:hint="eastAsia"/>
        </w:rPr>
        <w:t>印度宗教界，如耆那教、數論等，</w:t>
      </w:r>
      <w:r w:rsidRPr="00245779">
        <w:rPr>
          <w:rFonts w:hint="eastAsia"/>
          <w:b/>
        </w:rPr>
        <w:t>也說到了無我無私，以為應遣除私我的妄執，自我才能得解脫，這仍舊是有我的。</w:t>
      </w:r>
      <w:r w:rsidRPr="00D37FCF">
        <w:rPr>
          <w:b/>
          <w:vertAlign w:val="superscript"/>
        </w:rPr>
        <w:t>〔</w:t>
      </w:r>
      <w:r>
        <w:rPr>
          <w:rFonts w:hint="eastAsia"/>
          <w:b/>
          <w:vertAlign w:val="superscript"/>
        </w:rPr>
        <w:t>B</w:t>
      </w:r>
      <w:r w:rsidRPr="00D37FCF">
        <w:rPr>
          <w:b/>
          <w:vertAlign w:val="superscript"/>
        </w:rPr>
        <w:t>〕</w:t>
      </w:r>
      <w:r>
        <w:rPr>
          <w:rFonts w:hint="eastAsia"/>
        </w:rPr>
        <w:t>在佛法中，不但五蘊無我，印使證入正法，也還是無我──「不復見我，唯見正法」</w:t>
      </w:r>
      <w:r>
        <w:rPr>
          <w:rFonts w:hint="eastAsia"/>
        </w:rPr>
        <w:t>(6.002)</w:t>
      </w:r>
      <w:r>
        <w:rPr>
          <w:rFonts w:hint="eastAsia"/>
        </w:rPr>
        <w:t>。</w:t>
      </w:r>
      <w:r w:rsidRPr="00DC4AFA">
        <w:rPr>
          <w:rFonts w:hint="eastAsia"/>
          <w:b/>
        </w:rPr>
        <w:t>體悟的「正法」，是自然法而非人格化的，這是佛法與神教的最大區別。</w:t>
      </w:r>
      <w:r w:rsidRPr="00632BCD">
        <w:rPr>
          <w:rFonts w:hint="eastAsia"/>
          <w:b/>
        </w:rPr>
        <w:t>如形容「正法」而人格化的，那佛法也就有傾向有我論的可能。</w:t>
      </w:r>
      <w:r w:rsidRPr="00632BCD">
        <w:rPr>
          <w:rFonts w:hint="eastAsia"/>
          <w:b/>
        </w:rPr>
        <w:t xml:space="preserve"> </w:t>
      </w:r>
    </w:p>
    <w:p w:rsidR="00EE3BDA" w:rsidRDefault="00EE3BDA" w:rsidP="001D12EE">
      <w:pPr>
        <w:pStyle w:val="ab"/>
        <w:spacing w:afterLines="20"/>
        <w:ind w:leftChars="87" w:left="209"/>
      </w:pPr>
      <w:r>
        <w:rPr>
          <w:rFonts w:hint="eastAsia"/>
        </w:rPr>
        <w:t xml:space="preserve">    </w:t>
      </w: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Pr>
          <w:rFonts w:hint="eastAsia"/>
        </w:rPr>
        <w:t>人類感覺到自己的存在，覺得自己就是自己，一直是這樣。性格的定型，身心現象的微妙，外道就以「揚眉瞬目」，「呼吸」，「睡、醒覺」等現象，為自我存在的證明。</w:t>
      </w:r>
    </w:p>
    <w:p w:rsidR="00EE3BDA" w:rsidRPr="00A33E64" w:rsidRDefault="00EE3BDA" w:rsidP="001D12EE">
      <w:pPr>
        <w:pStyle w:val="ab"/>
        <w:spacing w:afterLines="20"/>
        <w:ind w:leftChars="87" w:left="209"/>
        <w:rPr>
          <w:b/>
        </w:rPr>
      </w:pPr>
      <w:r w:rsidRPr="00D37FCF">
        <w:rPr>
          <w:b/>
          <w:vertAlign w:val="superscript"/>
        </w:rPr>
        <w:t>〔</w:t>
      </w:r>
      <w:r>
        <w:rPr>
          <w:rFonts w:hint="eastAsia"/>
          <w:b/>
          <w:vertAlign w:val="superscript"/>
        </w:rPr>
        <w:t>2</w:t>
      </w:r>
      <w:r w:rsidRPr="00D37FCF">
        <w:rPr>
          <w:b/>
          <w:vertAlign w:val="superscript"/>
        </w:rPr>
        <w:t>〕</w:t>
      </w:r>
      <w:r>
        <w:rPr>
          <w:rFonts w:hint="eastAsia"/>
        </w:rPr>
        <w:t>釋尊的開示，論證五蘊「不是、不異、不相在」，</w:t>
      </w:r>
      <w:r w:rsidRPr="00A556A1">
        <w:rPr>
          <w:rFonts w:hint="eastAsia"/>
          <w:b/>
        </w:rPr>
        <w:t>「我」是一切處求都不可得的，達到了「諸法無我」的定論。</w:t>
      </w:r>
      <w:r w:rsidRPr="00D37FCF">
        <w:rPr>
          <w:b/>
          <w:vertAlign w:val="superscript"/>
        </w:rPr>
        <w:t>〔</w:t>
      </w:r>
      <w:r>
        <w:rPr>
          <w:rFonts w:hint="eastAsia"/>
          <w:b/>
          <w:vertAlign w:val="superscript"/>
        </w:rPr>
        <w:t>A</w:t>
      </w:r>
      <w:r w:rsidRPr="00D37FCF">
        <w:rPr>
          <w:b/>
          <w:vertAlign w:val="superscript"/>
        </w:rPr>
        <w:t>〕</w:t>
      </w:r>
      <w:r>
        <w:rPr>
          <w:rFonts w:hint="eastAsia"/>
        </w:rPr>
        <w:t>早期的佛教，保持了佛教的這一正統的見地。</w:t>
      </w:r>
      <w:r w:rsidRPr="00D37FCF">
        <w:rPr>
          <w:b/>
          <w:vertAlign w:val="superscript"/>
        </w:rPr>
        <w:t>〔</w:t>
      </w:r>
      <w:r>
        <w:rPr>
          <w:rFonts w:hint="eastAsia"/>
          <w:b/>
          <w:vertAlign w:val="superscript"/>
        </w:rPr>
        <w:t>B</w:t>
      </w:r>
      <w:r w:rsidRPr="00D37FCF">
        <w:rPr>
          <w:b/>
          <w:vertAlign w:val="superscript"/>
        </w:rPr>
        <w:t>〕</w:t>
      </w:r>
      <w:r>
        <w:rPr>
          <w:rFonts w:hint="eastAsia"/>
        </w:rPr>
        <w:t>約在西元二、三世紀間，佛教內分化出有我論的部派，就是被稱為「附佛法外道」的犢子部，及再分出的部派。這是上座部系的通俗派，信眾極多。以後，還有別的有我論，及類似有我論的部派出現。</w:t>
      </w:r>
      <w:r w:rsidRPr="00767715">
        <w:rPr>
          <w:rFonts w:hint="eastAsia"/>
          <w:b/>
        </w:rPr>
        <w:t>佛教的這一演變，可能受到世俗神我說熏染，而主要是，佛法的某些問題，不能使一般信眾了解與信受，</w:t>
      </w:r>
      <w:r>
        <w:rPr>
          <w:rFonts w:hint="eastAsia"/>
        </w:rPr>
        <w:t>終於採取了</w:t>
      </w:r>
      <w:r w:rsidRPr="00A33E64">
        <w:rPr>
          <w:rFonts w:hint="eastAsia"/>
          <w:b/>
        </w:rPr>
        <w:t>修正過的神我說。</w:t>
      </w:r>
      <w:r w:rsidRPr="00A33E64">
        <w:rPr>
          <w:rFonts w:hint="eastAsia"/>
          <w:b/>
        </w:rPr>
        <w:t xml:space="preserve"> </w:t>
      </w:r>
    </w:p>
    <w:p w:rsidR="00EE3BDA" w:rsidRDefault="00EE3BDA" w:rsidP="001D12EE">
      <w:pPr>
        <w:pStyle w:val="ab"/>
        <w:spacing w:afterLines="20"/>
        <w:ind w:leftChars="87" w:left="209"/>
      </w:pPr>
      <w:r>
        <w:rPr>
          <w:rFonts w:hint="eastAsia"/>
        </w:rPr>
        <w:t xml:space="preserve">    </w:t>
      </w:r>
      <w:r w:rsidRPr="00D37FCF">
        <w:rPr>
          <w:b/>
          <w:vertAlign w:val="superscript"/>
        </w:rPr>
        <w:t>〔</w:t>
      </w:r>
      <w:r>
        <w:rPr>
          <w:rFonts w:hint="eastAsia"/>
          <w:b/>
          <w:vertAlign w:val="superscript"/>
        </w:rPr>
        <w:t>3</w:t>
      </w:r>
      <w:r w:rsidRPr="00D37FCF">
        <w:rPr>
          <w:b/>
          <w:vertAlign w:val="superscript"/>
        </w:rPr>
        <w:t>〕〔</w:t>
      </w:r>
      <w:r>
        <w:rPr>
          <w:rFonts w:hint="eastAsia"/>
          <w:b/>
          <w:vertAlign w:val="superscript"/>
        </w:rPr>
        <w:t>A</w:t>
      </w:r>
      <w:r w:rsidRPr="00D37FCF">
        <w:rPr>
          <w:b/>
          <w:vertAlign w:val="superscript"/>
        </w:rPr>
        <w:t>〕</w:t>
      </w:r>
      <w:r w:rsidRPr="001D3D49">
        <w:rPr>
          <w:rFonts w:hint="eastAsia"/>
          <w:b/>
        </w:rPr>
        <w:t>佛說無常、無我、涅槃，是佛法的最甚深處，對一般人來說，是非常難以理解（難以信受）的。</w:t>
      </w:r>
      <w:r w:rsidRPr="00D37FCF">
        <w:rPr>
          <w:b/>
          <w:vertAlign w:val="superscript"/>
        </w:rPr>
        <w:t>〔</w:t>
      </w:r>
      <w:r>
        <w:rPr>
          <w:rFonts w:hint="eastAsia"/>
          <w:b/>
          <w:vertAlign w:val="superscript"/>
        </w:rPr>
        <w:t>a</w:t>
      </w:r>
      <w:r w:rsidRPr="00D37FCF">
        <w:rPr>
          <w:b/>
          <w:vertAlign w:val="superscript"/>
        </w:rPr>
        <w:t>〕</w:t>
      </w:r>
      <w:r>
        <w:rPr>
          <w:rFonts w:hint="eastAsia"/>
        </w:rPr>
        <w:t>如人類有「記憶」現象，但無常而論到徹底的剎那生滅，也就是最短的時間，還是生而即滅的。如剎那生滅──無常，那前一念所知所見的，剎那間就滅去，後念生起時，早已沒有前念了。前念與後念，異生異滅，怎麼會有記憶的可能？記憶，總要有一貫通前後的，才能保持過去的經驗到現在，而有再憶念的可能──這是</w:t>
      </w:r>
      <w:r w:rsidRPr="003C5973">
        <w:rPr>
          <w:rFonts w:hint="eastAsia"/>
          <w:b/>
        </w:rPr>
        <w:t>「記憶」問題。</w:t>
      </w:r>
      <w:r w:rsidRPr="00D37FCF">
        <w:rPr>
          <w:b/>
          <w:vertAlign w:val="superscript"/>
        </w:rPr>
        <w:t>〔</w:t>
      </w:r>
      <w:r>
        <w:rPr>
          <w:rFonts w:hint="eastAsia"/>
          <w:b/>
          <w:vertAlign w:val="superscript"/>
        </w:rPr>
        <w:t>b</w:t>
      </w:r>
      <w:r w:rsidRPr="00D37FCF">
        <w:rPr>
          <w:b/>
          <w:vertAlign w:val="superscript"/>
        </w:rPr>
        <w:t>〕</w:t>
      </w:r>
      <w:r>
        <w:rPr>
          <w:rFonts w:hint="eastAsia"/>
        </w:rPr>
        <w:t>當時的印度宗教界，承認前死後生，一生一生的死生相續。問題與記憶一樣，前生所造的業，早已剎那滅去，至少也隨這一身心的死亡而過去。前生的業已滅，怎麼能感後生的果報？死了而又再生，前死與後生間，有什麼聯繫──這是</w:t>
      </w:r>
      <w:r w:rsidRPr="003C5973">
        <w:rPr>
          <w:rFonts w:hint="eastAsia"/>
          <w:b/>
        </w:rPr>
        <w:t>「業報」問題。</w:t>
      </w:r>
      <w:r w:rsidRPr="00D37FCF">
        <w:rPr>
          <w:b/>
          <w:vertAlign w:val="superscript"/>
        </w:rPr>
        <w:t>〔</w:t>
      </w:r>
      <w:r>
        <w:rPr>
          <w:rFonts w:hint="eastAsia"/>
          <w:b/>
          <w:vertAlign w:val="superscript"/>
        </w:rPr>
        <w:t>c</w:t>
      </w:r>
      <w:r w:rsidRPr="00D37FCF">
        <w:rPr>
          <w:b/>
          <w:vertAlign w:val="superscript"/>
        </w:rPr>
        <w:t>〕</w:t>
      </w:r>
      <w:r>
        <w:rPr>
          <w:rFonts w:hint="eastAsia"/>
        </w:rPr>
        <w:t>如生死繫縛的凡夫，經修證而成為聖人。凡夫的身心、煩惱雜染都過去了，聖者的無漏道果現前，滅去的雜染，與現起的清淨，有什麼關聯？如凡夫過去了，聖人現前，凡聖間沒有一貫的體性，那凡夫並沒有成為聖人，何必求解脫呢──這是</w:t>
      </w:r>
      <w:r w:rsidRPr="003C5973">
        <w:rPr>
          <w:rFonts w:hint="eastAsia"/>
          <w:b/>
        </w:rPr>
        <w:t>「縛脫」問題。</w:t>
      </w:r>
    </w:p>
    <w:p w:rsidR="00EE3BDA" w:rsidRDefault="00EE3BDA" w:rsidP="001D12EE">
      <w:pPr>
        <w:pStyle w:val="ab"/>
        <w:spacing w:afterLines="20"/>
        <w:ind w:leftChars="87" w:left="209"/>
      </w:pPr>
      <w:r w:rsidRPr="00D37FCF">
        <w:rPr>
          <w:b/>
          <w:vertAlign w:val="superscript"/>
        </w:rPr>
        <w:t>〔</w:t>
      </w:r>
      <w:r>
        <w:rPr>
          <w:rFonts w:hint="eastAsia"/>
          <w:b/>
          <w:vertAlign w:val="superscript"/>
        </w:rPr>
        <w:t>B</w:t>
      </w:r>
      <w:r w:rsidRPr="00D37FCF">
        <w:rPr>
          <w:b/>
          <w:vertAlign w:val="superscript"/>
        </w:rPr>
        <w:t>〕</w:t>
      </w:r>
      <w:r>
        <w:rPr>
          <w:rFonts w:hint="eastAsia"/>
        </w:rPr>
        <w:t>這些問題，一般神教就說有我：我能保持記憶；我作業，我受果；我從生死得解脫。有了常住不變的自我，這一切問題都不成問題。然在佛法中，「諸行無常」，剎那剎那的生滅；生滅中沒有從前到後的永恆者，無常所以無我。</w:t>
      </w:r>
    </w:p>
    <w:p w:rsidR="00EE3BDA" w:rsidRDefault="00EE3BDA" w:rsidP="001D12EE">
      <w:pPr>
        <w:pStyle w:val="ab"/>
        <w:spacing w:afterLines="20"/>
        <w:ind w:leftChars="87" w:left="209"/>
      </w:pPr>
      <w:r w:rsidRPr="00D37FCF">
        <w:rPr>
          <w:b/>
          <w:vertAlign w:val="superscript"/>
        </w:rPr>
        <w:t>〔</w:t>
      </w:r>
      <w:r>
        <w:rPr>
          <w:rFonts w:hint="eastAsia"/>
          <w:b/>
          <w:vertAlign w:val="superscript"/>
        </w:rPr>
        <w:t>C</w:t>
      </w:r>
      <w:r w:rsidRPr="00D37FCF">
        <w:rPr>
          <w:b/>
          <w:vertAlign w:val="superscript"/>
        </w:rPr>
        <w:t>〕</w:t>
      </w:r>
      <w:r w:rsidRPr="00EA3B7D">
        <w:rPr>
          <w:rFonts w:hint="eastAsia"/>
          <w:b/>
        </w:rPr>
        <w:t>這樣，這些問題都不容易說明，至少不能使一般人滿意而信受。</w:t>
      </w:r>
      <w:r>
        <w:rPr>
          <w:rFonts w:hint="eastAsia"/>
        </w:rPr>
        <w:t>佛法越普及，一般信仰的人越多；</w:t>
      </w:r>
      <w:r w:rsidRPr="007D667E">
        <w:rPr>
          <w:rFonts w:hint="eastAsia"/>
          <w:b/>
        </w:rPr>
        <w:t>在一般人中，無常無我的佛法，越來越覺得難以理解信受了，</w:t>
      </w:r>
      <w:r>
        <w:rPr>
          <w:rFonts w:hint="eastAsia"/>
        </w:rPr>
        <w:t>這就是</w:t>
      </w:r>
      <w:r w:rsidRPr="000718BA">
        <w:rPr>
          <w:rFonts w:hint="eastAsia"/>
          <w:b/>
        </w:rPr>
        <w:t>有我論出現於佛教界的實際意義。</w:t>
      </w:r>
      <w:r>
        <w:rPr>
          <w:rFonts w:hint="eastAsia"/>
        </w:rPr>
        <w:t>如</w:t>
      </w:r>
      <w:r>
        <w:rPr>
          <w:rFonts w:hint="eastAsia"/>
        </w:rPr>
        <w:t>(6.003)</w:t>
      </w:r>
      <w:r>
        <w:rPr>
          <w:rFonts w:hint="eastAsia"/>
        </w:rPr>
        <w:t>說：</w:t>
      </w:r>
      <w:r>
        <w:rPr>
          <w:rFonts w:hint="eastAsia"/>
        </w:rPr>
        <w:t xml:space="preserve"> </w:t>
      </w:r>
    </w:p>
    <w:p w:rsidR="00EE3BDA" w:rsidRDefault="00EE3BDA" w:rsidP="006C18CA">
      <w:pPr>
        <w:pStyle w:val="ab"/>
        <w:spacing w:afterLines="20"/>
        <w:ind w:leftChars="87" w:left="1009" w:hangingChars="400" w:hanging="800"/>
      </w:pPr>
      <w:r>
        <w:rPr>
          <w:rFonts w:hint="eastAsia"/>
        </w:rPr>
        <w:t xml:space="preserve">      1.</w:t>
      </w:r>
      <w:r>
        <w:rPr>
          <w:rFonts w:hint="eastAsia"/>
        </w:rPr>
        <w:t>「若定無有補特伽羅，為說阿誰流轉生死？……若一切類我體都無，剎那滅心，於曾所受久相似境，何能憶知」？</w:t>
      </w:r>
    </w:p>
    <w:p w:rsidR="00EE3BDA" w:rsidRDefault="00EE3BDA" w:rsidP="001D12EE">
      <w:pPr>
        <w:pStyle w:val="ab"/>
        <w:spacing w:afterLines="20"/>
        <w:ind w:leftChars="87" w:left="209"/>
      </w:pPr>
      <w:r>
        <w:rPr>
          <w:rFonts w:hint="eastAsia"/>
        </w:rPr>
        <w:t xml:space="preserve">       </w:t>
      </w:r>
      <w:r>
        <w:rPr>
          <w:rFonts w:hint="eastAsia"/>
        </w:rPr>
        <w:t>「若我實無，誰能作業？誰能受果？……若實無我，業已滅壞，云何復能生未來果」？</w:t>
      </w:r>
      <w:r>
        <w:rPr>
          <w:rFonts w:hint="eastAsia"/>
        </w:rPr>
        <w:t xml:space="preserve"> </w:t>
      </w:r>
    </w:p>
    <w:p w:rsidR="00EE3BDA" w:rsidRDefault="00EE3BDA" w:rsidP="006C18CA">
      <w:pPr>
        <w:pStyle w:val="ab"/>
        <w:spacing w:afterLines="20"/>
        <w:ind w:leftChars="87" w:left="1009" w:hangingChars="400" w:hanging="800"/>
      </w:pPr>
      <w:r>
        <w:rPr>
          <w:rFonts w:hint="eastAsia"/>
        </w:rPr>
        <w:t xml:space="preserve">      2.</w:t>
      </w:r>
      <w:r>
        <w:rPr>
          <w:rFonts w:hint="eastAsia"/>
        </w:rPr>
        <w:t>「實我若無，云何得有憶識、誦習、恩怨等事？……若無實我，誰能造業，誰受果耶？……我若實無，誰於生死輪迴諸趣，誰復厭苦求趣涅槃」？</w:t>
      </w:r>
      <w:r>
        <w:rPr>
          <w:rFonts w:hint="eastAsia"/>
        </w:rPr>
        <w:t xml:space="preserve"> </w:t>
      </w:r>
    </w:p>
    <w:p w:rsidR="00EE3BDA" w:rsidRPr="004A5261" w:rsidRDefault="00EE3BDA" w:rsidP="006C18CA">
      <w:pPr>
        <w:pStyle w:val="ab"/>
        <w:spacing w:afterLines="20"/>
        <w:ind w:leftChars="87" w:left="209"/>
        <w:rPr>
          <w:b/>
        </w:rPr>
      </w:pPr>
      <w:r>
        <w:rPr>
          <w:rFonts w:hint="eastAsia"/>
        </w:rPr>
        <w:t xml:space="preserve">    </w:t>
      </w:r>
      <w:r>
        <w:rPr>
          <w:rFonts w:hint="eastAsia"/>
        </w:rPr>
        <w:t>補特伽羅，義譯為「數取趣」，意義為不斷的受生死者，是「我」的別名。</w:t>
      </w:r>
      <w:r w:rsidRPr="009D617C">
        <w:rPr>
          <w:rFonts w:hint="eastAsia"/>
          <w:b/>
        </w:rPr>
        <w:t>佛教內的犢子部等，與神教的有我論，所以非有我不可，其理由是完全相同的。</w:t>
      </w:r>
      <w:r w:rsidRPr="00627BB0">
        <w:rPr>
          <w:rFonts w:hint="eastAsia"/>
          <w:b/>
        </w:rPr>
        <w:t>不過佛法是「諸行無常」論者，所以雖採取有我說，而多少說得善巧一些。「常我」，在部派佛教內，還不敢違反傳統而公然提出來。</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6">
    <w:p w:rsidR="00BB0220" w:rsidRDefault="00E27C6A" w:rsidP="00A71448">
      <w:pPr>
        <w:pStyle w:val="ab"/>
        <w:rPr>
          <w:rFonts w:hint="eastAsia"/>
        </w:rPr>
      </w:pPr>
      <w:r>
        <w:rPr>
          <w:rStyle w:val="ad"/>
        </w:rPr>
        <w:footnoteRef/>
      </w:r>
      <w:r w:rsidR="00A71448">
        <w:rPr>
          <w:rFonts w:hint="eastAsia"/>
        </w:rPr>
        <w:t xml:space="preserve"> </w:t>
      </w:r>
      <w:r w:rsidR="00A71448">
        <w:rPr>
          <w:rFonts w:hint="eastAsia"/>
        </w:rPr>
        <w:t>印順導師《</w:t>
      </w:r>
      <w:r w:rsidR="00BB0220">
        <w:rPr>
          <w:rFonts w:hint="eastAsia"/>
        </w:rPr>
        <w:t>般若經講記</w:t>
      </w:r>
      <w:r w:rsidR="00A71448">
        <w:rPr>
          <w:rFonts w:hint="eastAsia"/>
        </w:rPr>
        <w:t>》</w:t>
      </w:r>
      <w:r w:rsidR="009D6FAF">
        <w:rPr>
          <w:rFonts w:hint="eastAsia"/>
        </w:rPr>
        <w:t>〈般若波羅蜜多心經講記〉</w:t>
      </w:r>
      <w:r w:rsidR="00BB0220">
        <w:rPr>
          <w:rFonts w:hint="eastAsia"/>
        </w:rPr>
        <w:t>p.179 ~ p.183</w:t>
      </w:r>
      <w:r w:rsidR="00A71448">
        <w:rPr>
          <w:rFonts w:hint="eastAsia"/>
        </w:rPr>
        <w:t>：</w:t>
      </w:r>
    </w:p>
    <w:p w:rsidR="00BB0220" w:rsidRDefault="00BB0220" w:rsidP="00BB0220">
      <w:pPr>
        <w:pStyle w:val="ab"/>
        <w:spacing w:afterLines="20"/>
        <w:ind w:leftChars="87" w:left="209"/>
        <w:rPr>
          <w:rFonts w:hint="eastAsia"/>
        </w:rPr>
      </w:pPr>
      <w:r>
        <w:rPr>
          <w:rFonts w:hint="eastAsia"/>
        </w:rPr>
        <w:t>戊一</w:t>
      </w:r>
      <w:r>
        <w:rPr>
          <w:rFonts w:hint="eastAsia"/>
        </w:rPr>
        <w:t xml:space="preserve"> </w:t>
      </w:r>
      <w:r>
        <w:rPr>
          <w:rFonts w:hint="eastAsia"/>
        </w:rPr>
        <w:t>廣觀蘊空</w:t>
      </w:r>
      <w:r>
        <w:rPr>
          <w:rFonts w:hint="eastAsia"/>
        </w:rPr>
        <w:t xml:space="preserve"> </w:t>
      </w:r>
      <w:r w:rsidRPr="00BB0220">
        <w:rPr>
          <w:rFonts w:hint="eastAsia"/>
          <w:b/>
        </w:rPr>
        <w:t>己一</w:t>
      </w:r>
      <w:r w:rsidRPr="00BB0220">
        <w:rPr>
          <w:rFonts w:hint="eastAsia"/>
          <w:b/>
        </w:rPr>
        <w:t xml:space="preserve"> </w:t>
      </w:r>
      <w:r w:rsidRPr="00BB0220">
        <w:rPr>
          <w:rFonts w:hint="eastAsia"/>
          <w:b/>
        </w:rPr>
        <w:t>融相即性觀──加行</w:t>
      </w:r>
      <w:r>
        <w:rPr>
          <w:rFonts w:hint="eastAsia"/>
        </w:rPr>
        <w:t xml:space="preserve"> </w:t>
      </w:r>
    </w:p>
    <w:p w:rsidR="00BB0220" w:rsidRPr="00F4328C" w:rsidRDefault="00BB0220" w:rsidP="00BB0220">
      <w:pPr>
        <w:pStyle w:val="ab"/>
        <w:spacing w:afterLines="20"/>
        <w:ind w:leftChars="87" w:left="209"/>
        <w:rPr>
          <w:rFonts w:ascii="標楷體" w:eastAsia="標楷體" w:hAnsi="標楷體" w:hint="eastAsia"/>
        </w:rPr>
      </w:pPr>
      <w:r w:rsidRPr="00F4328C">
        <w:rPr>
          <w:rFonts w:ascii="標楷體" w:eastAsia="標楷體" w:hAnsi="標楷體" w:hint="eastAsia"/>
        </w:rPr>
        <w:t>舍利子！</w:t>
      </w:r>
      <w:r w:rsidRPr="004C377E">
        <w:rPr>
          <w:rFonts w:ascii="標楷體" w:eastAsia="標楷體" w:hAnsi="標楷體" w:hint="eastAsia"/>
          <w:b/>
        </w:rPr>
        <w:t>色不異空，空不異色；色即是空，空即是色。</w:t>
      </w:r>
      <w:r w:rsidRPr="00F4328C">
        <w:rPr>
          <w:rFonts w:ascii="標楷體" w:eastAsia="標楷體" w:hAnsi="標楷體" w:hint="eastAsia"/>
        </w:rPr>
        <w:t xml:space="preserve">受、想、行、識，亦復如是。 </w:t>
      </w:r>
    </w:p>
    <w:p w:rsidR="00BB0220" w:rsidRDefault="00BB0220" w:rsidP="00BB0220">
      <w:pPr>
        <w:pStyle w:val="ab"/>
        <w:spacing w:afterLines="20"/>
        <w:ind w:leftChars="87" w:left="209"/>
        <w:rPr>
          <w:rFonts w:hint="eastAsia"/>
        </w:rPr>
      </w:pPr>
      <w:r>
        <w:rPr>
          <w:rFonts w:hint="eastAsia"/>
        </w:rPr>
        <w:t xml:space="preserve">    </w:t>
      </w:r>
      <w:r w:rsidR="00E06B2B" w:rsidRPr="00CB0331">
        <w:rPr>
          <w:rFonts w:ascii="新細明體" w:hAnsi="新細明體"/>
          <w:sz w:val="16"/>
          <w:szCs w:val="16"/>
        </w:rPr>
        <w:t>…</w:t>
      </w:r>
      <w:r w:rsidR="00E06B2B" w:rsidRPr="00A95767">
        <w:rPr>
          <w:rFonts w:ascii="新細明體" w:hAnsi="新細明體"/>
          <w:sz w:val="16"/>
          <w:szCs w:val="16"/>
        </w:rPr>
        <w:t>〔</w:t>
      </w:r>
      <w:r w:rsidR="00E06B2B" w:rsidRPr="00196488">
        <w:rPr>
          <w:rFonts w:ascii="新細明體" w:hAnsi="新細明體"/>
          <w:sz w:val="16"/>
          <w:szCs w:val="16"/>
        </w:rPr>
        <w:t>中</w:t>
      </w:r>
      <w:r w:rsidR="00E06B2B" w:rsidRPr="00A95767">
        <w:rPr>
          <w:rFonts w:ascii="新細明體" w:hAnsi="新細明體"/>
          <w:sz w:val="16"/>
          <w:szCs w:val="16"/>
        </w:rPr>
        <w:t>略〕…</w:t>
      </w:r>
      <w:r>
        <w:rPr>
          <w:rFonts w:hint="eastAsia"/>
        </w:rPr>
        <w:t xml:space="preserve"> </w:t>
      </w:r>
    </w:p>
    <w:p w:rsidR="00BB0220" w:rsidRDefault="00BB0220" w:rsidP="00BB0220">
      <w:pPr>
        <w:pStyle w:val="ab"/>
        <w:spacing w:afterLines="20"/>
        <w:ind w:leftChars="87" w:left="209"/>
        <w:rPr>
          <w:rFonts w:hint="eastAsia"/>
        </w:rPr>
      </w:pPr>
      <w:r>
        <w:rPr>
          <w:rFonts w:hint="eastAsia"/>
        </w:rPr>
        <w:t xml:space="preserve">    </w:t>
      </w:r>
      <w:r>
        <w:rPr>
          <w:rFonts w:hint="eastAsia"/>
        </w:rPr>
        <w:t>佛明五蘊皆空，首拈色蘊為例。</w:t>
      </w:r>
      <w:r w:rsidRPr="006235B4">
        <w:rPr>
          <w:rFonts w:hint="eastAsia"/>
          <w:b/>
        </w:rPr>
        <w:t>色與空的關係，</w:t>
      </w:r>
      <w:r>
        <w:rPr>
          <w:rFonts w:hint="eastAsia"/>
        </w:rPr>
        <w:t>本經用</w:t>
      </w:r>
      <w:r w:rsidR="000D2137" w:rsidRPr="00D37FCF">
        <w:rPr>
          <w:b/>
          <w:vertAlign w:val="superscript"/>
        </w:rPr>
        <w:t>〔</w:t>
      </w:r>
      <w:r w:rsidR="000D2137" w:rsidRPr="00D37FCF">
        <w:rPr>
          <w:b/>
          <w:vertAlign w:val="superscript"/>
        </w:rPr>
        <w:t>1</w:t>
      </w:r>
      <w:r w:rsidR="000D2137" w:rsidRPr="00D37FCF">
        <w:rPr>
          <w:b/>
          <w:vertAlign w:val="superscript"/>
        </w:rPr>
        <w:t>〕</w:t>
      </w:r>
      <w:r w:rsidRPr="00A67C59">
        <w:rPr>
          <w:rFonts w:hint="eastAsia"/>
          <w:b/>
        </w:rPr>
        <w:t>不異、</w:t>
      </w:r>
      <w:r w:rsidR="000D2137" w:rsidRPr="00D37FCF">
        <w:rPr>
          <w:b/>
          <w:vertAlign w:val="superscript"/>
        </w:rPr>
        <w:t>〔</w:t>
      </w:r>
      <w:r w:rsidR="000D2137">
        <w:rPr>
          <w:rFonts w:hint="eastAsia"/>
          <w:b/>
          <w:vertAlign w:val="superscript"/>
        </w:rPr>
        <w:t>2</w:t>
      </w:r>
      <w:r w:rsidR="000D2137" w:rsidRPr="00D37FCF">
        <w:rPr>
          <w:b/>
          <w:vertAlign w:val="superscript"/>
        </w:rPr>
        <w:t>〕</w:t>
      </w:r>
      <w:r w:rsidRPr="00A67C59">
        <w:rPr>
          <w:rFonts w:hint="eastAsia"/>
          <w:b/>
        </w:rPr>
        <w:t>即是</w:t>
      </w:r>
      <w:r>
        <w:rPr>
          <w:rFonts w:hint="eastAsia"/>
        </w:rPr>
        <w:t>四字來說明。</w:t>
      </w:r>
      <w:r w:rsidR="000D2137" w:rsidRPr="00D37FCF">
        <w:rPr>
          <w:b/>
          <w:vertAlign w:val="superscript"/>
        </w:rPr>
        <w:t>〔</w:t>
      </w:r>
      <w:r w:rsidR="000D2137" w:rsidRPr="00D37FCF">
        <w:rPr>
          <w:b/>
          <w:vertAlign w:val="superscript"/>
        </w:rPr>
        <w:t>1</w:t>
      </w:r>
      <w:r w:rsidR="000D2137" w:rsidRPr="00D37FCF">
        <w:rPr>
          <w:b/>
          <w:vertAlign w:val="superscript"/>
        </w:rPr>
        <w:t>〕</w:t>
      </w:r>
      <w:r w:rsidRPr="003422E1">
        <w:rPr>
          <w:rFonts w:hint="eastAsia"/>
          <w:b/>
        </w:rPr>
        <w:t>不異即不離義，無差別義。</w:t>
      </w:r>
      <w:r>
        <w:rPr>
          <w:rFonts w:hint="eastAsia"/>
        </w:rPr>
        <w:t>色離於空，色即不成；空離於色，空亦不顯。</w:t>
      </w:r>
      <w:r w:rsidRPr="003422E1">
        <w:rPr>
          <w:rFonts w:hint="eastAsia"/>
          <w:b/>
        </w:rPr>
        <w:t>色空、空色二不相離，故說「色不異空，空不異色」。</w:t>
      </w:r>
      <w:r w:rsidR="000D2137" w:rsidRPr="00D37FCF">
        <w:rPr>
          <w:b/>
          <w:vertAlign w:val="superscript"/>
        </w:rPr>
        <w:t>〔</w:t>
      </w:r>
      <w:r w:rsidR="000D2137">
        <w:rPr>
          <w:rFonts w:hint="eastAsia"/>
          <w:b/>
          <w:vertAlign w:val="superscript"/>
        </w:rPr>
        <w:t>2</w:t>
      </w:r>
      <w:r w:rsidR="000D2137" w:rsidRPr="00D37FCF">
        <w:rPr>
          <w:b/>
          <w:vertAlign w:val="superscript"/>
        </w:rPr>
        <w:t>〕</w:t>
      </w:r>
      <w:r w:rsidRPr="003422E1">
        <w:rPr>
          <w:rFonts w:hint="eastAsia"/>
          <w:b/>
        </w:rPr>
        <w:t>有人聽了，以為空是沒有，色是有，今雖說二不相離而實是各別的，空仍是空，色仍是色。</w:t>
      </w:r>
      <w:r>
        <w:rPr>
          <w:rFonts w:hint="eastAsia"/>
        </w:rPr>
        <w:t>為除此種計執，所以</w:t>
      </w:r>
      <w:r w:rsidRPr="000D2137">
        <w:rPr>
          <w:rFonts w:hint="eastAsia"/>
          <w:b/>
        </w:rPr>
        <w:t>佛接著說：「色即是空，空即是色」。</w:t>
      </w:r>
      <w:r>
        <w:rPr>
          <w:rFonts w:hint="eastAsia"/>
        </w:rPr>
        <w:t>即表示</w:t>
      </w:r>
      <w:r w:rsidRPr="000D2137">
        <w:rPr>
          <w:rFonts w:hint="eastAsia"/>
          <w:b/>
        </w:rPr>
        <w:t>空色二不相離，而且相即。</w:t>
      </w:r>
      <w:r>
        <w:rPr>
          <w:rFonts w:hint="eastAsia"/>
        </w:rPr>
        <w:t xml:space="preserve"> </w:t>
      </w:r>
    </w:p>
    <w:p w:rsidR="009F740B" w:rsidRDefault="00BB0220" w:rsidP="00BB0220">
      <w:pPr>
        <w:pStyle w:val="ab"/>
        <w:spacing w:afterLines="20"/>
        <w:ind w:leftChars="87" w:left="209"/>
        <w:rPr>
          <w:rFonts w:hint="eastAsia"/>
        </w:rPr>
      </w:pPr>
      <w:r>
        <w:rPr>
          <w:rFonts w:hint="eastAsia"/>
        </w:rPr>
        <w:t xml:space="preserve">    </w:t>
      </w:r>
      <w:r>
        <w:rPr>
          <w:rFonts w:hint="eastAsia"/>
        </w:rPr>
        <w:t>佛法作如是說，有其特殊意義。</w:t>
      </w:r>
      <w:r w:rsidR="006C300A" w:rsidRPr="00D37FCF">
        <w:rPr>
          <w:b/>
          <w:vertAlign w:val="superscript"/>
        </w:rPr>
        <w:t>〔</w:t>
      </w:r>
      <w:r w:rsidR="005D6891">
        <w:rPr>
          <w:rFonts w:hint="eastAsia"/>
          <w:b/>
          <w:vertAlign w:val="superscript"/>
        </w:rPr>
        <w:t>一</w:t>
      </w:r>
      <w:r w:rsidR="006C300A" w:rsidRPr="00D37FCF">
        <w:rPr>
          <w:b/>
          <w:vertAlign w:val="superscript"/>
        </w:rPr>
        <w:t>〕〔</w:t>
      </w:r>
      <w:r w:rsidR="006C300A" w:rsidRPr="00D37FCF">
        <w:rPr>
          <w:b/>
          <w:vertAlign w:val="superscript"/>
        </w:rPr>
        <w:t>1</w:t>
      </w:r>
      <w:r w:rsidR="006C300A" w:rsidRPr="00D37FCF">
        <w:rPr>
          <w:b/>
          <w:vertAlign w:val="superscript"/>
        </w:rPr>
        <w:t>〕</w:t>
      </w:r>
      <w:r>
        <w:rPr>
          <w:rFonts w:hint="eastAsia"/>
        </w:rPr>
        <w:t>印度的一分學者，以為涅槃與生死，煩惱與菩提，是不相同的兩回事，離了生死才能證得涅槃，離了煩惱才能獲得菩提。生死和煩惱是世間雜染法，涅槃、菩提是出世清淨法，染淨不同，何得相即？這種見地，是從他們的宗教體驗而得來。</w:t>
      </w:r>
    </w:p>
    <w:p w:rsidR="00E62664" w:rsidRDefault="006C300A" w:rsidP="00BB0220">
      <w:pPr>
        <w:pStyle w:val="ab"/>
        <w:spacing w:afterLines="20"/>
        <w:ind w:leftChars="87" w:left="209"/>
        <w:rPr>
          <w:rFonts w:hint="eastAsia"/>
        </w:rPr>
      </w:pPr>
      <w:r w:rsidRPr="00D37FCF">
        <w:rPr>
          <w:b/>
          <w:vertAlign w:val="superscript"/>
        </w:rPr>
        <w:t>〔</w:t>
      </w:r>
      <w:r w:rsidR="005D6891">
        <w:rPr>
          <w:rFonts w:hint="eastAsia"/>
          <w:b/>
          <w:vertAlign w:val="superscript"/>
        </w:rPr>
        <w:t>2</w:t>
      </w:r>
      <w:r w:rsidRPr="00D37FCF">
        <w:rPr>
          <w:b/>
          <w:vertAlign w:val="superscript"/>
        </w:rPr>
        <w:t>〕</w:t>
      </w:r>
      <w:r w:rsidR="00BB0220">
        <w:rPr>
          <w:rFonts w:hint="eastAsia"/>
        </w:rPr>
        <w:t>宗教體驗，世間的一般宗教，如耶、回、印度教等，也都有他們的體驗，如上帝、真宰、梵我等。若說他們都是騙人的，決不盡然，他們確是從某種體驗，適應環境文化而表現出來的。不過體驗的境地，有淺深，有真偽。</w:t>
      </w:r>
    </w:p>
    <w:p w:rsidR="00E62664" w:rsidRDefault="006C300A" w:rsidP="00BB0220">
      <w:pPr>
        <w:pStyle w:val="ab"/>
        <w:spacing w:afterLines="20"/>
        <w:ind w:leftChars="87" w:left="209"/>
        <w:rPr>
          <w:rFonts w:hint="eastAsia"/>
        </w:rPr>
      </w:pPr>
      <w:r w:rsidRPr="00D37FCF">
        <w:rPr>
          <w:b/>
          <w:vertAlign w:val="superscript"/>
        </w:rPr>
        <w:t>〔</w:t>
      </w:r>
      <w:r w:rsidR="005D6891">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00BB0220">
        <w:rPr>
          <w:rFonts w:hint="eastAsia"/>
        </w:rPr>
        <w:t>佛法的目的，在使人淨除內心上的錯誤──煩惱，體驗真理，得到解脫──涅槃。</w:t>
      </w:r>
      <w:r w:rsidR="001C45E9" w:rsidRPr="00D37FCF">
        <w:rPr>
          <w:b/>
          <w:vertAlign w:val="superscript"/>
        </w:rPr>
        <w:t>〔</w:t>
      </w:r>
      <w:r w:rsidR="001C45E9">
        <w:rPr>
          <w:rFonts w:hint="eastAsia"/>
          <w:b/>
          <w:vertAlign w:val="superscript"/>
        </w:rPr>
        <w:t>A</w:t>
      </w:r>
      <w:r w:rsidR="001C45E9" w:rsidRPr="00D37FCF">
        <w:rPr>
          <w:b/>
          <w:vertAlign w:val="superscript"/>
        </w:rPr>
        <w:t>〕</w:t>
      </w:r>
      <w:r w:rsidR="002F4979" w:rsidRPr="00D37FCF">
        <w:rPr>
          <w:b/>
          <w:vertAlign w:val="superscript"/>
        </w:rPr>
        <w:t>〔</w:t>
      </w:r>
      <w:r w:rsidR="002F4979">
        <w:rPr>
          <w:rFonts w:hint="eastAsia"/>
          <w:b/>
          <w:vertAlign w:val="superscript"/>
        </w:rPr>
        <w:t>a</w:t>
      </w:r>
      <w:r w:rsidR="002F4979" w:rsidRPr="00D37FCF">
        <w:rPr>
          <w:b/>
          <w:vertAlign w:val="superscript"/>
        </w:rPr>
        <w:t>〕</w:t>
      </w:r>
      <w:r w:rsidR="00BB0220">
        <w:rPr>
          <w:rFonts w:hint="eastAsia"/>
        </w:rPr>
        <w:t>一分學者依佛所說去持戒修定淨除煩惱，體驗得</w:t>
      </w:r>
      <w:r w:rsidR="00BB0220" w:rsidRPr="002B71BA">
        <w:rPr>
          <w:rFonts w:hint="eastAsia"/>
          <w:b/>
        </w:rPr>
        <w:t>「超越」</w:t>
      </w:r>
      <w:r w:rsidR="00BB0220">
        <w:rPr>
          <w:rFonts w:hint="eastAsia"/>
        </w:rPr>
        <w:t>現象的，以此為涅槃。於是，以為</w:t>
      </w:r>
      <w:r w:rsidR="00BB0220" w:rsidRPr="002B71BA">
        <w:rPr>
          <w:rFonts w:hint="eastAsia"/>
          <w:b/>
        </w:rPr>
        <w:t>世間和涅槃，是不同性質的。</w:t>
      </w:r>
      <w:r w:rsidR="00BB0220">
        <w:rPr>
          <w:rFonts w:hint="eastAsia"/>
        </w:rPr>
        <w:t>在修行的時候，對於世間法，也總是遠離它，放身山林中去，不肯入世作度生的事業。這種偏於自了的超越境，是不究竟的，所以被斥為沈空滯寂者。</w:t>
      </w:r>
      <w:r w:rsidR="00DB1C5E" w:rsidRPr="00D37FCF">
        <w:rPr>
          <w:b/>
          <w:vertAlign w:val="superscript"/>
        </w:rPr>
        <w:t>〔</w:t>
      </w:r>
      <w:r w:rsidR="002F4979">
        <w:rPr>
          <w:rFonts w:hint="eastAsia"/>
          <w:b/>
          <w:vertAlign w:val="superscript"/>
        </w:rPr>
        <w:t>b</w:t>
      </w:r>
      <w:r w:rsidR="00DB1C5E" w:rsidRPr="00D37FCF">
        <w:rPr>
          <w:b/>
          <w:vertAlign w:val="superscript"/>
        </w:rPr>
        <w:t>〕</w:t>
      </w:r>
      <w:r w:rsidR="00BB0220">
        <w:rPr>
          <w:rFonts w:hint="eastAsia"/>
        </w:rPr>
        <w:t>真正的涅槃空寂，是要在宇宙萬有中，不離宇宙萬有而即是宇宙萬有的。因此，修行也不同，即於世間利生事業中去體驗真理，淨化自己。古德說：『佛法在世間，不離世間覺』。覺悟即在世間法而了達出世法，由此大乘能入世度生，悲智雙運。</w:t>
      </w:r>
      <w:r w:rsidR="006F694C" w:rsidRPr="00D37FCF">
        <w:rPr>
          <w:b/>
          <w:vertAlign w:val="superscript"/>
        </w:rPr>
        <w:t>〔</w:t>
      </w:r>
      <w:r w:rsidR="00B97CB6">
        <w:rPr>
          <w:rFonts w:hint="eastAsia"/>
          <w:b/>
          <w:vertAlign w:val="superscript"/>
        </w:rPr>
        <w:t>B</w:t>
      </w:r>
      <w:r w:rsidR="006F694C" w:rsidRPr="00D37FCF">
        <w:rPr>
          <w:b/>
          <w:vertAlign w:val="superscript"/>
        </w:rPr>
        <w:t>〕</w:t>
      </w:r>
      <w:r w:rsidR="002F4979" w:rsidRPr="00D37FCF">
        <w:rPr>
          <w:b/>
          <w:vertAlign w:val="superscript"/>
        </w:rPr>
        <w:t>〔</w:t>
      </w:r>
      <w:r w:rsidR="002F4979">
        <w:rPr>
          <w:rFonts w:hint="eastAsia"/>
          <w:b/>
          <w:vertAlign w:val="superscript"/>
        </w:rPr>
        <w:t>a</w:t>
      </w:r>
      <w:r w:rsidR="002F4979" w:rsidRPr="00D37FCF">
        <w:rPr>
          <w:b/>
          <w:vertAlign w:val="superscript"/>
        </w:rPr>
        <w:t>〕</w:t>
      </w:r>
      <w:r w:rsidR="00BB0220">
        <w:rPr>
          <w:rFonts w:hint="eastAsia"/>
        </w:rPr>
        <w:t>有所得的小乘，體驗到偏於</w:t>
      </w:r>
      <w:r w:rsidR="00BB0220" w:rsidRPr="002B71BA">
        <w:rPr>
          <w:rFonts w:hint="eastAsia"/>
          <w:b/>
        </w:rPr>
        <w:t>「超越」</w:t>
      </w:r>
      <w:r w:rsidR="00BB0220">
        <w:rPr>
          <w:rFonts w:hint="eastAsia"/>
        </w:rPr>
        <w:t>的，於是必然地走入厭離世間的道路。</w:t>
      </w:r>
      <w:r w:rsidR="006F694C" w:rsidRPr="00D37FCF">
        <w:rPr>
          <w:b/>
          <w:vertAlign w:val="superscript"/>
        </w:rPr>
        <w:t>〔</w:t>
      </w:r>
      <w:r w:rsidR="002F4979">
        <w:rPr>
          <w:rFonts w:hint="eastAsia"/>
          <w:b/>
          <w:vertAlign w:val="superscript"/>
        </w:rPr>
        <w:t>b</w:t>
      </w:r>
      <w:r w:rsidR="006F694C" w:rsidRPr="00D37FCF">
        <w:rPr>
          <w:b/>
          <w:vertAlign w:val="superscript"/>
        </w:rPr>
        <w:t>〕</w:t>
      </w:r>
      <w:r w:rsidR="00BB0220">
        <w:rPr>
          <w:rFonts w:hint="eastAsia"/>
        </w:rPr>
        <w:t>龍樹菩薩在《智論》裡，講到『色不異空，空不異色；色即是空，空即是色』時，即以《中論》生死涅槃無別去解說。大乘的體驗，不妨說是</w:t>
      </w:r>
      <w:r w:rsidR="00BB0220" w:rsidRPr="002B71BA">
        <w:rPr>
          <w:rFonts w:hint="eastAsia"/>
          <w:b/>
        </w:rPr>
        <w:t>「內在」</w:t>
      </w:r>
      <w:r w:rsidR="00BB0220">
        <w:rPr>
          <w:rFonts w:hint="eastAsia"/>
        </w:rPr>
        <w:t>的。</w:t>
      </w:r>
    </w:p>
    <w:p w:rsidR="00BB0220" w:rsidRDefault="006C300A" w:rsidP="00BB0220">
      <w:pPr>
        <w:pStyle w:val="ab"/>
        <w:spacing w:afterLines="20"/>
        <w:ind w:leftChars="87" w:left="209"/>
        <w:rPr>
          <w:rFonts w:hint="eastAsia"/>
        </w:rPr>
      </w:pPr>
      <w:r w:rsidRPr="00D37FCF">
        <w:rPr>
          <w:b/>
          <w:vertAlign w:val="superscript"/>
        </w:rPr>
        <w:t>〔</w:t>
      </w:r>
      <w:r w:rsidR="005D6891">
        <w:rPr>
          <w:rFonts w:hint="eastAsia"/>
          <w:b/>
          <w:vertAlign w:val="superscript"/>
        </w:rPr>
        <w:t>2</w:t>
      </w:r>
      <w:r w:rsidRPr="00D37FCF">
        <w:rPr>
          <w:b/>
          <w:vertAlign w:val="superscript"/>
        </w:rPr>
        <w:t>〕</w:t>
      </w:r>
      <w:r w:rsidR="00BB0220">
        <w:rPr>
          <w:rFonts w:hint="eastAsia"/>
        </w:rPr>
        <w:t>論到宗教的體驗，</w:t>
      </w:r>
      <w:r w:rsidR="00850A36" w:rsidRPr="00D37FCF">
        <w:rPr>
          <w:b/>
          <w:vertAlign w:val="superscript"/>
        </w:rPr>
        <w:t>〔</w:t>
      </w:r>
      <w:r w:rsidR="00850A36">
        <w:rPr>
          <w:rFonts w:hint="eastAsia"/>
          <w:b/>
          <w:vertAlign w:val="superscript"/>
        </w:rPr>
        <w:t>A</w:t>
      </w:r>
      <w:r w:rsidR="00850A36" w:rsidRPr="00D37FCF">
        <w:rPr>
          <w:b/>
          <w:vertAlign w:val="superscript"/>
        </w:rPr>
        <w:t>〕</w:t>
      </w:r>
      <w:r w:rsidR="00BB0220">
        <w:rPr>
          <w:rFonts w:hint="eastAsia"/>
        </w:rPr>
        <w:t>有人以為這是一種神秘經驗，既稱為神秘的，此中境界就不是常人所能了解。因之，經驗的是否正確，也無從確論。現見世間一般宗教，他們依所經驗到而建立的神、本體等，各不相同，如耶教的上帝，印度教的梵我，所見不同，將何以定是非？</w:t>
      </w:r>
      <w:r w:rsidR="00850A36" w:rsidRPr="00D37FCF">
        <w:rPr>
          <w:b/>
          <w:vertAlign w:val="superscript"/>
        </w:rPr>
        <w:t>〔</w:t>
      </w:r>
      <w:r w:rsidR="00850A36">
        <w:rPr>
          <w:rFonts w:hint="eastAsia"/>
          <w:b/>
          <w:vertAlign w:val="superscript"/>
        </w:rPr>
        <w:t>B</w:t>
      </w:r>
      <w:r w:rsidR="00850A36" w:rsidRPr="00D37FCF">
        <w:rPr>
          <w:b/>
          <w:vertAlign w:val="superscript"/>
        </w:rPr>
        <w:t>〕</w:t>
      </w:r>
      <w:r w:rsidR="00BB0220">
        <w:rPr>
          <w:rFonts w:hint="eastAsia"/>
        </w:rPr>
        <w:t>依佛法，這是可判別的，</w:t>
      </w:r>
      <w:r w:rsidR="00BB0220" w:rsidRPr="002A6870">
        <w:rPr>
          <w:rFonts w:hint="eastAsia"/>
          <w:b/>
        </w:rPr>
        <w:t>一方面要能洗盡一切情見，不混入日常的計執；一方面要能貫徹現象而無所礙，真俗二諦無礙的中道，即保證了佛法的究竟無上。佛法是貫徹現象與本體，也是貫通宗教與哲學，甚至通得過科學的，所以有人說佛法是科學而哲學的宗教。</w:t>
      </w:r>
      <w:r w:rsidR="00BB0220">
        <w:rPr>
          <w:rFonts w:hint="eastAsia"/>
        </w:rPr>
        <w:t xml:space="preserve"> </w:t>
      </w:r>
    </w:p>
    <w:p w:rsidR="00835169" w:rsidRPr="00474E90" w:rsidRDefault="00BB0220" w:rsidP="00BB0220">
      <w:pPr>
        <w:pStyle w:val="ab"/>
        <w:spacing w:afterLines="20"/>
        <w:ind w:leftChars="87" w:left="209"/>
        <w:rPr>
          <w:rFonts w:hint="eastAsia"/>
          <w:b/>
        </w:rPr>
      </w:pPr>
      <w:r>
        <w:rPr>
          <w:rFonts w:hint="eastAsia"/>
        </w:rPr>
        <w:t xml:space="preserve">    </w:t>
      </w:r>
      <w:r>
        <w:rPr>
          <w:rFonts w:hint="eastAsia"/>
        </w:rPr>
        <w:t>從理論上說，色（一切法也如此）是因果法，</w:t>
      </w:r>
      <w:r w:rsidRPr="00EB2D1F">
        <w:rPr>
          <w:rFonts w:hint="eastAsia"/>
          <w:b/>
        </w:rPr>
        <w:t>凡是依於因緣條件而有的，就必歸於空。</w:t>
      </w:r>
      <w:r w:rsidRPr="00773332">
        <w:rPr>
          <w:rFonts w:hint="eastAsia"/>
          <w:b/>
        </w:rPr>
        <w:t>如把因果法看成是有實自性的，即不成其為因果了。</w:t>
      </w:r>
      <w:r>
        <w:rPr>
          <w:rFonts w:hint="eastAsia"/>
        </w:rPr>
        <w:t>因</w:t>
      </w:r>
      <w:r w:rsidRPr="001E0927">
        <w:rPr>
          <w:rFonts w:hint="eastAsia"/>
          <w:b/>
        </w:rPr>
        <w:t>法的自性實有，即應法法本來如是，不應再藉因緣而後生起；若必仗因緣而能生起，那法的自性必不可得。</w:t>
      </w:r>
      <w:r>
        <w:rPr>
          <w:rFonts w:hint="eastAsia"/>
        </w:rPr>
        <w:t>由此，</w:t>
      </w:r>
      <w:r w:rsidR="003439BF" w:rsidRPr="00D37FCF">
        <w:rPr>
          <w:b/>
          <w:vertAlign w:val="superscript"/>
        </w:rPr>
        <w:t>〔</w:t>
      </w:r>
      <w:r w:rsidR="003439BF" w:rsidRPr="00D37FCF">
        <w:rPr>
          <w:b/>
          <w:vertAlign w:val="superscript"/>
        </w:rPr>
        <w:t>1</w:t>
      </w:r>
      <w:r w:rsidR="003439BF" w:rsidRPr="00D37FCF">
        <w:rPr>
          <w:b/>
          <w:vertAlign w:val="superscript"/>
        </w:rPr>
        <w:t>〕</w:t>
      </w:r>
      <w:r>
        <w:rPr>
          <w:rFonts w:hint="eastAsia"/>
        </w:rPr>
        <w:t>一切果法都是從因緣生，從因緣生，果法體性即不可得，不可得即是空，故佛說</w:t>
      </w:r>
      <w:r w:rsidRPr="001C67C6">
        <w:rPr>
          <w:rFonts w:hint="eastAsia"/>
          <w:b/>
        </w:rPr>
        <w:t>一切法畢竟空。</w:t>
      </w:r>
      <w:r w:rsidR="003439BF" w:rsidRPr="00D37FCF">
        <w:rPr>
          <w:b/>
          <w:vertAlign w:val="superscript"/>
        </w:rPr>
        <w:t>〔</w:t>
      </w:r>
      <w:r w:rsidR="00A375D7">
        <w:rPr>
          <w:rFonts w:hint="eastAsia"/>
          <w:b/>
          <w:vertAlign w:val="superscript"/>
        </w:rPr>
        <w:t>2</w:t>
      </w:r>
      <w:r w:rsidR="003439BF" w:rsidRPr="00D37FCF">
        <w:rPr>
          <w:b/>
          <w:vertAlign w:val="superscript"/>
        </w:rPr>
        <w:t>〕</w:t>
      </w:r>
      <w:r>
        <w:rPr>
          <w:rFonts w:hint="eastAsia"/>
        </w:rPr>
        <w:t>反之，果法從因緣有，果法的作用形態又不即是因緣，可從因緣條件有，雖有而非實有，故佛說</w:t>
      </w:r>
      <w:r w:rsidRPr="001C67C6">
        <w:rPr>
          <w:rFonts w:hint="eastAsia"/>
          <w:b/>
        </w:rPr>
        <w:t>一切法緣起有。</w:t>
      </w:r>
      <w:r>
        <w:rPr>
          <w:rFonts w:hint="eastAsia"/>
        </w:rPr>
        <w:t>可知</w:t>
      </w:r>
      <w:r w:rsidRPr="00474E90">
        <w:rPr>
          <w:rFonts w:hint="eastAsia"/>
          <w:b/>
        </w:rPr>
        <w:t>色與空，是一事的不同說明：所以色即是空，空即是色。</w:t>
      </w:r>
    </w:p>
    <w:p w:rsidR="00830098" w:rsidRDefault="00BB0220" w:rsidP="00BB0220">
      <w:pPr>
        <w:pStyle w:val="ab"/>
        <w:spacing w:afterLines="20"/>
        <w:ind w:leftChars="87" w:left="209"/>
        <w:rPr>
          <w:rFonts w:hint="eastAsia"/>
        </w:rPr>
      </w:pPr>
      <w:r w:rsidRPr="00CE16D0">
        <w:rPr>
          <w:rFonts w:hint="eastAsia"/>
          <w:b/>
        </w:rPr>
        <w:t>常人於此不了解，以為空是沒有，不能現起一切有。</w:t>
      </w:r>
      <w:r>
        <w:rPr>
          <w:rFonts w:hint="eastAsia"/>
        </w:rPr>
        <w:t>不知諸法若是不空，不空應自性有，即一切法不能生。這樣，有應永遠是有，無應永遠是無。</w:t>
      </w:r>
      <w:r w:rsidRPr="008B24F6">
        <w:rPr>
          <w:rFonts w:hint="eastAsia"/>
        </w:rPr>
        <w:t>但諸法並不如此，</w:t>
      </w:r>
      <w:r>
        <w:rPr>
          <w:rFonts w:hint="eastAsia"/>
        </w:rPr>
        <w:t>有可以變而為無，無的也可由因緣而現為有，</w:t>
      </w:r>
      <w:r w:rsidRPr="00D14D87">
        <w:rPr>
          <w:rFonts w:hint="eastAsia"/>
          <w:b/>
        </w:rPr>
        <w:t>一切法的生滅與有無，都由於無自性畢竟空而得成立。</w:t>
      </w:r>
      <w:r>
        <w:rPr>
          <w:rFonts w:hint="eastAsia"/>
        </w:rPr>
        <w:t>性空──無不變性、無獨立性、無實在性，所以一切可現為有，故龍樹菩薩說：</w:t>
      </w:r>
      <w:r w:rsidRPr="00D14D87">
        <w:rPr>
          <w:rFonts w:hint="eastAsia"/>
          <w:b/>
        </w:rPr>
        <w:t>『以有空義故，一切法得成』。</w:t>
      </w:r>
      <w:r>
        <w:rPr>
          <w:rFonts w:hint="eastAsia"/>
        </w:rPr>
        <w:t>本經所說：</w:t>
      </w:r>
      <w:r w:rsidRPr="00D14D87">
        <w:rPr>
          <w:rFonts w:hint="eastAsia"/>
          <w:b/>
        </w:rPr>
        <w:t>色即是空，空即是色，即說明此空色不相礙而相成的道理。</w:t>
      </w:r>
    </w:p>
    <w:p w:rsidR="00E27C6A" w:rsidRPr="00F41030" w:rsidRDefault="00BB0220" w:rsidP="00BB0220">
      <w:pPr>
        <w:pStyle w:val="ab"/>
        <w:spacing w:afterLines="20"/>
        <w:ind w:leftChars="87" w:left="209"/>
        <w:rPr>
          <w:rFonts w:hint="eastAsia"/>
          <w:b/>
        </w:rPr>
      </w:pPr>
      <w:r>
        <w:rPr>
          <w:rFonts w:hint="eastAsia"/>
        </w:rPr>
        <w:t>經中接著說：「受想行識，亦復如是」。這是說：不但從色的現象說：色不異空，乃至空即是色，若從受的現象上說：也是受不異空，空不異受；受即是空，空即是受的。想與行識，都應作如是說。</w:t>
      </w:r>
      <w:r w:rsidRPr="00F41030">
        <w:rPr>
          <w:rFonts w:hint="eastAsia"/>
          <w:b/>
        </w:rPr>
        <w:t>空是一切法普遍而根本的真理，大至宇宙，小至微塵，無不如此，即無不是緣起無自性的。能在一法達法性空，即能於一切法上通達了。</w:t>
      </w:r>
    </w:p>
  </w:footnote>
  <w:footnote w:id="7">
    <w:p w:rsidR="0014741C" w:rsidRDefault="001B7733" w:rsidP="00A71448">
      <w:pPr>
        <w:pStyle w:val="ab"/>
        <w:rPr>
          <w:rFonts w:hint="eastAsia"/>
        </w:rPr>
      </w:pPr>
      <w:r>
        <w:rPr>
          <w:rStyle w:val="ad"/>
        </w:rPr>
        <w:footnoteRef/>
      </w:r>
      <w:r w:rsidR="00A71448">
        <w:rPr>
          <w:rFonts w:hint="eastAsia"/>
        </w:rPr>
        <w:t xml:space="preserve"> </w:t>
      </w:r>
      <w:r w:rsidR="00A71448">
        <w:rPr>
          <w:rFonts w:hint="eastAsia"/>
        </w:rPr>
        <w:t>印順導師《</w:t>
      </w:r>
      <w:r w:rsidR="0014741C">
        <w:rPr>
          <w:rFonts w:hint="eastAsia"/>
        </w:rPr>
        <w:t>中觀論頌講記</w:t>
      </w:r>
      <w:r w:rsidR="00A71448">
        <w:rPr>
          <w:rFonts w:hint="eastAsia"/>
        </w:rPr>
        <w:t>》</w:t>
      </w:r>
      <w:r w:rsidR="0014741C">
        <w:rPr>
          <w:rFonts w:hint="eastAsia"/>
        </w:rPr>
        <w:t>〈觀本住品第九〉</w:t>
      </w:r>
      <w:r w:rsidR="0014741C">
        <w:rPr>
          <w:rFonts w:hint="eastAsia"/>
        </w:rPr>
        <w:t>p.185</w:t>
      </w:r>
      <w:r w:rsidR="0014741C">
        <w:rPr>
          <w:rFonts w:hint="eastAsia"/>
        </w:rPr>
        <w:t>：</w:t>
      </w:r>
    </w:p>
    <w:p w:rsidR="0014741C" w:rsidRPr="0014741C" w:rsidRDefault="004C2E44" w:rsidP="00745E7D">
      <w:pPr>
        <w:pStyle w:val="ab"/>
        <w:spacing w:afterLines="20"/>
        <w:ind w:leftChars="87" w:left="209"/>
        <w:rPr>
          <w:rFonts w:hint="eastAsia"/>
        </w:rPr>
      </w:pPr>
      <w:r w:rsidRPr="00AA303D">
        <w:rPr>
          <w:rFonts w:hint="eastAsia"/>
          <w:b/>
        </w:rPr>
        <w:t>外道神我論的根本思想有二：一、有神我才有眼等根身及苦樂等的心心所法；二、依眼等根身苦樂心法的生起，推知有神我。</w:t>
      </w:r>
      <w:r>
        <w:rPr>
          <w:rFonts w:hint="eastAsia"/>
        </w:rPr>
        <w:t>眼等必須依我才能發生作用；死人的眼等諸根，不再起取境的作用，證明神我的離去了。有神我才可用眼等見色。</w:t>
      </w:r>
      <w:r w:rsidRPr="005B325F">
        <w:rPr>
          <w:rFonts w:hint="eastAsia"/>
          <w:b/>
        </w:rPr>
        <w:t>本品的觀破本住，就針對這兩點。</w:t>
      </w:r>
    </w:p>
  </w:footnote>
  <w:footnote w:id="8">
    <w:p w:rsidR="00FB2BB0" w:rsidRDefault="00FB2BB0" w:rsidP="00FB2BB0">
      <w:pPr>
        <w:pStyle w:val="ab"/>
        <w:rPr>
          <w:rFonts w:hint="eastAsia"/>
        </w:rPr>
      </w:pPr>
      <w:r w:rsidRPr="002F0741">
        <w:rPr>
          <w:rStyle w:val="ad"/>
        </w:rPr>
        <w:footnoteRef/>
      </w:r>
      <w:r w:rsidR="00A71448">
        <w:rPr>
          <w:rFonts w:hint="eastAsia"/>
        </w:rPr>
        <w:t>（</w:t>
      </w:r>
      <w:r w:rsidR="00A71448">
        <w:rPr>
          <w:rFonts w:hint="eastAsia"/>
        </w:rPr>
        <w:t>1</w:t>
      </w:r>
      <w:r w:rsidR="00A71448">
        <w:rPr>
          <w:rFonts w:hint="eastAsia"/>
        </w:rPr>
        <w:t>）印順導師《</w:t>
      </w:r>
      <w:r>
        <w:rPr>
          <w:rFonts w:hint="eastAsia"/>
        </w:rPr>
        <w:t>佛法概論</w:t>
      </w:r>
      <w:r w:rsidR="00A71448">
        <w:rPr>
          <w:rFonts w:hint="eastAsia"/>
        </w:rPr>
        <w:t>》</w:t>
      </w:r>
      <w:r>
        <w:rPr>
          <w:rFonts w:hint="eastAsia"/>
        </w:rPr>
        <w:t>〈第四章</w:t>
      </w:r>
      <w:r>
        <w:rPr>
          <w:rFonts w:hint="eastAsia"/>
        </w:rPr>
        <w:t xml:space="preserve"> </w:t>
      </w:r>
      <w:r>
        <w:rPr>
          <w:rFonts w:hint="eastAsia"/>
        </w:rPr>
        <w:t>有情與有情的身心〉</w:t>
      </w:r>
      <w:r>
        <w:rPr>
          <w:rFonts w:hint="eastAsia"/>
        </w:rPr>
        <w:t>p.68</w:t>
      </w:r>
      <w:r w:rsidR="00A71448">
        <w:rPr>
          <w:rFonts w:hint="eastAsia"/>
        </w:rPr>
        <w:t>：</w:t>
      </w:r>
    </w:p>
    <w:p w:rsidR="00FB2BB0" w:rsidRDefault="00FB2BB0" w:rsidP="00FB2BB0">
      <w:pPr>
        <w:pStyle w:val="ab"/>
        <w:spacing w:afterLines="20"/>
        <w:ind w:leftChars="251" w:left="602"/>
        <w:rPr>
          <w:rFonts w:hint="eastAsia"/>
        </w:rPr>
      </w:pPr>
      <w:r w:rsidRPr="005E3044">
        <w:rPr>
          <w:rFonts w:hint="eastAsia"/>
          <w:b/>
        </w:rPr>
        <w:t>有情為假名的，</w:t>
      </w:r>
      <w:r w:rsidR="006C457B" w:rsidRPr="00D37FCF">
        <w:rPr>
          <w:b/>
          <w:vertAlign w:val="superscript"/>
        </w:rPr>
        <w:t>〔</w:t>
      </w:r>
      <w:r w:rsidR="006C457B" w:rsidRPr="00D37FCF">
        <w:rPr>
          <w:b/>
          <w:vertAlign w:val="superscript"/>
        </w:rPr>
        <w:t>1</w:t>
      </w:r>
      <w:r w:rsidR="006C457B" w:rsidRPr="00D37FCF">
        <w:rPr>
          <w:b/>
          <w:vertAlign w:val="superscript"/>
        </w:rPr>
        <w:t>〕</w:t>
      </w:r>
      <w:r>
        <w:rPr>
          <w:rFonts w:hint="eastAsia"/>
        </w:rPr>
        <w:t>沒有絕對的不變性，獨存性──</w:t>
      </w:r>
      <w:r w:rsidRPr="006C457B">
        <w:rPr>
          <w:rFonts w:hint="eastAsia"/>
          <w:b/>
        </w:rPr>
        <w:t>勝義無我；</w:t>
      </w:r>
      <w:r w:rsidR="006C457B" w:rsidRPr="00D37FCF">
        <w:rPr>
          <w:b/>
          <w:vertAlign w:val="superscript"/>
        </w:rPr>
        <w:t>〔</w:t>
      </w:r>
      <w:r w:rsidR="006C457B">
        <w:rPr>
          <w:rFonts w:hint="eastAsia"/>
          <w:b/>
          <w:vertAlign w:val="superscript"/>
        </w:rPr>
        <w:t>2</w:t>
      </w:r>
      <w:r w:rsidR="006C457B" w:rsidRPr="00D37FCF">
        <w:rPr>
          <w:b/>
          <w:vertAlign w:val="superscript"/>
        </w:rPr>
        <w:t>〕</w:t>
      </w:r>
      <w:r>
        <w:rPr>
          <w:rFonts w:hint="eastAsia"/>
        </w:rPr>
        <w:t>有相對的安定性，個體性──</w:t>
      </w:r>
      <w:r w:rsidRPr="006C457B">
        <w:rPr>
          <w:rFonts w:hint="eastAsia"/>
          <w:b/>
        </w:rPr>
        <w:t>世俗假我，</w:t>
      </w:r>
      <w:r>
        <w:rPr>
          <w:rFonts w:hint="eastAsia"/>
        </w:rPr>
        <w:t>為佛觀蘊、處、界的精義。</w:t>
      </w:r>
      <w:r>
        <w:rPr>
          <w:rFonts w:hint="eastAsia"/>
        </w:rPr>
        <w:t xml:space="preserve"> </w:t>
      </w:r>
    </w:p>
    <w:p w:rsidR="00FB2BB0" w:rsidRDefault="00FB2BB0" w:rsidP="00FB2BB0">
      <w:pPr>
        <w:pStyle w:val="ab"/>
        <w:ind w:firstLineChars="50" w:firstLine="100"/>
      </w:pPr>
      <w:r>
        <w:rPr>
          <w:rFonts w:hint="eastAsia"/>
        </w:rPr>
        <w:t>（</w:t>
      </w:r>
      <w:r>
        <w:rPr>
          <w:rFonts w:hint="eastAsia"/>
        </w:rPr>
        <w:t>2</w:t>
      </w:r>
      <w:r>
        <w:rPr>
          <w:rFonts w:hint="eastAsia"/>
        </w:rPr>
        <w:t>）</w:t>
      </w:r>
      <w:r w:rsidRPr="002F0741">
        <w:t>印順導師《</w:t>
      </w:r>
      <w:r w:rsidRPr="002F0741">
        <w:rPr>
          <w:rFonts w:hint="eastAsia"/>
        </w:rPr>
        <w:t>性空學探源》〈第二章</w:t>
      </w:r>
      <w:r w:rsidRPr="002F0741">
        <w:rPr>
          <w:rFonts w:hint="eastAsia"/>
        </w:rPr>
        <w:t xml:space="preserve"> </w:t>
      </w:r>
      <w:r w:rsidRPr="002F0741">
        <w:rPr>
          <w:rFonts w:hint="eastAsia"/>
        </w:rPr>
        <w:t>阿含之空</w:t>
      </w:r>
      <w:r w:rsidRPr="002F0741">
        <w:rPr>
          <w:rFonts w:hint="eastAsia"/>
        </w:rPr>
        <w:t xml:space="preserve"> </w:t>
      </w:r>
      <w:r w:rsidRPr="002F0741">
        <w:rPr>
          <w:rFonts w:hint="eastAsia"/>
        </w:rPr>
        <w:t>第二節</w:t>
      </w:r>
      <w:r w:rsidRPr="002F0741">
        <w:rPr>
          <w:rFonts w:hint="eastAsia"/>
        </w:rPr>
        <w:t xml:space="preserve"> </w:t>
      </w:r>
      <w:r w:rsidRPr="002F0741">
        <w:rPr>
          <w:rFonts w:hint="eastAsia"/>
        </w:rPr>
        <w:t>空之抉擇</w:t>
      </w:r>
      <w:r w:rsidRPr="002F0741">
        <w:rPr>
          <w:rFonts w:hint="eastAsia"/>
        </w:rPr>
        <w:t xml:space="preserve"> </w:t>
      </w:r>
      <w:r w:rsidRPr="002F0741">
        <w:rPr>
          <w:rFonts w:hint="eastAsia"/>
        </w:rPr>
        <w:t>第四項</w:t>
      </w:r>
      <w:r w:rsidRPr="002F0741">
        <w:rPr>
          <w:rFonts w:hint="eastAsia"/>
        </w:rPr>
        <w:t xml:space="preserve"> </w:t>
      </w:r>
      <w:r w:rsidRPr="002F0741">
        <w:rPr>
          <w:rFonts w:hint="eastAsia"/>
        </w:rPr>
        <w:t>我法空有〉</w:t>
      </w:r>
      <w:r w:rsidRPr="002F0741">
        <w:rPr>
          <w:rFonts w:hint="eastAsia"/>
        </w:rPr>
        <w:t>p.6</w:t>
      </w:r>
      <w:r>
        <w:rPr>
          <w:rFonts w:hint="eastAsia"/>
        </w:rPr>
        <w:t>2</w:t>
      </w:r>
      <w:r w:rsidRPr="002F0741">
        <w:rPr>
          <w:rFonts w:hint="eastAsia"/>
        </w:rPr>
        <w:t xml:space="preserve"> ~ p.</w:t>
      </w:r>
      <w:r>
        <w:rPr>
          <w:rFonts w:hint="eastAsia"/>
        </w:rPr>
        <w:t>64</w:t>
      </w:r>
      <w:r w:rsidRPr="002F0741">
        <w:rPr>
          <w:rFonts w:hint="eastAsia"/>
        </w:rPr>
        <w:t>：</w:t>
      </w:r>
    </w:p>
    <w:p w:rsidR="00FB2BB0" w:rsidRDefault="00FB2BB0" w:rsidP="00FB2BB0">
      <w:pPr>
        <w:pStyle w:val="ab"/>
        <w:spacing w:afterLines="20"/>
        <w:ind w:leftChars="251" w:left="602"/>
      </w:pPr>
      <w:r>
        <w:rPr>
          <w:rFonts w:hint="eastAsia"/>
        </w:rPr>
        <w:t xml:space="preserve">    </w:t>
      </w:r>
      <w:r>
        <w:rPr>
          <w:rFonts w:hint="eastAsia"/>
        </w:rPr>
        <w:t>這，應一說</w:t>
      </w:r>
      <w:r w:rsidRPr="00D65FF7">
        <w:rPr>
          <w:rFonts w:hint="eastAsia"/>
          <w:b/>
        </w:rPr>
        <w:t>「我」</w:t>
      </w:r>
      <w:r>
        <w:rPr>
          <w:rFonts w:hint="eastAsia"/>
        </w:rPr>
        <w:t>的意義。</w:t>
      </w:r>
      <w:r w:rsidRPr="00D51084">
        <w:rPr>
          <w:rFonts w:hint="eastAsia"/>
          <w:b/>
        </w:rPr>
        <w:t>印度當時一般人，都認為我是一種常恆、自在者。</w:t>
      </w:r>
      <w:r>
        <w:rPr>
          <w:rFonts w:hint="eastAsia"/>
        </w:rPr>
        <w:t>這裡的</w:t>
      </w:r>
      <w:r w:rsidRPr="00D51084">
        <w:rPr>
          <w:rFonts w:hint="eastAsia"/>
          <w:b/>
        </w:rPr>
        <w:t>兩個主要命題，是</w:t>
      </w:r>
      <w:r w:rsidRPr="00D37FCF">
        <w:rPr>
          <w:b/>
          <w:vertAlign w:val="superscript"/>
        </w:rPr>
        <w:t>〔</w:t>
      </w:r>
      <w:r w:rsidRPr="00D37FCF">
        <w:rPr>
          <w:b/>
          <w:vertAlign w:val="superscript"/>
        </w:rPr>
        <w:t>1</w:t>
      </w:r>
      <w:r w:rsidRPr="00D37FCF">
        <w:rPr>
          <w:b/>
          <w:vertAlign w:val="superscript"/>
        </w:rPr>
        <w:t>〕</w:t>
      </w:r>
      <w:r w:rsidRPr="00D51084">
        <w:rPr>
          <w:rFonts w:hint="eastAsia"/>
          <w:b/>
        </w:rPr>
        <w:t>「命與身一」，</w:t>
      </w:r>
      <w:r w:rsidRPr="00D37FCF">
        <w:rPr>
          <w:b/>
          <w:vertAlign w:val="superscript"/>
        </w:rPr>
        <w:t>〔</w:t>
      </w:r>
      <w:r>
        <w:rPr>
          <w:rFonts w:hint="eastAsia"/>
          <w:b/>
          <w:vertAlign w:val="superscript"/>
        </w:rPr>
        <w:t>2</w:t>
      </w:r>
      <w:r w:rsidRPr="00D37FCF">
        <w:rPr>
          <w:b/>
          <w:vertAlign w:val="superscript"/>
        </w:rPr>
        <w:t>〕</w:t>
      </w:r>
      <w:r w:rsidRPr="00D51084">
        <w:rPr>
          <w:rFonts w:hint="eastAsia"/>
          <w:b/>
        </w:rPr>
        <w:t>「命與身異」。</w:t>
      </w:r>
      <w:r>
        <w:rPr>
          <w:rFonts w:hint="eastAsia"/>
        </w:rPr>
        <w:t>命是生命，就是我；身是以根身為中心的一切能所和合的活動。簡單說，</w:t>
      </w:r>
      <w:r w:rsidRPr="007F5B42">
        <w:rPr>
          <w:rFonts w:hint="eastAsia"/>
          <w:b/>
        </w:rPr>
        <w:t>命與身就是我與五蘊（或六處）。</w:t>
      </w:r>
      <w:r w:rsidRPr="00D37FCF">
        <w:rPr>
          <w:b/>
          <w:vertAlign w:val="superscript"/>
        </w:rPr>
        <w:t>〔</w:t>
      </w:r>
      <w:r w:rsidRPr="00D37FCF">
        <w:rPr>
          <w:b/>
          <w:vertAlign w:val="superscript"/>
        </w:rPr>
        <w:t>1</w:t>
      </w:r>
      <w:r w:rsidRPr="00D37FCF">
        <w:rPr>
          <w:b/>
          <w:vertAlign w:val="superscript"/>
        </w:rPr>
        <w:t>〕</w:t>
      </w:r>
      <w:r>
        <w:rPr>
          <w:rFonts w:hint="eastAsia"/>
        </w:rPr>
        <w:t>有的外道，主張命與身是一，謂我就是法，法就是我，法是自我活動的表現，佛教就叫它</w:t>
      </w:r>
      <w:r w:rsidRPr="00AD0077">
        <w:rPr>
          <w:rFonts w:hint="eastAsia"/>
          <w:b/>
        </w:rPr>
        <w:t>「即蘊計我」。</w:t>
      </w:r>
      <w:r w:rsidRPr="00D37FCF">
        <w:rPr>
          <w:b/>
          <w:vertAlign w:val="superscript"/>
        </w:rPr>
        <w:t>〔</w:t>
      </w:r>
      <w:r>
        <w:rPr>
          <w:rFonts w:hint="eastAsia"/>
          <w:b/>
          <w:vertAlign w:val="superscript"/>
        </w:rPr>
        <w:t>2</w:t>
      </w:r>
      <w:r w:rsidRPr="00D37FCF">
        <w:rPr>
          <w:b/>
          <w:vertAlign w:val="superscript"/>
        </w:rPr>
        <w:t>〕</w:t>
      </w:r>
      <w:r>
        <w:rPr>
          <w:rFonts w:hint="eastAsia"/>
        </w:rPr>
        <w:t>另有外道，主張命與身異，在五蘊身心之外，別執一個形而上的我，就是所謂</w:t>
      </w:r>
      <w:r w:rsidRPr="00AD0077">
        <w:rPr>
          <w:rFonts w:hint="eastAsia"/>
          <w:b/>
        </w:rPr>
        <w:t>「離蘊計我」。自我的基本主張，不外這兩種。</w:t>
      </w:r>
      <w:r>
        <w:rPr>
          <w:rFonts w:hint="eastAsia"/>
        </w:rPr>
        <w:t xml:space="preserve"> </w:t>
      </w:r>
    </w:p>
    <w:p w:rsidR="00FB2BB0" w:rsidRDefault="00FB2BB0" w:rsidP="00FB2BB0">
      <w:pPr>
        <w:pStyle w:val="ab"/>
        <w:spacing w:afterLines="20"/>
        <w:ind w:leftChars="251" w:left="602"/>
      </w:pPr>
      <w:r>
        <w:rPr>
          <w:rFonts w:hint="eastAsia"/>
        </w:rPr>
        <w:t xml:space="preserve">    </w:t>
      </w:r>
      <w:r w:rsidRPr="00D37FCF">
        <w:rPr>
          <w:b/>
          <w:vertAlign w:val="superscript"/>
        </w:rPr>
        <w:t>〔</w:t>
      </w:r>
      <w:r w:rsidRPr="00D37FCF">
        <w:rPr>
          <w:b/>
          <w:vertAlign w:val="superscript"/>
        </w:rPr>
        <w:t>1</w:t>
      </w:r>
      <w:r w:rsidRPr="00D37FCF">
        <w:rPr>
          <w:b/>
          <w:vertAlign w:val="superscript"/>
        </w:rPr>
        <w:t>〕</w:t>
      </w:r>
      <w:r>
        <w:rPr>
          <w:rFonts w:hint="eastAsia"/>
        </w:rPr>
        <w:t>因自我而執身命一異，雖是完全虛妄；</w:t>
      </w:r>
      <w:r w:rsidRPr="00D37FCF">
        <w:rPr>
          <w:b/>
          <w:vertAlign w:val="superscript"/>
        </w:rPr>
        <w:t>〔</w:t>
      </w:r>
      <w:r>
        <w:rPr>
          <w:rFonts w:hint="eastAsia"/>
          <w:b/>
          <w:vertAlign w:val="superscript"/>
        </w:rPr>
        <w:t>2</w:t>
      </w:r>
      <w:r w:rsidRPr="00D37FCF">
        <w:rPr>
          <w:b/>
          <w:vertAlign w:val="superscript"/>
        </w:rPr>
        <w:t>〕</w:t>
      </w:r>
      <w:r w:rsidRPr="00DA60BF">
        <w:rPr>
          <w:rFonts w:hint="eastAsia"/>
          <w:b/>
        </w:rPr>
        <w:t>但有情與身心，為一切中心，在佛法中是要建立的。</w:t>
      </w:r>
      <w:r w:rsidRPr="00DE1CA7">
        <w:rPr>
          <w:rFonts w:hint="eastAsia"/>
          <w:b/>
        </w:rPr>
        <w:t>擴大的觀點，命與身，就是我與世間或我與宇宙的問題。</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DA3393">
        <w:rPr>
          <w:rFonts w:hint="eastAsia"/>
          <w:b/>
        </w:rPr>
        <w:t>總之，</w:t>
      </w:r>
      <w:r w:rsidRPr="00E57D37">
        <w:rPr>
          <w:rFonts w:hint="eastAsia"/>
          <w:b/>
        </w:rPr>
        <w:t>命與身，我與世間，我與一切法，都是以有情為中心而說到一切。</w:t>
      </w:r>
      <w:r>
        <w:rPr>
          <w:rFonts w:hint="eastAsia"/>
        </w:rPr>
        <w:t>我們對</w:t>
      </w:r>
      <w:r w:rsidRPr="00E57D37">
        <w:rPr>
          <w:rFonts w:hint="eastAsia"/>
          <w:b/>
        </w:rPr>
        <w:t>佛法以有情為中心的意義，</w:t>
      </w:r>
      <w:r>
        <w:rPr>
          <w:rFonts w:hint="eastAsia"/>
        </w:rPr>
        <w:t>必須時時把握住，</w:t>
      </w:r>
      <w:r w:rsidRPr="009D3A3A">
        <w:rPr>
          <w:rFonts w:hint="eastAsia"/>
          <w:b/>
        </w:rPr>
        <w:t>才能對後代的諍論，徹底了解。</w:t>
      </w:r>
      <w:r w:rsidRPr="009D3A3A">
        <w:rPr>
          <w:rFonts w:hint="eastAsia"/>
          <w:b/>
        </w:rPr>
        <w:t xml:space="preserve"> </w:t>
      </w:r>
    </w:p>
    <w:p w:rsidR="00FB2BB0" w:rsidRDefault="00FB2BB0" w:rsidP="00FB2BB0">
      <w:pPr>
        <w:pStyle w:val="ab"/>
        <w:spacing w:afterLines="20"/>
        <w:ind w:leftChars="251" w:left="602"/>
      </w:pPr>
      <w:r>
        <w:rPr>
          <w:rFonts w:hint="eastAsia"/>
        </w:rPr>
        <w:t xml:space="preserve">    </w:t>
      </w:r>
      <w:r>
        <w:rPr>
          <w:rFonts w:hint="eastAsia"/>
        </w:rPr>
        <w:t>從</w:t>
      </w:r>
      <w:r w:rsidRPr="00077FA8">
        <w:rPr>
          <w:rFonts w:hint="eastAsia"/>
          <w:b/>
        </w:rPr>
        <w:t>有情因緣業果相續</w:t>
      </w:r>
      <w:r>
        <w:rPr>
          <w:rFonts w:hint="eastAsia"/>
        </w:rPr>
        <w:t>言，如佛說：我以天眼觀見某人生天，某人墮地獄；或說過去頂生王就是我等等。</w:t>
      </w:r>
      <w:r w:rsidRPr="00735F79">
        <w:rPr>
          <w:rFonts w:hint="eastAsia"/>
          <w:b/>
        </w:rPr>
        <w:t>不要以為佛說無我就無個性，須知在因果系統相續不斷的流變中，此彼生命之間，有其相對的獨立性。各個生命的特性，不但有，而且是被堅強的保留下來。</w:t>
      </w:r>
      <w:r>
        <w:rPr>
          <w:rFonts w:hint="eastAsia"/>
        </w:rPr>
        <w:t>這是</w:t>
      </w:r>
      <w:r w:rsidRPr="00735F79">
        <w:rPr>
          <w:rFonts w:hint="eastAsia"/>
          <w:b/>
        </w:rPr>
        <w:t>因果相續，所謂「無常無恆變易之我」。</w:t>
      </w:r>
      <w:r w:rsidRPr="00D37FCF">
        <w:rPr>
          <w:b/>
          <w:vertAlign w:val="superscript"/>
        </w:rPr>
        <w:t>〔</w:t>
      </w:r>
      <w:r w:rsidRPr="00D37FCF">
        <w:rPr>
          <w:b/>
          <w:vertAlign w:val="superscript"/>
        </w:rPr>
        <w:t>1</w:t>
      </w:r>
      <w:r w:rsidRPr="00D37FCF">
        <w:rPr>
          <w:b/>
          <w:vertAlign w:val="superscript"/>
        </w:rPr>
        <w:t>〕</w:t>
      </w:r>
      <w:r>
        <w:rPr>
          <w:rFonts w:hint="eastAsia"/>
        </w:rPr>
        <w:t>有如長江大河，其最後或匯歸到大海而無別，但在中流，確是保留著它的不同。</w:t>
      </w:r>
      <w:r w:rsidRPr="00D37FCF">
        <w:rPr>
          <w:b/>
          <w:vertAlign w:val="superscript"/>
        </w:rPr>
        <w:t>〔</w:t>
      </w:r>
      <w:r>
        <w:rPr>
          <w:rFonts w:hint="eastAsia"/>
          <w:b/>
          <w:vertAlign w:val="superscript"/>
        </w:rPr>
        <w:t>2</w:t>
      </w:r>
      <w:r w:rsidRPr="00D37FCF">
        <w:rPr>
          <w:b/>
          <w:vertAlign w:val="superscript"/>
        </w:rPr>
        <w:t>〕</w:t>
      </w:r>
      <w:r>
        <w:rPr>
          <w:rFonts w:hint="eastAsia"/>
        </w:rPr>
        <w:t>一一有情也是同樣的，</w:t>
      </w:r>
      <w:r w:rsidRPr="00EE2696">
        <w:rPr>
          <w:rFonts w:hint="eastAsia"/>
          <w:b/>
        </w:rPr>
        <w:t>在因果相續流中，有其相對獨立的因果系。</w:t>
      </w:r>
      <w:r>
        <w:rPr>
          <w:rFonts w:hint="eastAsia"/>
        </w:rPr>
        <w:t>就在這意義上，</w:t>
      </w:r>
      <w:r w:rsidRPr="00EE2696">
        <w:rPr>
          <w:rFonts w:hint="eastAsia"/>
          <w:b/>
        </w:rPr>
        <w:t>安立各各有情的差別；</w:t>
      </w:r>
      <w:r>
        <w:rPr>
          <w:rFonts w:hint="eastAsia"/>
        </w:rPr>
        <w:t>也在這意義上，</w:t>
      </w:r>
      <w:r w:rsidRPr="00EE2696">
        <w:rPr>
          <w:rFonts w:hint="eastAsia"/>
          <w:b/>
        </w:rPr>
        <w:t>安立自作業自受報的理論。</w:t>
      </w:r>
      <w:r w:rsidRPr="004E2933">
        <w:rPr>
          <w:rFonts w:hint="eastAsia"/>
          <w:b/>
        </w:rPr>
        <w:t>假使一概抹殺的否認它，則是毀壞世間。</w:t>
      </w:r>
      <w:r>
        <w:rPr>
          <w:rFonts w:hint="eastAsia"/>
        </w:rPr>
        <w:t>所以，</w:t>
      </w:r>
      <w:r w:rsidRPr="004E2933">
        <w:rPr>
          <w:rFonts w:hint="eastAsia"/>
          <w:b/>
        </w:rPr>
        <w:t>這無常相續的假名我，是可以有的（釋尊說的頂生王是我之我，就是這種我）；可是絕不容許在因果相續之外去另加執著。</w:t>
      </w:r>
      <w:r>
        <w:rPr>
          <w:rFonts w:hint="eastAsia"/>
        </w:rPr>
        <w:t xml:space="preserve"> </w:t>
      </w:r>
    </w:p>
    <w:p w:rsidR="00FB2BB0" w:rsidRDefault="00FB2BB0" w:rsidP="00FB2BB0">
      <w:pPr>
        <w:pStyle w:val="ab"/>
        <w:spacing w:afterLines="20"/>
        <w:ind w:leftChars="251" w:left="602"/>
      </w:pPr>
      <w:r>
        <w:rPr>
          <w:rFonts w:hint="eastAsia"/>
        </w:rPr>
        <w:t xml:space="preserve">    </w:t>
      </w:r>
      <w:r w:rsidRPr="00D37FCF">
        <w:rPr>
          <w:b/>
          <w:vertAlign w:val="superscript"/>
        </w:rPr>
        <w:t>〔</w:t>
      </w:r>
      <w:r w:rsidRPr="00D37FCF">
        <w:rPr>
          <w:b/>
          <w:vertAlign w:val="superscript"/>
        </w:rPr>
        <w:t>1</w:t>
      </w:r>
      <w:r w:rsidRPr="00D37FCF">
        <w:rPr>
          <w:b/>
          <w:vertAlign w:val="superscript"/>
        </w:rPr>
        <w:t>〕</w:t>
      </w:r>
      <w:r w:rsidRPr="0006078D">
        <w:rPr>
          <w:rFonts w:hint="eastAsia"/>
          <w:b/>
        </w:rPr>
        <w:t>一切法，有情中心的一切，必須建立緣起的存在，可說假名我，法俱有。</w:t>
      </w:r>
      <w:r w:rsidRPr="00D37FCF">
        <w:rPr>
          <w:b/>
          <w:vertAlign w:val="superscript"/>
        </w:rPr>
        <w:t>〔</w:t>
      </w:r>
      <w:r>
        <w:rPr>
          <w:rFonts w:hint="eastAsia"/>
          <w:b/>
          <w:vertAlign w:val="superscript"/>
        </w:rPr>
        <w:t>2</w:t>
      </w:r>
      <w:r w:rsidRPr="00D37FCF">
        <w:rPr>
          <w:b/>
          <w:vertAlign w:val="superscript"/>
        </w:rPr>
        <w:t>〕</w:t>
      </w:r>
      <w:r>
        <w:rPr>
          <w:rFonts w:hint="eastAsia"/>
        </w:rPr>
        <w:t>而從</w:t>
      </w:r>
      <w:r w:rsidRPr="0006078D">
        <w:rPr>
          <w:rFonts w:hint="eastAsia"/>
          <w:b/>
        </w:rPr>
        <w:t>顛倒妄執</w:t>
      </w:r>
      <w:r>
        <w:rPr>
          <w:rFonts w:hint="eastAsia"/>
        </w:rPr>
        <w:t>去看，這才</w:t>
      </w:r>
      <w:r w:rsidRPr="0006078D">
        <w:rPr>
          <w:rFonts w:hint="eastAsia"/>
          <w:b/>
        </w:rPr>
        <w:t>我無法有，甚至我法皆無。</w:t>
      </w:r>
      <w:r>
        <w:rPr>
          <w:rFonts w:hint="eastAsia"/>
        </w:rPr>
        <w:t>要知道，</w:t>
      </w:r>
      <w:r w:rsidRPr="0006078D">
        <w:rPr>
          <w:rFonts w:hint="eastAsia"/>
          <w:b/>
        </w:rPr>
        <w:t>佛法處處說無我，所無的我，其意義與假名我是不同的。</w:t>
      </w:r>
    </w:p>
    <w:p w:rsidR="00FB2BB0" w:rsidRDefault="00FB2BB0" w:rsidP="00FB2BB0">
      <w:pPr>
        <w:pStyle w:val="ab"/>
        <w:spacing w:afterLines="20"/>
        <w:ind w:leftChars="251" w:left="602"/>
      </w:pPr>
      <w:r w:rsidRPr="00B375D3">
        <w:rPr>
          <w:rFonts w:hint="eastAsia"/>
          <w:b/>
        </w:rPr>
        <w:t>眾生在相續不斷的因果系中，</w:t>
      </w:r>
      <w:r w:rsidRPr="00D37FCF">
        <w:rPr>
          <w:b/>
          <w:vertAlign w:val="superscript"/>
        </w:rPr>
        <w:t>〔</w:t>
      </w:r>
      <w:r w:rsidRPr="00D37FCF">
        <w:rPr>
          <w:b/>
          <w:vertAlign w:val="superscript"/>
        </w:rPr>
        <w:t>1</w:t>
      </w:r>
      <w:r w:rsidRPr="00D37FCF">
        <w:rPr>
          <w:b/>
          <w:vertAlign w:val="superscript"/>
        </w:rPr>
        <w:t>〕</w:t>
      </w:r>
      <w:r w:rsidRPr="00B375D3">
        <w:rPr>
          <w:rFonts w:hint="eastAsia"/>
          <w:b/>
        </w:rPr>
        <w:t>執有一個自在的我；這我，</w:t>
      </w:r>
      <w:r w:rsidRPr="00D37FCF">
        <w:rPr>
          <w:b/>
          <w:vertAlign w:val="superscript"/>
        </w:rPr>
        <w:t>〔</w:t>
      </w:r>
      <w:r>
        <w:rPr>
          <w:rFonts w:hint="eastAsia"/>
          <w:b/>
          <w:vertAlign w:val="superscript"/>
        </w:rPr>
        <w:t>A</w:t>
      </w:r>
      <w:r w:rsidRPr="00D37FCF">
        <w:rPr>
          <w:b/>
          <w:vertAlign w:val="superscript"/>
        </w:rPr>
        <w:t>〕</w:t>
      </w:r>
      <w:r>
        <w:rPr>
          <w:rFonts w:hint="eastAsia"/>
        </w:rPr>
        <w:t>向內執為自體，安立為自在者，就是</w:t>
      </w:r>
      <w:r w:rsidRPr="00B375D3">
        <w:rPr>
          <w:rFonts w:hint="eastAsia"/>
          <w:b/>
        </w:rPr>
        <w:t>我。</w:t>
      </w:r>
      <w:r w:rsidRPr="00D37FCF">
        <w:rPr>
          <w:b/>
          <w:vertAlign w:val="superscript"/>
        </w:rPr>
        <w:t>〔</w:t>
      </w:r>
      <w:r>
        <w:rPr>
          <w:rFonts w:hint="eastAsia"/>
          <w:b/>
          <w:vertAlign w:val="superscript"/>
        </w:rPr>
        <w:t>B</w:t>
      </w:r>
      <w:r w:rsidRPr="00D37FCF">
        <w:rPr>
          <w:b/>
          <w:vertAlign w:val="superscript"/>
        </w:rPr>
        <w:t>〕</w:t>
      </w:r>
      <w:r>
        <w:rPr>
          <w:rFonts w:hint="eastAsia"/>
        </w:rPr>
        <w:t>對外，有自在者，必有所自在支配控制的，就是</w:t>
      </w:r>
      <w:r w:rsidRPr="00B375D3">
        <w:rPr>
          <w:rFonts w:hint="eastAsia"/>
          <w:b/>
        </w:rPr>
        <w:t>我所。</w:t>
      </w:r>
      <w:r w:rsidRPr="00D37FCF">
        <w:rPr>
          <w:b/>
          <w:vertAlign w:val="superscript"/>
        </w:rPr>
        <w:t>〔</w:t>
      </w:r>
      <w:r>
        <w:rPr>
          <w:rFonts w:hint="eastAsia"/>
          <w:b/>
          <w:vertAlign w:val="superscript"/>
        </w:rPr>
        <w:t>2</w:t>
      </w:r>
      <w:r w:rsidRPr="00D37FCF">
        <w:rPr>
          <w:b/>
          <w:vertAlign w:val="superscript"/>
        </w:rPr>
        <w:t>〕</w:t>
      </w:r>
      <w:r w:rsidRPr="007B20B3">
        <w:rPr>
          <w:rFonts w:hint="eastAsia"/>
          <w:b/>
        </w:rPr>
        <w:t>我我所的煩惱根本是薩迦耶見；有薩迦耶見，必然就有內包的我與外延的我所兩方面的計執。</w:t>
      </w:r>
      <w:r>
        <w:rPr>
          <w:rFonts w:hint="eastAsia"/>
        </w:rPr>
        <w:t>所以佛說：</w:t>
      </w:r>
      <w:r w:rsidRPr="007B20B3">
        <w:rPr>
          <w:rFonts w:hint="eastAsia"/>
          <w:b/>
        </w:rPr>
        <w:t>薩迦耶見是生死的根本。</w:t>
      </w:r>
      <w:r>
        <w:rPr>
          <w:rFonts w:hint="eastAsia"/>
        </w:rPr>
        <w:t xml:space="preserve"> </w:t>
      </w:r>
    </w:p>
    <w:p w:rsidR="00FB2BB0" w:rsidRDefault="00FB2BB0" w:rsidP="00FB2BB0">
      <w:pPr>
        <w:pStyle w:val="ab"/>
        <w:spacing w:afterLines="20"/>
        <w:ind w:leftChars="251" w:left="602"/>
        <w:rPr>
          <w:rFonts w:hint="eastAsia"/>
        </w:rPr>
      </w:pPr>
      <w:r>
        <w:rPr>
          <w:rFonts w:hint="eastAsia"/>
        </w:rPr>
        <w:t xml:space="preserve">   </w:t>
      </w:r>
      <w:r w:rsidRPr="00314104">
        <w:rPr>
          <w:rFonts w:hint="eastAsia"/>
          <w:b/>
        </w:rPr>
        <w:t xml:space="preserve"> </w:t>
      </w:r>
      <w:r w:rsidRPr="00D37FCF">
        <w:rPr>
          <w:b/>
          <w:vertAlign w:val="superscript"/>
        </w:rPr>
        <w:t>〔</w:t>
      </w:r>
      <w:r w:rsidRPr="00D37FCF">
        <w:rPr>
          <w:b/>
          <w:vertAlign w:val="superscript"/>
        </w:rPr>
        <w:t>1</w:t>
      </w:r>
      <w:r w:rsidRPr="00D37FCF">
        <w:rPr>
          <w:b/>
          <w:vertAlign w:val="superscript"/>
        </w:rPr>
        <w:t>〕</w:t>
      </w:r>
      <w:r w:rsidRPr="00314104">
        <w:rPr>
          <w:rFonts w:hint="eastAsia"/>
          <w:b/>
        </w:rPr>
        <w:t>薩迦耶見</w:t>
      </w:r>
      <w:r w:rsidRPr="00D37FCF">
        <w:rPr>
          <w:b/>
          <w:vertAlign w:val="superscript"/>
        </w:rPr>
        <w:t>〔</w:t>
      </w:r>
      <w:r>
        <w:rPr>
          <w:rFonts w:hint="eastAsia"/>
          <w:b/>
          <w:vertAlign w:val="superscript"/>
        </w:rPr>
        <w:t>A</w:t>
      </w:r>
      <w:r w:rsidRPr="00D37FCF">
        <w:rPr>
          <w:b/>
          <w:vertAlign w:val="superscript"/>
        </w:rPr>
        <w:t>〕</w:t>
      </w:r>
      <w:r w:rsidRPr="00314104">
        <w:rPr>
          <w:rFonts w:hint="eastAsia"/>
          <w:b/>
        </w:rPr>
        <w:t>使眾生下意識或本能的，自覺到自生命相續中有一常恆不變的自在者，</w:t>
      </w:r>
      <w:r>
        <w:rPr>
          <w:rFonts w:hint="eastAsia"/>
        </w:rPr>
        <w:t>這是</w:t>
      </w:r>
      <w:r w:rsidRPr="00314104">
        <w:rPr>
          <w:rFonts w:hint="eastAsia"/>
          <w:b/>
        </w:rPr>
        <w:t>我見。</w:t>
      </w:r>
      <w:r>
        <w:rPr>
          <w:rFonts w:hint="eastAsia"/>
        </w:rPr>
        <w:t>它不用分別推理來成立，就在日常生活中有意無意間存在著，總覺得好像應該有這麼一個自在者。</w:t>
      </w:r>
      <w:r w:rsidRPr="00D37FCF">
        <w:rPr>
          <w:b/>
          <w:vertAlign w:val="superscript"/>
        </w:rPr>
        <w:t>〔</w:t>
      </w:r>
      <w:r>
        <w:rPr>
          <w:rFonts w:hint="eastAsia"/>
          <w:b/>
          <w:vertAlign w:val="superscript"/>
        </w:rPr>
        <w:t>B</w:t>
      </w:r>
      <w:r w:rsidRPr="00D37FCF">
        <w:rPr>
          <w:b/>
          <w:vertAlign w:val="superscript"/>
        </w:rPr>
        <w:t>〕</w:t>
      </w:r>
      <w:r>
        <w:rPr>
          <w:rFonts w:hint="eastAsia"/>
        </w:rPr>
        <w:t>有了我見，向外發展，就自然生起了</w:t>
      </w:r>
      <w:r w:rsidRPr="006218B1">
        <w:rPr>
          <w:rFonts w:hint="eastAsia"/>
          <w:b/>
        </w:rPr>
        <w:t>我所見。</w:t>
      </w:r>
      <w:r w:rsidRPr="00D37FCF">
        <w:rPr>
          <w:b/>
          <w:vertAlign w:val="superscript"/>
        </w:rPr>
        <w:t>〔</w:t>
      </w:r>
      <w:r>
        <w:rPr>
          <w:rFonts w:hint="eastAsia"/>
          <w:b/>
          <w:vertAlign w:val="superscript"/>
        </w:rPr>
        <w:t>2</w:t>
      </w:r>
      <w:r w:rsidRPr="00D37FCF">
        <w:rPr>
          <w:b/>
          <w:vertAlign w:val="superscript"/>
        </w:rPr>
        <w:t>〕</w:t>
      </w:r>
      <w:r>
        <w:rPr>
          <w:rFonts w:hint="eastAsia"/>
        </w:rPr>
        <w:t>這種</w:t>
      </w:r>
      <w:r w:rsidRPr="0068752C">
        <w:rPr>
          <w:rFonts w:hint="eastAsia"/>
          <w:b/>
        </w:rPr>
        <w:t>我我所見，是自我見（薩迦耶見）的兩面。佛法無此，而對之建立起「我無法有」說。</w:t>
      </w:r>
      <w:r w:rsidRPr="00FE748A">
        <w:rPr>
          <w:rFonts w:hint="eastAsia"/>
          <w:b/>
        </w:rPr>
        <w:t xml:space="preserve"> </w:t>
      </w:r>
    </w:p>
    <w:p w:rsidR="00FB2BB0" w:rsidRDefault="00A71448" w:rsidP="00A71448">
      <w:pPr>
        <w:pStyle w:val="ab"/>
        <w:ind w:firstLineChars="50" w:firstLine="100"/>
        <w:rPr>
          <w:rFonts w:hint="eastAsia"/>
        </w:rPr>
      </w:pPr>
      <w:r>
        <w:rPr>
          <w:rFonts w:hint="eastAsia"/>
        </w:rPr>
        <w:t>（</w:t>
      </w:r>
      <w:r>
        <w:rPr>
          <w:rFonts w:hint="eastAsia"/>
        </w:rPr>
        <w:t>3</w:t>
      </w:r>
      <w:r>
        <w:rPr>
          <w:rFonts w:hint="eastAsia"/>
        </w:rPr>
        <w:t>）印順導師《</w:t>
      </w:r>
      <w:r w:rsidR="00FB2BB0">
        <w:rPr>
          <w:rFonts w:hint="eastAsia"/>
        </w:rPr>
        <w:t>中觀論頌講記</w:t>
      </w:r>
      <w:r>
        <w:rPr>
          <w:rFonts w:hint="eastAsia"/>
        </w:rPr>
        <w:t>》</w:t>
      </w:r>
      <w:r w:rsidR="00FB2BB0">
        <w:rPr>
          <w:rFonts w:hint="eastAsia"/>
        </w:rPr>
        <w:t>〈觀因緣品第一〉</w:t>
      </w:r>
      <w:r w:rsidR="00FB2BB0">
        <w:rPr>
          <w:rFonts w:hint="eastAsia"/>
        </w:rPr>
        <w:t>p.64</w:t>
      </w:r>
      <w:r>
        <w:rPr>
          <w:rFonts w:hint="eastAsia"/>
        </w:rPr>
        <w:t>：</w:t>
      </w:r>
    </w:p>
    <w:p w:rsidR="00D01E8C" w:rsidRPr="00D7523A" w:rsidRDefault="003C35EB" w:rsidP="00700C90">
      <w:pPr>
        <w:pStyle w:val="ab"/>
        <w:spacing w:afterLines="20"/>
        <w:ind w:leftChars="251" w:left="602"/>
        <w:rPr>
          <w:rFonts w:hint="eastAsia"/>
          <w:b/>
        </w:rPr>
      </w:pPr>
      <w:r w:rsidRPr="00D37FCF">
        <w:rPr>
          <w:b/>
          <w:vertAlign w:val="superscript"/>
        </w:rPr>
        <w:t>〔</w:t>
      </w:r>
      <w:r>
        <w:rPr>
          <w:rFonts w:hint="eastAsia"/>
          <w:b/>
          <w:vertAlign w:val="superscript"/>
        </w:rPr>
        <w:t>一</w:t>
      </w:r>
      <w:r w:rsidRPr="00D37FCF">
        <w:rPr>
          <w:b/>
          <w:vertAlign w:val="superscript"/>
        </w:rPr>
        <w:t>〕</w:t>
      </w:r>
      <w:r w:rsidR="00FB2BB0">
        <w:rPr>
          <w:rFonts w:hint="eastAsia"/>
        </w:rPr>
        <w:t>有</w:t>
      </w:r>
      <w:r w:rsidR="00FB2BB0" w:rsidRPr="00230B01">
        <w:rPr>
          <w:rFonts w:hint="eastAsia"/>
          <w:b/>
        </w:rPr>
        <w:t>中觀正見</w:t>
      </w:r>
      <w:r w:rsidR="00FB2BB0">
        <w:rPr>
          <w:rFonts w:hint="eastAsia"/>
        </w:rPr>
        <w:t>的學者，解了</w:t>
      </w:r>
      <w:r w:rsidR="00FB2BB0" w:rsidRPr="00230B01">
        <w:rPr>
          <w:rFonts w:hint="eastAsia"/>
          <w:b/>
        </w:rPr>
        <w:t>一切法的無自性生，是如幻如化的緣生。</w:t>
      </w:r>
      <w:r w:rsidR="00FB2BB0" w:rsidRPr="00C41BF6">
        <w:rPr>
          <w:rFonts w:hint="eastAsia"/>
          <w:b/>
        </w:rPr>
        <w:t>一切法本沒有獨立的自性，是種種因緣的和合生。</w:t>
      </w:r>
      <w:r w:rsidR="00FB2BB0">
        <w:rPr>
          <w:rFonts w:hint="eastAsia"/>
        </w:rPr>
        <w:t>如</w:t>
      </w:r>
      <w:r w:rsidR="00FB2BB0" w:rsidRPr="00D7523A">
        <w:rPr>
          <w:rFonts w:hint="eastAsia"/>
          <w:b/>
        </w:rPr>
        <w:t>鏡中像，</w:t>
      </w:r>
      <w:r w:rsidR="007349D1" w:rsidRPr="00D37FCF">
        <w:rPr>
          <w:b/>
          <w:vertAlign w:val="superscript"/>
        </w:rPr>
        <w:t>〔</w:t>
      </w:r>
      <w:r w:rsidR="007349D1" w:rsidRPr="00D37FCF">
        <w:rPr>
          <w:b/>
          <w:vertAlign w:val="superscript"/>
        </w:rPr>
        <w:t>1</w:t>
      </w:r>
      <w:r w:rsidR="007349D1" w:rsidRPr="00D37FCF">
        <w:rPr>
          <w:b/>
          <w:vertAlign w:val="superscript"/>
        </w:rPr>
        <w:t>〕〔</w:t>
      </w:r>
      <w:r w:rsidR="007349D1">
        <w:rPr>
          <w:rFonts w:hint="eastAsia"/>
          <w:b/>
          <w:vertAlign w:val="superscript"/>
        </w:rPr>
        <w:t>A</w:t>
      </w:r>
      <w:r w:rsidR="007349D1" w:rsidRPr="00D37FCF">
        <w:rPr>
          <w:b/>
          <w:vertAlign w:val="superscript"/>
        </w:rPr>
        <w:t>〕</w:t>
      </w:r>
      <w:r w:rsidR="00FB2BB0" w:rsidRPr="00D7523A">
        <w:rPr>
          <w:rFonts w:hint="eastAsia"/>
          <w:b/>
        </w:rPr>
        <w:t>不能說是從玻璃生，面生，光生，空間生；尋求像的自性，永不能得，</w:t>
      </w:r>
      <w:r w:rsidR="007349D1" w:rsidRPr="00D37FCF">
        <w:rPr>
          <w:b/>
          <w:vertAlign w:val="superscript"/>
        </w:rPr>
        <w:t>〔</w:t>
      </w:r>
      <w:r w:rsidR="007349D1">
        <w:rPr>
          <w:rFonts w:hint="eastAsia"/>
          <w:b/>
          <w:vertAlign w:val="superscript"/>
        </w:rPr>
        <w:t>B</w:t>
      </w:r>
      <w:r w:rsidR="007349D1" w:rsidRPr="00D37FCF">
        <w:rPr>
          <w:b/>
          <w:vertAlign w:val="superscript"/>
        </w:rPr>
        <w:t>〕</w:t>
      </w:r>
      <w:r w:rsidR="00FB2BB0" w:rsidRPr="00D7523A">
        <w:rPr>
          <w:rFonts w:hint="eastAsia"/>
          <w:b/>
        </w:rPr>
        <w:t>而在種種條件的和合下，就有此假像。</w:t>
      </w:r>
      <w:r w:rsidR="007349D1" w:rsidRPr="00D37FCF">
        <w:rPr>
          <w:b/>
          <w:vertAlign w:val="superscript"/>
        </w:rPr>
        <w:t>〔</w:t>
      </w:r>
      <w:r w:rsidR="007349D1">
        <w:rPr>
          <w:rFonts w:hint="eastAsia"/>
          <w:b/>
          <w:vertAlign w:val="superscript"/>
        </w:rPr>
        <w:t>2</w:t>
      </w:r>
      <w:r w:rsidR="007349D1" w:rsidRPr="00D37FCF">
        <w:rPr>
          <w:b/>
          <w:vertAlign w:val="superscript"/>
        </w:rPr>
        <w:t>〕〔</w:t>
      </w:r>
      <w:r w:rsidR="007349D1">
        <w:rPr>
          <w:rFonts w:hint="eastAsia"/>
          <w:b/>
          <w:vertAlign w:val="superscript"/>
        </w:rPr>
        <w:t>A</w:t>
      </w:r>
      <w:r w:rsidR="007349D1" w:rsidRPr="00D37FCF">
        <w:rPr>
          <w:b/>
          <w:vertAlign w:val="superscript"/>
        </w:rPr>
        <w:t>〕</w:t>
      </w:r>
      <w:r w:rsidR="00FB2BB0" w:rsidRPr="00D7523A">
        <w:rPr>
          <w:rFonts w:hint="eastAsia"/>
          <w:b/>
        </w:rPr>
        <w:t>生也不見有一自性的像從那裡來，</w:t>
      </w:r>
      <w:r w:rsidR="007349D1" w:rsidRPr="00D37FCF">
        <w:rPr>
          <w:b/>
          <w:vertAlign w:val="superscript"/>
        </w:rPr>
        <w:t>〔</w:t>
      </w:r>
      <w:r w:rsidR="007349D1">
        <w:rPr>
          <w:rFonts w:hint="eastAsia"/>
          <w:b/>
          <w:vertAlign w:val="superscript"/>
        </w:rPr>
        <w:t>B</w:t>
      </w:r>
      <w:r w:rsidR="007349D1" w:rsidRPr="00D37FCF">
        <w:rPr>
          <w:b/>
          <w:vertAlign w:val="superscript"/>
        </w:rPr>
        <w:t>〕</w:t>
      </w:r>
      <w:r w:rsidR="00FB2BB0" w:rsidRPr="00D7523A">
        <w:rPr>
          <w:rFonts w:hint="eastAsia"/>
          <w:b/>
        </w:rPr>
        <w:t>滅也不見有一自性的像到那裡去。</w:t>
      </w:r>
    </w:p>
    <w:p w:rsidR="00FB2BB0" w:rsidRPr="00FB2BB0" w:rsidRDefault="003C35EB" w:rsidP="00FB2BB0">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00FB2BB0" w:rsidRPr="006A6DD6">
        <w:rPr>
          <w:rFonts w:hint="eastAsia"/>
          <w:b/>
        </w:rPr>
        <w:t>這如幻的緣生，不以為他是真實的，所以不應該作四門觀察，</w:t>
      </w:r>
      <w:r w:rsidR="00694AA4" w:rsidRPr="00D37FCF">
        <w:rPr>
          <w:b/>
          <w:vertAlign w:val="superscript"/>
        </w:rPr>
        <w:t>〔</w:t>
      </w:r>
      <w:r w:rsidR="00694AA4" w:rsidRPr="00D37FCF">
        <w:rPr>
          <w:b/>
          <w:vertAlign w:val="superscript"/>
        </w:rPr>
        <w:t>1</w:t>
      </w:r>
      <w:r w:rsidR="00694AA4" w:rsidRPr="00D37FCF">
        <w:rPr>
          <w:b/>
          <w:vertAlign w:val="superscript"/>
        </w:rPr>
        <w:t>〕</w:t>
      </w:r>
      <w:r w:rsidR="00B536A6" w:rsidRPr="00D37FCF">
        <w:rPr>
          <w:b/>
          <w:vertAlign w:val="superscript"/>
        </w:rPr>
        <w:t>〔</w:t>
      </w:r>
      <w:r w:rsidR="00B536A6">
        <w:rPr>
          <w:rFonts w:hint="eastAsia"/>
          <w:b/>
          <w:vertAlign w:val="superscript"/>
        </w:rPr>
        <w:t>A</w:t>
      </w:r>
      <w:r w:rsidR="00B536A6" w:rsidRPr="00D37FCF">
        <w:rPr>
          <w:b/>
          <w:vertAlign w:val="superscript"/>
        </w:rPr>
        <w:t>〕</w:t>
      </w:r>
      <w:r w:rsidR="00FB2BB0">
        <w:rPr>
          <w:rFonts w:hint="eastAsia"/>
        </w:rPr>
        <w:t>四門觀察是觀察真實的；</w:t>
      </w:r>
      <w:r w:rsidR="00694AA4" w:rsidRPr="00D37FCF">
        <w:rPr>
          <w:b/>
          <w:vertAlign w:val="superscript"/>
        </w:rPr>
        <w:t>〔</w:t>
      </w:r>
      <w:r w:rsidR="00B536A6">
        <w:rPr>
          <w:rFonts w:hint="eastAsia"/>
          <w:b/>
          <w:vertAlign w:val="superscript"/>
        </w:rPr>
        <w:t>B</w:t>
      </w:r>
      <w:r w:rsidR="00694AA4" w:rsidRPr="00D37FCF">
        <w:rPr>
          <w:b/>
          <w:vertAlign w:val="superscript"/>
        </w:rPr>
        <w:t>〕</w:t>
      </w:r>
      <w:r w:rsidR="00FB2BB0">
        <w:rPr>
          <w:rFonts w:hint="eastAsia"/>
        </w:rPr>
        <w:t>而世諦假名，是不為勝義觀所得的。</w:t>
      </w:r>
      <w:r w:rsidR="00694AA4" w:rsidRPr="00D37FCF">
        <w:rPr>
          <w:b/>
          <w:vertAlign w:val="superscript"/>
        </w:rPr>
        <w:t>〔</w:t>
      </w:r>
      <w:r w:rsidR="00B536A6">
        <w:rPr>
          <w:rFonts w:hint="eastAsia"/>
          <w:b/>
          <w:vertAlign w:val="superscript"/>
        </w:rPr>
        <w:t>2</w:t>
      </w:r>
      <w:r w:rsidR="00694AA4" w:rsidRPr="00D37FCF">
        <w:rPr>
          <w:b/>
          <w:vertAlign w:val="superscript"/>
        </w:rPr>
        <w:t>〕</w:t>
      </w:r>
      <w:r w:rsidR="00B536A6" w:rsidRPr="00D37FCF">
        <w:rPr>
          <w:b/>
          <w:vertAlign w:val="superscript"/>
        </w:rPr>
        <w:t>〔</w:t>
      </w:r>
      <w:r w:rsidR="00B536A6">
        <w:rPr>
          <w:rFonts w:hint="eastAsia"/>
          <w:b/>
          <w:vertAlign w:val="superscript"/>
        </w:rPr>
        <w:t>A</w:t>
      </w:r>
      <w:r w:rsidR="00B536A6" w:rsidRPr="00D37FCF">
        <w:rPr>
          <w:b/>
          <w:vertAlign w:val="superscript"/>
        </w:rPr>
        <w:t>〕</w:t>
      </w:r>
      <w:r w:rsidR="00FB2BB0">
        <w:rPr>
          <w:rFonts w:hint="eastAsia"/>
        </w:rPr>
        <w:t>因為外道小乘都執有實在的自體，所以用四門破除自性生，</w:t>
      </w:r>
      <w:r w:rsidR="00694AA4" w:rsidRPr="00D37FCF">
        <w:rPr>
          <w:b/>
          <w:vertAlign w:val="superscript"/>
        </w:rPr>
        <w:t>〔</w:t>
      </w:r>
      <w:r w:rsidR="00B536A6">
        <w:rPr>
          <w:rFonts w:hint="eastAsia"/>
          <w:b/>
          <w:vertAlign w:val="superscript"/>
        </w:rPr>
        <w:t>B</w:t>
      </w:r>
      <w:r w:rsidR="00694AA4" w:rsidRPr="00D37FCF">
        <w:rPr>
          <w:b/>
          <w:vertAlign w:val="superscript"/>
        </w:rPr>
        <w:t>〕</w:t>
      </w:r>
      <w:r w:rsidR="00FB2BB0">
        <w:rPr>
          <w:rFonts w:hint="eastAsia"/>
        </w:rPr>
        <w:t>而無性的緣生，不能與四生混濫的。</w:t>
      </w:r>
    </w:p>
  </w:footnote>
  <w:footnote w:id="9">
    <w:p w:rsidR="00751A73" w:rsidRDefault="00751A73" w:rsidP="00033DC7">
      <w:pPr>
        <w:pStyle w:val="ab"/>
        <w:rPr>
          <w:rFonts w:hint="eastAsia"/>
        </w:rPr>
      </w:pPr>
      <w:r>
        <w:rPr>
          <w:rStyle w:val="ad"/>
        </w:rPr>
        <w:footnoteRef/>
      </w:r>
      <w:r w:rsidR="00033DC7">
        <w:rPr>
          <w:rFonts w:hint="eastAsia"/>
        </w:rPr>
        <w:t xml:space="preserve"> </w:t>
      </w:r>
      <w:r w:rsidR="00A71448">
        <w:rPr>
          <w:rFonts w:hint="eastAsia"/>
        </w:rPr>
        <w:t>印順導師《</w:t>
      </w:r>
      <w:r>
        <w:rPr>
          <w:rFonts w:hint="eastAsia"/>
        </w:rPr>
        <w:t>成佛之道（增註本）</w:t>
      </w:r>
      <w:r w:rsidR="00A71448">
        <w:rPr>
          <w:rFonts w:hint="eastAsia"/>
        </w:rPr>
        <w:t>》</w:t>
      </w:r>
      <w:r>
        <w:rPr>
          <w:rFonts w:hint="eastAsia"/>
        </w:rPr>
        <w:t>〈第五章</w:t>
      </w:r>
      <w:r>
        <w:rPr>
          <w:rFonts w:hint="eastAsia"/>
        </w:rPr>
        <w:t xml:space="preserve"> </w:t>
      </w:r>
      <w:r>
        <w:rPr>
          <w:rFonts w:hint="eastAsia"/>
        </w:rPr>
        <w:t>大乘不共法〉</w:t>
      </w:r>
      <w:r>
        <w:rPr>
          <w:rFonts w:hint="eastAsia"/>
        </w:rPr>
        <w:t>p.355 ~ p.358</w:t>
      </w:r>
      <w:r w:rsidR="00A71448">
        <w:rPr>
          <w:rFonts w:hint="eastAsia"/>
        </w:rPr>
        <w:t>：</w:t>
      </w:r>
    </w:p>
    <w:p w:rsidR="00751A73" w:rsidRPr="00835547" w:rsidRDefault="00751A73" w:rsidP="00B70437">
      <w:pPr>
        <w:pStyle w:val="ab"/>
        <w:spacing w:afterLines="20"/>
        <w:ind w:leftChars="87" w:left="209"/>
        <w:rPr>
          <w:rFonts w:ascii="標楷體" w:eastAsia="標楷體" w:hAnsi="標楷體" w:hint="eastAsia"/>
        </w:rPr>
      </w:pPr>
      <w:r w:rsidRPr="00835547">
        <w:rPr>
          <w:rFonts w:ascii="標楷體" w:eastAsia="標楷體" w:hAnsi="標楷體" w:hint="eastAsia"/>
        </w:rPr>
        <w:t xml:space="preserve">我不即是蘊，亦復非離蘊，不屬不相在，是故知無我。 </w:t>
      </w:r>
    </w:p>
    <w:p w:rsidR="00751A73" w:rsidRDefault="00751A73" w:rsidP="00B70437">
      <w:pPr>
        <w:pStyle w:val="ab"/>
        <w:spacing w:afterLines="20"/>
        <w:ind w:leftChars="87" w:left="209"/>
        <w:rPr>
          <w:rFonts w:hint="eastAsia"/>
        </w:rPr>
      </w:pPr>
      <w:r>
        <w:rPr>
          <w:rFonts w:hint="eastAsia"/>
        </w:rPr>
        <w:t xml:space="preserve">    </w:t>
      </w:r>
      <w:r>
        <w:rPr>
          <w:rFonts w:hint="eastAsia"/>
        </w:rPr>
        <w:t>次略說我空觀。我有二：一、補特伽羅我；二、薩迦耶我。</w:t>
      </w:r>
      <w:r w:rsidR="00AA0DCE" w:rsidRPr="00D37FCF">
        <w:rPr>
          <w:b/>
          <w:vertAlign w:val="superscript"/>
        </w:rPr>
        <w:t>〔</w:t>
      </w:r>
      <w:r w:rsidR="00AA0DCE" w:rsidRPr="00D37FCF">
        <w:rPr>
          <w:b/>
          <w:vertAlign w:val="superscript"/>
        </w:rPr>
        <w:t>1</w:t>
      </w:r>
      <w:r w:rsidR="00AA0DCE" w:rsidRPr="00D37FCF">
        <w:rPr>
          <w:b/>
          <w:vertAlign w:val="superscript"/>
        </w:rPr>
        <w:t>〕〔</w:t>
      </w:r>
      <w:r w:rsidR="00AA0DCE">
        <w:rPr>
          <w:rFonts w:hint="eastAsia"/>
          <w:b/>
          <w:vertAlign w:val="superscript"/>
        </w:rPr>
        <w:t>A</w:t>
      </w:r>
      <w:r w:rsidR="00AA0DCE" w:rsidRPr="00D37FCF">
        <w:rPr>
          <w:b/>
          <w:vertAlign w:val="superscript"/>
        </w:rPr>
        <w:t>〕</w:t>
      </w:r>
      <w:r>
        <w:rPr>
          <w:rFonts w:hint="eastAsia"/>
        </w:rPr>
        <w:t>補特伽羅，譯義為數取趣，是不斷在生死中受生的意思。無論是自己、別人、畜生，都有身心和合的個體，都可說有世俗假我的（受假）。但眾生不能悟解，總以為是實體性的眾生在輪迴，就成為補特伽羅我執。</w:t>
      </w:r>
      <w:r w:rsidR="00AA0DCE" w:rsidRPr="00D37FCF">
        <w:rPr>
          <w:b/>
          <w:vertAlign w:val="superscript"/>
        </w:rPr>
        <w:t>〔</w:t>
      </w:r>
      <w:r w:rsidR="00AA0DCE">
        <w:rPr>
          <w:rFonts w:hint="eastAsia"/>
          <w:b/>
          <w:vertAlign w:val="superscript"/>
        </w:rPr>
        <w:t>B</w:t>
      </w:r>
      <w:r w:rsidR="00AA0DCE" w:rsidRPr="00D37FCF">
        <w:rPr>
          <w:b/>
          <w:vertAlign w:val="superscript"/>
        </w:rPr>
        <w:t>〕</w:t>
      </w:r>
      <w:r>
        <w:rPr>
          <w:rFonts w:hint="eastAsia"/>
        </w:rPr>
        <w:t>薩迦耶，是積聚的意思。在自己的身心和合中，生起自我的感覺，與我愛、我慢的特性相應，與他對立起來（名假）。這是根本沒有的妄執──薩迦耶見。</w:t>
      </w:r>
      <w:r w:rsidR="00AA0DCE" w:rsidRPr="00D37FCF">
        <w:rPr>
          <w:b/>
          <w:vertAlign w:val="superscript"/>
        </w:rPr>
        <w:t>〔</w:t>
      </w:r>
      <w:r w:rsidR="00AA0DCE">
        <w:rPr>
          <w:rFonts w:hint="eastAsia"/>
          <w:b/>
          <w:vertAlign w:val="superscript"/>
        </w:rPr>
        <w:t>2</w:t>
      </w:r>
      <w:r w:rsidR="00AA0DCE" w:rsidRPr="00D37FCF">
        <w:rPr>
          <w:b/>
          <w:vertAlign w:val="superscript"/>
        </w:rPr>
        <w:t>〕〔</w:t>
      </w:r>
      <w:r w:rsidR="00AA0DCE">
        <w:rPr>
          <w:rFonts w:hint="eastAsia"/>
          <w:b/>
          <w:vertAlign w:val="superscript"/>
        </w:rPr>
        <w:t>A</w:t>
      </w:r>
      <w:r w:rsidR="00AA0DCE" w:rsidRPr="00D37FCF">
        <w:rPr>
          <w:b/>
          <w:vertAlign w:val="superscript"/>
        </w:rPr>
        <w:t>〕</w:t>
      </w:r>
      <w:r>
        <w:rPr>
          <w:rFonts w:hint="eastAsia"/>
        </w:rPr>
        <w:t>對人，有補特伽羅我執；</w:t>
      </w:r>
      <w:r w:rsidR="00AA0DCE" w:rsidRPr="00D37FCF">
        <w:rPr>
          <w:b/>
          <w:vertAlign w:val="superscript"/>
        </w:rPr>
        <w:t>〔</w:t>
      </w:r>
      <w:r w:rsidR="00AA0DCE">
        <w:rPr>
          <w:rFonts w:hint="eastAsia"/>
          <w:b/>
          <w:vertAlign w:val="superscript"/>
        </w:rPr>
        <w:t>B</w:t>
      </w:r>
      <w:r w:rsidR="00AA0DCE" w:rsidRPr="00D37FCF">
        <w:rPr>
          <w:b/>
          <w:vertAlign w:val="superscript"/>
        </w:rPr>
        <w:t>〕</w:t>
      </w:r>
      <w:r>
        <w:rPr>
          <w:rFonts w:hint="eastAsia"/>
        </w:rPr>
        <w:t>對自己，有補特伽羅我執，更有薩迦耶見的我執。</w:t>
      </w:r>
      <w:r>
        <w:rPr>
          <w:rFonts w:hint="eastAsia"/>
        </w:rPr>
        <w:t xml:space="preserve"> </w:t>
      </w:r>
    </w:p>
    <w:p w:rsidR="00E81021" w:rsidRDefault="00751A73" w:rsidP="00B70437">
      <w:pPr>
        <w:pStyle w:val="ab"/>
        <w:spacing w:afterLines="20"/>
        <w:ind w:leftChars="87" w:left="209"/>
        <w:rPr>
          <w:rFonts w:hint="eastAsia"/>
        </w:rPr>
      </w:pPr>
      <w:r>
        <w:rPr>
          <w:rFonts w:hint="eastAsia"/>
        </w:rPr>
        <w:t xml:space="preserve">    </w:t>
      </w:r>
      <w:r w:rsidR="00F822E6" w:rsidRPr="00D37FCF">
        <w:rPr>
          <w:b/>
          <w:vertAlign w:val="superscript"/>
        </w:rPr>
        <w:t>〔</w:t>
      </w:r>
      <w:r w:rsidR="00F822E6" w:rsidRPr="00D37FCF">
        <w:rPr>
          <w:b/>
          <w:vertAlign w:val="superscript"/>
        </w:rPr>
        <w:t>1</w:t>
      </w:r>
      <w:r w:rsidR="00F822E6" w:rsidRPr="00D37FCF">
        <w:rPr>
          <w:b/>
          <w:vertAlign w:val="superscript"/>
        </w:rPr>
        <w:t>〕</w:t>
      </w:r>
      <w:r>
        <w:rPr>
          <w:rFonts w:hint="eastAsia"/>
        </w:rPr>
        <w:t>眾生的世俗心境，都是執我的（俱生我執）。但這是直覺來的，極樸素的實我，到底我是什麼，大都不曾考慮過。</w:t>
      </w:r>
      <w:r w:rsidR="00F822E6" w:rsidRPr="00D37FCF">
        <w:rPr>
          <w:b/>
          <w:vertAlign w:val="superscript"/>
        </w:rPr>
        <w:t>〔</w:t>
      </w:r>
      <w:r w:rsidR="00F822E6">
        <w:rPr>
          <w:rFonts w:hint="eastAsia"/>
          <w:b/>
          <w:vertAlign w:val="superscript"/>
        </w:rPr>
        <w:t>2</w:t>
      </w:r>
      <w:r w:rsidR="00F822E6" w:rsidRPr="00D37FCF">
        <w:rPr>
          <w:b/>
          <w:vertAlign w:val="superscript"/>
        </w:rPr>
        <w:t>〕</w:t>
      </w:r>
      <w:r>
        <w:rPr>
          <w:rFonts w:hint="eastAsia"/>
        </w:rPr>
        <w:t>這到了宗教家，哲學家手裏，就推論出不同樣的自我來（分別我執）。</w:t>
      </w:r>
    </w:p>
    <w:p w:rsidR="00E81021" w:rsidRDefault="005F395B" w:rsidP="00B70437">
      <w:pPr>
        <w:pStyle w:val="ab"/>
        <w:spacing w:afterLines="20"/>
        <w:ind w:leftChars="87" w:left="209"/>
        <w:rPr>
          <w:rFonts w:hint="eastAsia"/>
        </w:rPr>
      </w:pPr>
      <w:r w:rsidRPr="00D37FCF">
        <w:rPr>
          <w:b/>
          <w:vertAlign w:val="superscript"/>
        </w:rPr>
        <w:t>〔</w:t>
      </w:r>
      <w:r w:rsidRPr="00D37FCF">
        <w:rPr>
          <w:b/>
          <w:vertAlign w:val="superscript"/>
        </w:rPr>
        <w:t>1</w:t>
      </w:r>
      <w:r w:rsidRPr="00D37FCF">
        <w:rPr>
          <w:b/>
          <w:vertAlign w:val="superscript"/>
        </w:rPr>
        <w:t>〕</w:t>
      </w:r>
      <w:r w:rsidR="00716D8E" w:rsidRPr="00D37FCF">
        <w:rPr>
          <w:b/>
          <w:vertAlign w:val="superscript"/>
        </w:rPr>
        <w:t>〔</w:t>
      </w:r>
      <w:r w:rsidR="00716D8E">
        <w:rPr>
          <w:rFonts w:hint="eastAsia"/>
          <w:b/>
          <w:vertAlign w:val="superscript"/>
        </w:rPr>
        <w:t>A</w:t>
      </w:r>
      <w:r w:rsidR="00716D8E" w:rsidRPr="00D37FCF">
        <w:rPr>
          <w:b/>
          <w:vertAlign w:val="superscript"/>
        </w:rPr>
        <w:t>〕</w:t>
      </w:r>
      <w:r w:rsidR="00751A73">
        <w:rPr>
          <w:rFonts w:hint="eastAsia"/>
        </w:rPr>
        <w:t>但作為生命主體，輪迴實體的我，一定認為是實有的；這是與他對立而自成的，輪迴而我體不變的。實有（實）、自有（一）、常有（常），為自我內含的特性。</w:t>
      </w:r>
      <w:r w:rsidRPr="00D37FCF">
        <w:rPr>
          <w:b/>
          <w:vertAlign w:val="superscript"/>
        </w:rPr>
        <w:t>〔</w:t>
      </w:r>
      <w:r w:rsidR="00716D8E">
        <w:rPr>
          <w:rFonts w:hint="eastAsia"/>
          <w:b/>
          <w:vertAlign w:val="superscript"/>
        </w:rPr>
        <w:t>B</w:t>
      </w:r>
      <w:r w:rsidRPr="00D37FCF">
        <w:rPr>
          <w:b/>
          <w:vertAlign w:val="superscript"/>
        </w:rPr>
        <w:t>〕</w:t>
      </w:r>
      <w:r w:rsidR="00751A73">
        <w:rPr>
          <w:rFonts w:hint="eastAsia"/>
        </w:rPr>
        <w:t>這與執法有自性的自性，定義完全一樣。</w:t>
      </w:r>
      <w:r w:rsidR="00716D8E" w:rsidRPr="00D37FCF">
        <w:rPr>
          <w:b/>
          <w:vertAlign w:val="superscript"/>
        </w:rPr>
        <w:t>〔</w:t>
      </w:r>
      <w:r w:rsidR="00716D8E">
        <w:rPr>
          <w:rFonts w:hint="eastAsia"/>
          <w:b/>
          <w:vertAlign w:val="superscript"/>
        </w:rPr>
        <w:t>2</w:t>
      </w:r>
      <w:r w:rsidR="00716D8E" w:rsidRPr="00D37FCF">
        <w:rPr>
          <w:b/>
          <w:vertAlign w:val="superscript"/>
        </w:rPr>
        <w:t>〕〔</w:t>
      </w:r>
      <w:r w:rsidR="00716D8E">
        <w:rPr>
          <w:rFonts w:hint="eastAsia"/>
          <w:b/>
          <w:vertAlign w:val="superscript"/>
        </w:rPr>
        <w:t>A</w:t>
      </w:r>
      <w:r w:rsidR="00716D8E" w:rsidRPr="00D37FCF">
        <w:rPr>
          <w:b/>
          <w:vertAlign w:val="superscript"/>
        </w:rPr>
        <w:t>〕</w:t>
      </w:r>
      <w:r w:rsidR="00751A73">
        <w:rPr>
          <w:rFonts w:hint="eastAsia"/>
        </w:rPr>
        <w:t>所以約法說無自性，約眾生說無我，其實是可通的。</w:t>
      </w:r>
      <w:r w:rsidR="00716D8E" w:rsidRPr="00D37FCF">
        <w:rPr>
          <w:b/>
          <w:vertAlign w:val="superscript"/>
        </w:rPr>
        <w:t>〔</w:t>
      </w:r>
      <w:r w:rsidR="00716D8E">
        <w:rPr>
          <w:rFonts w:hint="eastAsia"/>
          <w:b/>
          <w:vertAlign w:val="superscript"/>
        </w:rPr>
        <w:t>B</w:t>
      </w:r>
      <w:r w:rsidR="00716D8E" w:rsidRPr="00D37FCF">
        <w:rPr>
          <w:b/>
          <w:vertAlign w:val="superscript"/>
        </w:rPr>
        <w:t>〕</w:t>
      </w:r>
      <w:r w:rsidR="00751A73">
        <w:rPr>
          <w:rFonts w:hint="eastAsia"/>
        </w:rPr>
        <w:t>所以說為法無自性空，我無自性空；又說為法無我，人（補特伽羅）無我。</w:t>
      </w:r>
    </w:p>
    <w:p w:rsidR="00E81021" w:rsidRDefault="00751A73" w:rsidP="00B70437">
      <w:pPr>
        <w:pStyle w:val="ab"/>
        <w:spacing w:afterLines="20"/>
        <w:ind w:leftChars="87" w:left="209"/>
        <w:rPr>
          <w:rFonts w:hint="eastAsia"/>
        </w:rPr>
      </w:pPr>
      <w:r>
        <w:rPr>
          <w:rFonts w:hint="eastAsia"/>
        </w:rPr>
        <w:t>可是薩迦耶我執，又在這實、一、常的妄執上，</w:t>
      </w:r>
      <w:r w:rsidR="00870741" w:rsidRPr="00D37FCF">
        <w:rPr>
          <w:b/>
          <w:vertAlign w:val="superscript"/>
        </w:rPr>
        <w:t>〔</w:t>
      </w:r>
      <w:r w:rsidR="00870741" w:rsidRPr="00D37FCF">
        <w:rPr>
          <w:b/>
          <w:vertAlign w:val="superscript"/>
        </w:rPr>
        <w:t>1</w:t>
      </w:r>
      <w:r w:rsidR="00870741" w:rsidRPr="00D37FCF">
        <w:rPr>
          <w:b/>
          <w:vertAlign w:val="superscript"/>
        </w:rPr>
        <w:t>〕</w:t>
      </w:r>
      <w:r>
        <w:rPr>
          <w:rFonts w:hint="eastAsia"/>
        </w:rPr>
        <w:t>進而說樂。</w:t>
      </w:r>
      <w:r w:rsidR="00870741" w:rsidRPr="00D37FCF">
        <w:rPr>
          <w:b/>
          <w:vertAlign w:val="superscript"/>
        </w:rPr>
        <w:t>〔</w:t>
      </w:r>
      <w:r w:rsidR="00730730">
        <w:rPr>
          <w:rFonts w:hint="eastAsia"/>
          <w:b/>
          <w:vertAlign w:val="superscript"/>
        </w:rPr>
        <w:t>2</w:t>
      </w:r>
      <w:r w:rsidR="00870741" w:rsidRPr="00D37FCF">
        <w:rPr>
          <w:b/>
          <w:vertAlign w:val="superscript"/>
        </w:rPr>
        <w:t>〕</w:t>
      </w:r>
      <w:r>
        <w:rPr>
          <w:rFonts w:hint="eastAsia"/>
        </w:rPr>
        <w:t>覺得自身為獨立的，就覺得是自由自在的。</w:t>
      </w:r>
      <w:r w:rsidR="004F7E1C" w:rsidRPr="00D37FCF">
        <w:rPr>
          <w:b/>
          <w:vertAlign w:val="superscript"/>
        </w:rPr>
        <w:t>〔</w:t>
      </w:r>
      <w:r w:rsidR="004F7E1C" w:rsidRPr="00D37FCF">
        <w:rPr>
          <w:b/>
          <w:vertAlign w:val="superscript"/>
        </w:rPr>
        <w:t>1</w:t>
      </w:r>
      <w:r w:rsidR="004F7E1C" w:rsidRPr="00D37FCF">
        <w:rPr>
          <w:b/>
          <w:vertAlign w:val="superscript"/>
        </w:rPr>
        <w:t>〕</w:t>
      </w:r>
      <w:r>
        <w:rPr>
          <w:rFonts w:hint="eastAsia"/>
        </w:rPr>
        <w:t>從我（妄執）的本性說，我是樂的；</w:t>
      </w:r>
      <w:r w:rsidR="004F7E1C" w:rsidRPr="00D37FCF">
        <w:rPr>
          <w:b/>
          <w:vertAlign w:val="superscript"/>
        </w:rPr>
        <w:t>〔</w:t>
      </w:r>
      <w:r w:rsidR="00DE223B">
        <w:rPr>
          <w:rFonts w:hint="eastAsia"/>
          <w:b/>
          <w:vertAlign w:val="superscript"/>
        </w:rPr>
        <w:t>2</w:t>
      </w:r>
      <w:r w:rsidR="004F7E1C" w:rsidRPr="00D37FCF">
        <w:rPr>
          <w:b/>
          <w:vertAlign w:val="superscript"/>
        </w:rPr>
        <w:t>〕</w:t>
      </w:r>
      <w:r>
        <w:rPr>
          <w:rFonts w:hint="eastAsia"/>
        </w:rPr>
        <w:t>從我所表現的作用說，是自我作主，由我支配（主宰，是我的定義）的權力意志。所以</w:t>
      </w:r>
      <w:r w:rsidRPr="00057081">
        <w:rPr>
          <w:rFonts w:hint="eastAsia"/>
          <w:b/>
        </w:rPr>
        <w:t>薩迦耶我，</w:t>
      </w:r>
      <w:r>
        <w:rPr>
          <w:rFonts w:hint="eastAsia"/>
        </w:rPr>
        <w:t>是以</w:t>
      </w:r>
      <w:r w:rsidRPr="00057081">
        <w:rPr>
          <w:rFonts w:hint="eastAsia"/>
          <w:b/>
        </w:rPr>
        <w:t>主宰欲</w:t>
      </w:r>
      <w:r>
        <w:rPr>
          <w:rFonts w:hint="eastAsia"/>
        </w:rPr>
        <w:t>而顯出他的特色。不過，</w:t>
      </w:r>
      <w:r w:rsidR="0001594D" w:rsidRPr="00D37FCF">
        <w:rPr>
          <w:b/>
          <w:vertAlign w:val="superscript"/>
        </w:rPr>
        <w:t>〔</w:t>
      </w:r>
      <w:r w:rsidR="0001594D">
        <w:rPr>
          <w:rFonts w:hint="eastAsia"/>
          <w:b/>
          <w:vertAlign w:val="superscript"/>
        </w:rPr>
        <w:t>A</w:t>
      </w:r>
      <w:r w:rsidR="0001594D" w:rsidRPr="00D37FCF">
        <w:rPr>
          <w:b/>
          <w:vertAlign w:val="superscript"/>
        </w:rPr>
        <w:t>〕</w:t>
      </w:r>
      <w:r w:rsidRPr="00057081">
        <w:rPr>
          <w:rFonts w:hint="eastAsia"/>
          <w:b/>
        </w:rPr>
        <w:t>如通達無自性，通達實、一、常的我不可得，</w:t>
      </w:r>
      <w:r w:rsidR="0001594D" w:rsidRPr="00D37FCF">
        <w:rPr>
          <w:b/>
          <w:vertAlign w:val="superscript"/>
        </w:rPr>
        <w:t>〔</w:t>
      </w:r>
      <w:r w:rsidR="0001594D">
        <w:rPr>
          <w:rFonts w:hint="eastAsia"/>
          <w:b/>
          <w:vertAlign w:val="superscript"/>
        </w:rPr>
        <w:t>B</w:t>
      </w:r>
      <w:r w:rsidR="0001594D" w:rsidRPr="00D37FCF">
        <w:rPr>
          <w:b/>
          <w:vertAlign w:val="superscript"/>
        </w:rPr>
        <w:t>〕</w:t>
      </w:r>
      <w:r w:rsidRPr="00057081">
        <w:rPr>
          <w:rFonts w:hint="eastAsia"/>
          <w:b/>
        </w:rPr>
        <w:t>主宰的自在我，也就失卻存在的基石而遣除了。</w:t>
      </w:r>
    </w:p>
    <w:p w:rsidR="00751A73" w:rsidRDefault="00751A73" w:rsidP="00B70437">
      <w:pPr>
        <w:pStyle w:val="ab"/>
        <w:spacing w:afterLines="20"/>
        <w:ind w:leftChars="87" w:left="209"/>
        <w:rPr>
          <w:rFonts w:hint="eastAsia"/>
        </w:rPr>
      </w:pPr>
      <w:r>
        <w:rPr>
          <w:rFonts w:hint="eastAsia"/>
        </w:rPr>
        <w:t>這些，是觀我空所必應了達的意義。</w:t>
      </w:r>
      <w:r>
        <w:rPr>
          <w:rFonts w:hint="eastAsia"/>
        </w:rPr>
        <w:t xml:space="preserve"> </w:t>
      </w:r>
    </w:p>
    <w:p w:rsidR="00311CC0" w:rsidRDefault="00751A73" w:rsidP="00523A8C">
      <w:pPr>
        <w:pStyle w:val="ab"/>
        <w:spacing w:afterLines="20"/>
        <w:ind w:leftChars="87" w:left="209"/>
        <w:rPr>
          <w:rFonts w:hint="eastAsia"/>
        </w:rPr>
      </w:pPr>
      <w:r>
        <w:rPr>
          <w:rFonts w:hint="eastAsia"/>
        </w:rPr>
        <w:t xml:space="preserve">    </w:t>
      </w:r>
      <w:r>
        <w:rPr>
          <w:rFonts w:hint="eastAsia"/>
        </w:rPr>
        <w:t>從</w:t>
      </w:r>
      <w:r w:rsidRPr="00C069FE">
        <w:rPr>
          <w:rFonts w:hint="eastAsia"/>
          <w:b/>
        </w:rPr>
        <w:t>凡情所執的我</w:t>
      </w:r>
      <w:r>
        <w:rPr>
          <w:rFonts w:hint="eastAsia"/>
        </w:rPr>
        <w:t>來說，</w:t>
      </w:r>
      <w:r w:rsidR="009551CA" w:rsidRPr="00D37FCF">
        <w:rPr>
          <w:b/>
          <w:vertAlign w:val="superscript"/>
        </w:rPr>
        <w:t>〔</w:t>
      </w:r>
      <w:r w:rsidR="009551CA">
        <w:rPr>
          <w:rFonts w:hint="eastAsia"/>
          <w:b/>
          <w:vertAlign w:val="superscript"/>
        </w:rPr>
        <w:t>一</w:t>
      </w:r>
      <w:r w:rsidR="009551CA" w:rsidRPr="00D37FCF">
        <w:rPr>
          <w:b/>
          <w:vertAlign w:val="superscript"/>
        </w:rPr>
        <w:t>〕</w:t>
      </w:r>
      <w:r w:rsidRPr="00C069FE">
        <w:rPr>
          <w:rFonts w:hint="eastAsia"/>
          <w:b/>
        </w:rPr>
        <w:t>不外乎『即蘊計我』，『離蘊計我』二類。</w:t>
      </w:r>
      <w:r>
        <w:rPr>
          <w:rFonts w:hint="eastAsia"/>
        </w:rPr>
        <w:t>然以正理觀察起來，</w:t>
      </w:r>
      <w:r w:rsidR="009551CA" w:rsidRPr="00D37FCF">
        <w:rPr>
          <w:b/>
          <w:vertAlign w:val="superscript"/>
        </w:rPr>
        <w:t>〔</w:t>
      </w:r>
      <w:r w:rsidR="009551CA" w:rsidRPr="00D37FCF">
        <w:rPr>
          <w:b/>
          <w:vertAlign w:val="superscript"/>
        </w:rPr>
        <w:t>1</w:t>
      </w:r>
      <w:r w:rsidR="009551CA" w:rsidRPr="00D37FCF">
        <w:rPr>
          <w:b/>
          <w:vertAlign w:val="superscript"/>
        </w:rPr>
        <w:t>〕</w:t>
      </w:r>
      <w:r w:rsidRPr="000A490C">
        <w:rPr>
          <w:rFonts w:hint="eastAsia"/>
          <w:b/>
        </w:rPr>
        <w:t>自性有的「我，不」能說「即是」五「蘊」的。</w:t>
      </w:r>
      <w:r>
        <w:rPr>
          <w:rFonts w:hint="eastAsia"/>
        </w:rPr>
        <w:t>我到底是什麼？一般所說的：我走、我拿、我歡喜、我想像、我作為、我認識，都是不離身心──五蘊的。所以一般的我執，都是執蘊為我的。但五蘊是眾多的，生滅無常的，苦的，這與我的定義──是一、是常、是樂，並不相合。如真的五蘊就是我，那就不成其為我，要使大家失望了。</w:t>
      </w:r>
      <w:r w:rsidR="009551CA" w:rsidRPr="00D37FCF">
        <w:rPr>
          <w:b/>
          <w:vertAlign w:val="superscript"/>
        </w:rPr>
        <w:t>〔</w:t>
      </w:r>
      <w:r w:rsidR="00F339A0">
        <w:rPr>
          <w:rFonts w:hint="eastAsia"/>
          <w:b/>
          <w:vertAlign w:val="superscript"/>
        </w:rPr>
        <w:t>2</w:t>
      </w:r>
      <w:r w:rsidR="009551CA" w:rsidRPr="00D37FCF">
        <w:rPr>
          <w:b/>
          <w:vertAlign w:val="superscript"/>
        </w:rPr>
        <w:t>〕</w:t>
      </w:r>
      <w:r>
        <w:rPr>
          <w:rFonts w:hint="eastAsia"/>
        </w:rPr>
        <w:t>一般宗教家，經過一番考慮，大都主張</w:t>
      </w:r>
      <w:r w:rsidRPr="00D83F1C">
        <w:rPr>
          <w:rFonts w:hint="eastAsia"/>
          <w:b/>
        </w:rPr>
        <w:t>離蘊計我，</w:t>
      </w:r>
      <w:r>
        <w:rPr>
          <w:rFonts w:hint="eastAsia"/>
        </w:rPr>
        <w:t>認為離身心──五蘊外，別有是常、是樂，微妙而神秘的我。但以正理推求，也決「非」是「離蘊」而有我的。因為</w:t>
      </w:r>
      <w:r w:rsidRPr="000A490C">
        <w:rPr>
          <w:rFonts w:hint="eastAsia"/>
          <w:b/>
        </w:rPr>
        <w:t>離了五蘊，就怎麼也不能形容，不能證明我的存在，不能顯出我的作用。怎麼知道有我呢？</w:t>
      </w:r>
      <w:r>
        <w:rPr>
          <w:rFonts w:hint="eastAsia"/>
        </w:rPr>
        <w:t>眾生的執我，都是不離身心自體的，並不如神學家所想像的那樣。</w:t>
      </w:r>
      <w:r w:rsidR="00C555F4" w:rsidRPr="00D37FCF">
        <w:rPr>
          <w:b/>
          <w:vertAlign w:val="superscript"/>
        </w:rPr>
        <w:t>〔</w:t>
      </w:r>
      <w:r w:rsidR="00C555F4">
        <w:rPr>
          <w:rFonts w:hint="eastAsia"/>
          <w:b/>
          <w:vertAlign w:val="superscript"/>
        </w:rPr>
        <w:t>3</w:t>
      </w:r>
      <w:r w:rsidR="00C555F4" w:rsidRPr="00D37FCF">
        <w:rPr>
          <w:b/>
          <w:vertAlign w:val="superscript"/>
        </w:rPr>
        <w:t>〕</w:t>
      </w:r>
      <w:r>
        <w:rPr>
          <w:rFonts w:hint="eastAsia"/>
        </w:rPr>
        <w:t>有的</w:t>
      </w:r>
      <w:r w:rsidRPr="00C555F4">
        <w:rPr>
          <w:rFonts w:hint="eastAsia"/>
          <w:b/>
        </w:rPr>
        <w:t>固執離蘊有我，又另為巧妙的解說。</w:t>
      </w:r>
      <w:r w:rsidR="00C555F4" w:rsidRPr="00D37FCF">
        <w:rPr>
          <w:b/>
          <w:vertAlign w:val="superscript"/>
        </w:rPr>
        <w:t>〔</w:t>
      </w:r>
      <w:r w:rsidR="00C555F4">
        <w:rPr>
          <w:rFonts w:hint="eastAsia"/>
          <w:b/>
          <w:vertAlign w:val="superscript"/>
        </w:rPr>
        <w:t>A</w:t>
      </w:r>
      <w:r w:rsidR="00C555F4" w:rsidRPr="00D37FCF">
        <w:rPr>
          <w:b/>
          <w:vertAlign w:val="superscript"/>
        </w:rPr>
        <w:t>〕〔</w:t>
      </w:r>
      <w:r w:rsidR="00EC683F">
        <w:rPr>
          <w:rFonts w:hint="eastAsia"/>
          <w:b/>
          <w:vertAlign w:val="superscript"/>
        </w:rPr>
        <w:t>a</w:t>
      </w:r>
      <w:r w:rsidR="00C555F4" w:rsidRPr="00D37FCF">
        <w:rPr>
          <w:b/>
          <w:vertAlign w:val="superscript"/>
        </w:rPr>
        <w:t>〕</w:t>
      </w:r>
      <w:r>
        <w:rPr>
          <w:rFonts w:hint="eastAsia"/>
        </w:rPr>
        <w:t>有說是</w:t>
      </w:r>
      <w:r w:rsidRPr="004B1057">
        <w:rPr>
          <w:rFonts w:hint="eastAsia"/>
          <w:b/>
        </w:rPr>
        <w:t>相屬</w:t>
      </w:r>
      <w:r w:rsidRPr="00071917">
        <w:rPr>
          <w:rFonts w:hint="eastAsia"/>
          <w:b/>
        </w:rPr>
        <w:t>的：</w:t>
      </w:r>
      <w:r>
        <w:rPr>
          <w:rFonts w:hint="eastAsia"/>
        </w:rPr>
        <w:t>以為五蘊是屬於我的，是我的工具。我利用了足，就能走；利用了眼睛，就能見；利用意識，就能明了認識。</w:t>
      </w:r>
      <w:r w:rsidR="00F339A0" w:rsidRPr="00D37FCF">
        <w:rPr>
          <w:b/>
          <w:vertAlign w:val="superscript"/>
        </w:rPr>
        <w:t>〔</w:t>
      </w:r>
      <w:r w:rsidR="00EC683F">
        <w:rPr>
          <w:rFonts w:hint="eastAsia"/>
          <w:b/>
          <w:vertAlign w:val="superscript"/>
        </w:rPr>
        <w:t>b</w:t>
      </w:r>
      <w:r w:rsidR="00F339A0" w:rsidRPr="00D37FCF">
        <w:rPr>
          <w:b/>
          <w:vertAlign w:val="superscript"/>
        </w:rPr>
        <w:t>〕</w:t>
      </w:r>
      <w:r>
        <w:rPr>
          <w:rFonts w:hint="eastAsia"/>
        </w:rPr>
        <w:t>有說是</w:t>
      </w:r>
      <w:r w:rsidRPr="004B1057">
        <w:rPr>
          <w:rFonts w:hint="eastAsia"/>
          <w:b/>
        </w:rPr>
        <w:t>相在</w:t>
      </w:r>
      <w:r w:rsidRPr="00071917">
        <w:rPr>
          <w:rFonts w:hint="eastAsia"/>
          <w:b/>
        </w:rPr>
        <w:t>的：</w:t>
      </w:r>
      <w:r w:rsidR="00071917" w:rsidRPr="00D37FCF">
        <w:rPr>
          <w:b/>
          <w:vertAlign w:val="superscript"/>
        </w:rPr>
        <w:t>〔</w:t>
      </w:r>
      <w:r w:rsidR="00071917">
        <w:rPr>
          <w:rFonts w:hint="eastAsia"/>
          <w:b/>
          <w:vertAlign w:val="superscript"/>
        </w:rPr>
        <w:t>I</w:t>
      </w:r>
      <w:r w:rsidR="00071917" w:rsidRPr="00D37FCF">
        <w:rPr>
          <w:b/>
          <w:vertAlign w:val="superscript"/>
        </w:rPr>
        <w:t>〕</w:t>
      </w:r>
      <w:r>
        <w:rPr>
          <w:rFonts w:hint="eastAsia"/>
        </w:rPr>
        <w:t>如我比五蘊大，五蘊就在我中；</w:t>
      </w:r>
      <w:r w:rsidR="00071917" w:rsidRPr="00D37FCF">
        <w:rPr>
          <w:b/>
          <w:vertAlign w:val="superscript"/>
        </w:rPr>
        <w:t>〔</w:t>
      </w:r>
      <w:r w:rsidR="00071917">
        <w:rPr>
          <w:rFonts w:hint="eastAsia"/>
          <w:b/>
          <w:vertAlign w:val="superscript"/>
        </w:rPr>
        <w:t>II</w:t>
      </w:r>
      <w:r w:rsidR="00071917" w:rsidRPr="00D37FCF">
        <w:rPr>
          <w:b/>
          <w:vertAlign w:val="superscript"/>
        </w:rPr>
        <w:t>〕</w:t>
      </w:r>
      <w:r>
        <w:rPr>
          <w:rFonts w:hint="eastAsia"/>
        </w:rPr>
        <w:t>如五蘊比我大，我就存在於五蘊中。</w:t>
      </w:r>
      <w:r w:rsidRPr="0011011B">
        <w:rPr>
          <w:rFonts w:hint="eastAsia"/>
          <w:b/>
        </w:rPr>
        <w:t>這既然都是離蘊計我的不同解說，當然也不能成立。</w:t>
      </w:r>
      <w:r w:rsidR="00C555F4" w:rsidRPr="00D37FCF">
        <w:rPr>
          <w:b/>
          <w:vertAlign w:val="superscript"/>
        </w:rPr>
        <w:t>〔</w:t>
      </w:r>
      <w:r w:rsidR="00C555F4">
        <w:rPr>
          <w:rFonts w:hint="eastAsia"/>
          <w:b/>
          <w:vertAlign w:val="superscript"/>
        </w:rPr>
        <w:t>B</w:t>
      </w:r>
      <w:r w:rsidR="00C555F4" w:rsidRPr="00D37FCF">
        <w:rPr>
          <w:b/>
          <w:vertAlign w:val="superscript"/>
        </w:rPr>
        <w:t>〕</w:t>
      </w:r>
      <w:r>
        <w:rPr>
          <w:rFonts w:hint="eastAsia"/>
        </w:rPr>
        <w:t>所以，「不」是相「屬」的，也「不」是「相在」的。</w:t>
      </w:r>
      <w:r w:rsidR="007E79CC" w:rsidRPr="00D37FCF">
        <w:rPr>
          <w:b/>
          <w:vertAlign w:val="superscript"/>
        </w:rPr>
        <w:t>〔</w:t>
      </w:r>
      <w:r w:rsidR="007E79CC">
        <w:rPr>
          <w:rFonts w:hint="eastAsia"/>
          <w:b/>
          <w:vertAlign w:val="superscript"/>
        </w:rPr>
        <w:t>I</w:t>
      </w:r>
      <w:r w:rsidR="007E79CC" w:rsidRPr="00D37FCF">
        <w:rPr>
          <w:b/>
          <w:vertAlign w:val="superscript"/>
        </w:rPr>
        <w:t>〕</w:t>
      </w:r>
      <w:r>
        <w:rPr>
          <w:rFonts w:hint="eastAsia"/>
        </w:rPr>
        <w:t>相屬，如部下的屬於長官；</w:t>
      </w:r>
      <w:r w:rsidR="007E79CC" w:rsidRPr="00D37FCF">
        <w:rPr>
          <w:b/>
          <w:vertAlign w:val="superscript"/>
        </w:rPr>
        <w:t>〔</w:t>
      </w:r>
      <w:r w:rsidR="007E79CC">
        <w:rPr>
          <w:rFonts w:hint="eastAsia"/>
          <w:b/>
          <w:vertAlign w:val="superscript"/>
        </w:rPr>
        <w:t>II</w:t>
      </w:r>
      <w:r w:rsidR="007E79CC" w:rsidRPr="00D37FCF">
        <w:rPr>
          <w:b/>
          <w:vertAlign w:val="superscript"/>
        </w:rPr>
        <w:t>〕</w:t>
      </w:r>
      <w:r>
        <w:rPr>
          <w:rFonts w:hint="eastAsia"/>
        </w:rPr>
        <w:t>相在，如人在床上。這都是</w:t>
      </w:r>
      <w:r w:rsidRPr="007E79CC">
        <w:rPr>
          <w:rFonts w:hint="eastAsia"/>
          <w:b/>
        </w:rPr>
        <w:t>同時存在，可以明確的區別出來。</w:t>
      </w:r>
      <w:r>
        <w:rPr>
          <w:rFonts w:hint="eastAsia"/>
        </w:rPr>
        <w:t>但</w:t>
      </w:r>
      <w:r w:rsidRPr="00414C28">
        <w:rPr>
          <w:rFonts w:hint="eastAsia"/>
          <w:b/>
        </w:rPr>
        <w:t>執相屬，相在的我執，如離了五蘊，怎麼也不能證明為別有我體，</w:t>
      </w:r>
      <w:r w:rsidRPr="00421737">
        <w:rPr>
          <w:rFonts w:hint="eastAsia"/>
          <w:b/>
        </w:rPr>
        <w:t>所以都不能成立。</w:t>
      </w:r>
    </w:p>
    <w:p w:rsidR="00C90A6E" w:rsidRPr="00257F87" w:rsidRDefault="00751A73" w:rsidP="00523A8C">
      <w:pPr>
        <w:pStyle w:val="ab"/>
        <w:spacing w:afterLines="20"/>
        <w:ind w:leftChars="87" w:left="209"/>
        <w:rPr>
          <w:rFonts w:hint="eastAsia"/>
          <w:b/>
        </w:rPr>
      </w:pPr>
      <w:r>
        <w:rPr>
          <w:rFonts w:hint="eastAsia"/>
        </w:rPr>
        <w:t>經這樣的觀察，「故知」是</w:t>
      </w:r>
      <w:r w:rsidRPr="00257F87">
        <w:rPr>
          <w:rFonts w:hint="eastAsia"/>
          <w:b/>
        </w:rPr>
        <w:t>「無我」的，並沒有眾生妄執那樣的我體；我不過是依身心和合相續的統一性，而假名施設而已。</w:t>
      </w:r>
    </w:p>
    <w:p w:rsidR="00751A73" w:rsidRDefault="009551CA" w:rsidP="00523A8C">
      <w:pPr>
        <w:pStyle w:val="ab"/>
        <w:spacing w:afterLines="20"/>
        <w:ind w:leftChars="87" w:left="209"/>
        <w:rPr>
          <w:rFonts w:hint="eastAsia"/>
        </w:rPr>
      </w:pPr>
      <w:r w:rsidRPr="00D37FCF">
        <w:rPr>
          <w:b/>
          <w:vertAlign w:val="superscript"/>
        </w:rPr>
        <w:t>〔</w:t>
      </w:r>
      <w:r>
        <w:rPr>
          <w:rFonts w:hint="eastAsia"/>
          <w:b/>
          <w:vertAlign w:val="superscript"/>
        </w:rPr>
        <w:t>二</w:t>
      </w:r>
      <w:r w:rsidRPr="00D37FCF">
        <w:rPr>
          <w:b/>
          <w:vertAlign w:val="superscript"/>
        </w:rPr>
        <w:t>〕</w:t>
      </w:r>
      <w:r w:rsidR="00751A73">
        <w:rPr>
          <w:rFonts w:hint="eastAsia"/>
        </w:rPr>
        <w:t>我執本不出這二類，</w:t>
      </w:r>
      <w:r w:rsidR="00751A73" w:rsidRPr="00100034">
        <w:rPr>
          <w:rFonts w:hint="eastAsia"/>
          <w:b/>
        </w:rPr>
        <w:t>後來佛法中的犢子部等，執有『不即蘊不離蘊』的不可說我，</w:t>
      </w:r>
      <w:r w:rsidR="00751A73">
        <w:rPr>
          <w:rFonts w:hint="eastAsia"/>
        </w:rPr>
        <w:t>這是</w:t>
      </w:r>
      <w:r w:rsidR="00751A73" w:rsidRPr="00100034">
        <w:rPr>
          <w:rFonts w:hint="eastAsia"/>
          <w:b/>
        </w:rPr>
        <w:t>誤解世俗的施設我為自相有，『執假為實』的分別妄執。</w:t>
      </w:r>
    </w:p>
  </w:footnote>
  <w:footnote w:id="10">
    <w:p w:rsidR="00581349" w:rsidRDefault="00434D1A" w:rsidP="00581349">
      <w:pPr>
        <w:pStyle w:val="ab"/>
        <w:rPr>
          <w:rFonts w:hint="eastAsia"/>
        </w:rPr>
      </w:pPr>
      <w:r>
        <w:rPr>
          <w:rStyle w:val="ad"/>
        </w:rPr>
        <w:footnoteRef/>
      </w:r>
      <w:r w:rsidR="00A71448">
        <w:rPr>
          <w:rFonts w:hint="eastAsia"/>
        </w:rPr>
        <w:t>（</w:t>
      </w:r>
      <w:r w:rsidR="00A71448">
        <w:rPr>
          <w:rFonts w:hint="eastAsia"/>
        </w:rPr>
        <w:t>1</w:t>
      </w:r>
      <w:r w:rsidR="00A71448">
        <w:rPr>
          <w:rFonts w:hint="eastAsia"/>
        </w:rPr>
        <w:t>）印順導師《</w:t>
      </w:r>
      <w:r w:rsidR="00581349">
        <w:rPr>
          <w:rFonts w:hint="eastAsia"/>
        </w:rPr>
        <w:t>成佛之道（增註本）</w:t>
      </w:r>
      <w:r w:rsidR="00A71448">
        <w:rPr>
          <w:rFonts w:hint="eastAsia"/>
        </w:rPr>
        <w:t>》</w:t>
      </w:r>
      <w:r w:rsidR="00581349">
        <w:rPr>
          <w:rFonts w:hint="eastAsia"/>
        </w:rPr>
        <w:t>〈第五章</w:t>
      </w:r>
      <w:r w:rsidR="00581349">
        <w:rPr>
          <w:rFonts w:hint="eastAsia"/>
        </w:rPr>
        <w:t xml:space="preserve"> </w:t>
      </w:r>
      <w:r w:rsidR="00581349">
        <w:rPr>
          <w:rFonts w:hint="eastAsia"/>
        </w:rPr>
        <w:t>大乘不共法〉</w:t>
      </w:r>
      <w:r w:rsidR="00581349">
        <w:rPr>
          <w:rFonts w:hint="eastAsia"/>
        </w:rPr>
        <w:t>p.340 ~ p.346</w:t>
      </w:r>
      <w:r w:rsidR="00A71448">
        <w:rPr>
          <w:rFonts w:hint="eastAsia"/>
        </w:rPr>
        <w:t>：</w:t>
      </w:r>
    </w:p>
    <w:p w:rsidR="0001396C" w:rsidRPr="003C3ED0" w:rsidRDefault="0001396C" w:rsidP="00E72568">
      <w:pPr>
        <w:pStyle w:val="ab"/>
        <w:spacing w:afterLines="20"/>
        <w:ind w:leftChars="251" w:left="602"/>
        <w:rPr>
          <w:rFonts w:ascii="標楷體" w:eastAsia="標楷體" w:hAnsi="標楷體" w:hint="eastAsia"/>
        </w:rPr>
      </w:pPr>
      <w:r w:rsidRPr="003C3ED0">
        <w:rPr>
          <w:rFonts w:ascii="標楷體" w:eastAsia="標楷體" w:hAnsi="標楷體" w:hint="eastAsia"/>
        </w:rPr>
        <w:t>諸佛依二諦，為眾生說法：</w:t>
      </w:r>
      <w:r w:rsidRPr="002D380D">
        <w:rPr>
          <w:rFonts w:ascii="標楷體" w:eastAsia="標楷體" w:hAnsi="標楷體" w:hint="eastAsia"/>
          <w:b/>
        </w:rPr>
        <w:t>依俗得真諦，依真得解脫。</w:t>
      </w:r>
      <w:r w:rsidRPr="003C3ED0">
        <w:rPr>
          <w:rFonts w:ascii="標楷體" w:eastAsia="標楷體" w:hAnsi="標楷體" w:hint="eastAsia"/>
        </w:rPr>
        <w:t xml:space="preserve"> </w:t>
      </w:r>
    </w:p>
    <w:p w:rsidR="0001396C" w:rsidRDefault="0001396C" w:rsidP="00E72568">
      <w:pPr>
        <w:pStyle w:val="ab"/>
        <w:spacing w:afterLines="20"/>
        <w:ind w:leftChars="251" w:left="602"/>
        <w:rPr>
          <w:rFonts w:hint="eastAsia"/>
        </w:rPr>
      </w:pPr>
      <w:r>
        <w:rPr>
          <w:rFonts w:hint="eastAsia"/>
        </w:rPr>
        <w:t xml:space="preserve">    </w:t>
      </w:r>
      <w:r w:rsidR="00003A6A" w:rsidRPr="00CB0331">
        <w:rPr>
          <w:rFonts w:ascii="新細明體" w:hAnsi="新細明體"/>
          <w:sz w:val="16"/>
          <w:szCs w:val="16"/>
        </w:rPr>
        <w:t>…</w:t>
      </w:r>
      <w:r w:rsidR="00003A6A" w:rsidRPr="00A95767">
        <w:rPr>
          <w:rFonts w:ascii="新細明體" w:hAnsi="新細明體"/>
          <w:sz w:val="16"/>
          <w:szCs w:val="16"/>
        </w:rPr>
        <w:t>〔</w:t>
      </w:r>
      <w:r w:rsidR="00003A6A" w:rsidRPr="00196488">
        <w:rPr>
          <w:rFonts w:ascii="新細明體" w:hAnsi="新細明體"/>
          <w:sz w:val="16"/>
          <w:szCs w:val="16"/>
        </w:rPr>
        <w:t>中</w:t>
      </w:r>
      <w:r w:rsidR="00003A6A" w:rsidRPr="00A95767">
        <w:rPr>
          <w:rFonts w:ascii="新細明體" w:hAnsi="新細明體"/>
          <w:sz w:val="16"/>
          <w:szCs w:val="16"/>
        </w:rPr>
        <w:t>略〕…</w:t>
      </w:r>
    </w:p>
    <w:p w:rsidR="004C2729" w:rsidRPr="002D380D" w:rsidRDefault="004C2729" w:rsidP="00E72568">
      <w:pPr>
        <w:pStyle w:val="ab"/>
        <w:spacing w:afterLines="20"/>
        <w:ind w:leftChars="251" w:left="602"/>
        <w:rPr>
          <w:rFonts w:ascii="標楷體" w:eastAsia="標楷體" w:hAnsi="標楷體" w:hint="eastAsia"/>
          <w:b/>
        </w:rPr>
      </w:pPr>
      <w:r w:rsidRPr="002D380D">
        <w:rPr>
          <w:rFonts w:ascii="標楷體" w:eastAsia="標楷體" w:hAnsi="標楷體" w:hint="eastAsia"/>
          <w:b/>
        </w:rPr>
        <w:t>世俗假施設，名言識所識。名假受法假，正倒善分別。</w:t>
      </w:r>
    </w:p>
    <w:p w:rsidR="004C2729" w:rsidRDefault="004C2729" w:rsidP="00E72568">
      <w:pPr>
        <w:pStyle w:val="ab"/>
        <w:spacing w:afterLines="20"/>
        <w:ind w:leftChars="251" w:left="602"/>
        <w:rPr>
          <w:rFonts w:hint="eastAsia"/>
        </w:rPr>
      </w:pPr>
      <w:r>
        <w:rPr>
          <w:rFonts w:hint="eastAsia"/>
        </w:rPr>
        <w:t xml:space="preserve">    </w:t>
      </w:r>
      <w:r w:rsidR="00003A6A" w:rsidRPr="00CB0331">
        <w:rPr>
          <w:rFonts w:ascii="新細明體" w:hAnsi="新細明體"/>
          <w:sz w:val="16"/>
          <w:szCs w:val="16"/>
        </w:rPr>
        <w:t>…</w:t>
      </w:r>
      <w:r w:rsidR="00003A6A" w:rsidRPr="00A95767">
        <w:rPr>
          <w:rFonts w:ascii="新細明體" w:hAnsi="新細明體"/>
          <w:sz w:val="16"/>
          <w:szCs w:val="16"/>
        </w:rPr>
        <w:t>〔</w:t>
      </w:r>
      <w:r w:rsidR="00003A6A" w:rsidRPr="00196488">
        <w:rPr>
          <w:rFonts w:ascii="新細明體" w:hAnsi="新細明體"/>
          <w:sz w:val="16"/>
          <w:szCs w:val="16"/>
        </w:rPr>
        <w:t>中</w:t>
      </w:r>
      <w:r w:rsidR="00003A6A" w:rsidRPr="00A95767">
        <w:rPr>
          <w:rFonts w:ascii="新細明體" w:hAnsi="新細明體"/>
          <w:sz w:val="16"/>
          <w:szCs w:val="16"/>
        </w:rPr>
        <w:t>略〕…</w:t>
      </w:r>
    </w:p>
    <w:p w:rsidR="00C23733" w:rsidRPr="002D380D" w:rsidRDefault="00C23733" w:rsidP="00E72568">
      <w:pPr>
        <w:pStyle w:val="ab"/>
        <w:spacing w:afterLines="20"/>
        <w:ind w:leftChars="251" w:left="602"/>
        <w:rPr>
          <w:rFonts w:hint="eastAsia"/>
          <w:b/>
        </w:rPr>
      </w:pPr>
      <w:r w:rsidRPr="002D380D">
        <w:rPr>
          <w:rFonts w:ascii="標楷體" w:eastAsia="標楷體" w:hAnsi="標楷體" w:hint="eastAsia"/>
          <w:b/>
        </w:rPr>
        <w:t>自性如何有？是觀順勝義。</w:t>
      </w:r>
      <w:r w:rsidRPr="002D380D">
        <w:rPr>
          <w:rFonts w:hint="eastAsia"/>
          <w:b/>
        </w:rPr>
        <w:t xml:space="preserve"> </w:t>
      </w:r>
    </w:p>
    <w:p w:rsidR="00C23733" w:rsidRDefault="00C23733" w:rsidP="00E72568">
      <w:pPr>
        <w:pStyle w:val="ab"/>
        <w:spacing w:afterLines="20"/>
        <w:ind w:leftChars="251" w:left="602"/>
        <w:rPr>
          <w:rFonts w:hint="eastAsia"/>
        </w:rPr>
      </w:pPr>
      <w:r>
        <w:rPr>
          <w:rFonts w:hint="eastAsia"/>
        </w:rPr>
        <w:t xml:space="preserve">    </w:t>
      </w:r>
      <w:r w:rsidR="00003A6A" w:rsidRPr="00CB0331">
        <w:rPr>
          <w:rFonts w:ascii="新細明體" w:hAnsi="新細明體"/>
          <w:sz w:val="16"/>
          <w:szCs w:val="16"/>
        </w:rPr>
        <w:t>…</w:t>
      </w:r>
      <w:r w:rsidR="00003A6A" w:rsidRPr="00A95767">
        <w:rPr>
          <w:rFonts w:ascii="新細明體" w:hAnsi="新細明體"/>
          <w:sz w:val="16"/>
          <w:szCs w:val="16"/>
        </w:rPr>
        <w:t>〔</w:t>
      </w:r>
      <w:r w:rsidR="00003A6A">
        <w:rPr>
          <w:rFonts w:ascii="新細明體" w:hAnsi="新細明體" w:hint="eastAsia"/>
          <w:sz w:val="16"/>
          <w:szCs w:val="16"/>
        </w:rPr>
        <w:t>下</w:t>
      </w:r>
      <w:r w:rsidR="00003A6A" w:rsidRPr="00A95767">
        <w:rPr>
          <w:rFonts w:ascii="新細明體" w:hAnsi="新細明體"/>
          <w:sz w:val="16"/>
          <w:szCs w:val="16"/>
        </w:rPr>
        <w:t>略〕…</w:t>
      </w:r>
    </w:p>
    <w:p w:rsidR="00C67152" w:rsidRDefault="00A71448" w:rsidP="00241419">
      <w:pPr>
        <w:pStyle w:val="ab"/>
        <w:ind w:firstLineChars="50" w:firstLine="100"/>
        <w:rPr>
          <w:rFonts w:hint="eastAsia"/>
        </w:rPr>
      </w:pPr>
      <w:r>
        <w:rPr>
          <w:rFonts w:hint="eastAsia"/>
        </w:rPr>
        <w:t>（</w:t>
      </w:r>
      <w:r w:rsidR="00033DC7">
        <w:rPr>
          <w:rFonts w:hint="eastAsia"/>
        </w:rPr>
        <w:t>2</w:t>
      </w:r>
      <w:r>
        <w:rPr>
          <w:rFonts w:hint="eastAsia"/>
        </w:rPr>
        <w:t>）印順導師《</w:t>
      </w:r>
      <w:r w:rsidR="00C67152">
        <w:rPr>
          <w:rFonts w:hint="eastAsia"/>
        </w:rPr>
        <w:t>佛法概論</w:t>
      </w:r>
      <w:r>
        <w:rPr>
          <w:rFonts w:hint="eastAsia"/>
        </w:rPr>
        <w:t>》</w:t>
      </w:r>
      <w:r w:rsidR="00C67152">
        <w:rPr>
          <w:rFonts w:hint="eastAsia"/>
        </w:rPr>
        <w:t>〈第四章</w:t>
      </w:r>
      <w:r w:rsidR="00C67152">
        <w:rPr>
          <w:rFonts w:hint="eastAsia"/>
        </w:rPr>
        <w:t xml:space="preserve"> </w:t>
      </w:r>
      <w:r w:rsidR="00C67152">
        <w:rPr>
          <w:rFonts w:hint="eastAsia"/>
        </w:rPr>
        <w:t>有情與有情的身心〉</w:t>
      </w:r>
      <w:r w:rsidR="00C67152">
        <w:rPr>
          <w:rFonts w:hint="eastAsia"/>
        </w:rPr>
        <w:t>p.68</w:t>
      </w:r>
      <w:r>
        <w:rPr>
          <w:rFonts w:hint="eastAsia"/>
        </w:rPr>
        <w:t>：</w:t>
      </w:r>
    </w:p>
    <w:p w:rsidR="00405D54" w:rsidRPr="00405D54" w:rsidRDefault="00405D54" w:rsidP="00504F5A">
      <w:pPr>
        <w:pStyle w:val="ab"/>
        <w:spacing w:afterLines="20"/>
        <w:ind w:leftChars="251" w:left="602"/>
        <w:rPr>
          <w:rFonts w:hint="eastAsia"/>
        </w:rPr>
      </w:pPr>
      <w:r w:rsidRPr="005E3044">
        <w:rPr>
          <w:rFonts w:hint="eastAsia"/>
          <w:b/>
        </w:rPr>
        <w:t>有情為假名的，</w:t>
      </w:r>
      <w:r w:rsidRPr="00D37FCF">
        <w:rPr>
          <w:b/>
          <w:vertAlign w:val="superscript"/>
        </w:rPr>
        <w:t>〔</w:t>
      </w:r>
      <w:r w:rsidRPr="00D37FCF">
        <w:rPr>
          <w:b/>
          <w:vertAlign w:val="superscript"/>
        </w:rPr>
        <w:t>1</w:t>
      </w:r>
      <w:r w:rsidRPr="00D37FCF">
        <w:rPr>
          <w:b/>
          <w:vertAlign w:val="superscript"/>
        </w:rPr>
        <w:t>〕</w:t>
      </w:r>
      <w:r>
        <w:rPr>
          <w:rFonts w:hint="eastAsia"/>
        </w:rPr>
        <w:t>沒有絕對的不變性，獨存性──</w:t>
      </w:r>
      <w:r w:rsidRPr="006C457B">
        <w:rPr>
          <w:rFonts w:hint="eastAsia"/>
          <w:b/>
        </w:rPr>
        <w:t>勝義無我；</w:t>
      </w:r>
      <w:r w:rsidRPr="00D37FCF">
        <w:rPr>
          <w:b/>
          <w:vertAlign w:val="superscript"/>
        </w:rPr>
        <w:t>〔</w:t>
      </w:r>
      <w:r>
        <w:rPr>
          <w:rFonts w:hint="eastAsia"/>
          <w:b/>
          <w:vertAlign w:val="superscript"/>
        </w:rPr>
        <w:t>2</w:t>
      </w:r>
      <w:r w:rsidRPr="00D37FCF">
        <w:rPr>
          <w:b/>
          <w:vertAlign w:val="superscript"/>
        </w:rPr>
        <w:t>〕</w:t>
      </w:r>
      <w:r>
        <w:rPr>
          <w:rFonts w:hint="eastAsia"/>
        </w:rPr>
        <w:t>有相對的安定性，個體性──</w:t>
      </w:r>
      <w:r w:rsidRPr="006C457B">
        <w:rPr>
          <w:rFonts w:hint="eastAsia"/>
          <w:b/>
        </w:rPr>
        <w:t>世俗假我，</w:t>
      </w:r>
      <w:r>
        <w:rPr>
          <w:rFonts w:hint="eastAsia"/>
        </w:rPr>
        <w:t>為佛觀蘊、處、界的精義。</w:t>
      </w:r>
      <w:r>
        <w:rPr>
          <w:rFonts w:hint="eastAsia"/>
        </w:rPr>
        <w:t xml:space="preserve"> </w:t>
      </w:r>
    </w:p>
  </w:footnote>
  <w:footnote w:id="11">
    <w:p w:rsidR="00AC17DF" w:rsidRDefault="001903A3" w:rsidP="00504F5A">
      <w:pPr>
        <w:pStyle w:val="ab"/>
        <w:rPr>
          <w:rFonts w:hint="eastAsia"/>
        </w:rPr>
      </w:pPr>
      <w:r>
        <w:rPr>
          <w:rStyle w:val="ad"/>
        </w:rPr>
        <w:footnoteRef/>
      </w:r>
      <w:r w:rsidR="00504F5A">
        <w:rPr>
          <w:rFonts w:hint="eastAsia"/>
        </w:rPr>
        <w:t xml:space="preserve"> </w:t>
      </w:r>
      <w:r w:rsidR="00A71448">
        <w:rPr>
          <w:rFonts w:hint="eastAsia"/>
        </w:rPr>
        <w:t>印順導師《</w:t>
      </w:r>
      <w:r w:rsidR="00AC17DF">
        <w:rPr>
          <w:rFonts w:hint="eastAsia"/>
        </w:rPr>
        <w:t>中觀論頌講記</w:t>
      </w:r>
      <w:r w:rsidR="00A71448">
        <w:rPr>
          <w:rFonts w:hint="eastAsia"/>
        </w:rPr>
        <w:t>》</w:t>
      </w:r>
      <w:r w:rsidR="00AC17DF">
        <w:rPr>
          <w:rFonts w:hint="eastAsia"/>
        </w:rPr>
        <w:t>〈觀法品第十八〉</w:t>
      </w:r>
      <w:r w:rsidR="00AC17DF">
        <w:rPr>
          <w:rFonts w:hint="eastAsia"/>
        </w:rPr>
        <w:t>p.313 ~ p.318</w:t>
      </w:r>
      <w:r w:rsidR="00A71448">
        <w:rPr>
          <w:rFonts w:hint="eastAsia"/>
        </w:rPr>
        <w:t>：</w:t>
      </w:r>
    </w:p>
    <w:p w:rsidR="007702F0" w:rsidRPr="00012374" w:rsidRDefault="007702F0" w:rsidP="00573B9F">
      <w:pPr>
        <w:pStyle w:val="ab"/>
        <w:spacing w:afterLines="20"/>
        <w:ind w:leftChars="87" w:left="209"/>
        <w:rPr>
          <w:rFonts w:hint="eastAsia"/>
          <w:b/>
        </w:rPr>
      </w:pPr>
      <w:r w:rsidRPr="00012374">
        <w:rPr>
          <w:rFonts w:hint="eastAsia"/>
          <w:b/>
        </w:rPr>
        <w:t>丙三</w:t>
      </w:r>
      <w:r w:rsidRPr="00012374">
        <w:rPr>
          <w:rFonts w:hint="eastAsia"/>
          <w:b/>
        </w:rPr>
        <w:t xml:space="preserve"> </w:t>
      </w:r>
      <w:r w:rsidRPr="00012374">
        <w:rPr>
          <w:rFonts w:hint="eastAsia"/>
          <w:b/>
        </w:rPr>
        <w:t>觀世間集滅</w:t>
      </w:r>
      <w:r w:rsidRPr="00012374">
        <w:rPr>
          <w:rFonts w:hint="eastAsia"/>
          <w:b/>
        </w:rPr>
        <w:t xml:space="preserve"> </w:t>
      </w:r>
      <w:r w:rsidRPr="00012374">
        <w:rPr>
          <w:rFonts w:hint="eastAsia"/>
          <w:b/>
        </w:rPr>
        <w:t>丁一</w:t>
      </w:r>
      <w:r w:rsidRPr="00012374">
        <w:rPr>
          <w:rFonts w:hint="eastAsia"/>
          <w:b/>
        </w:rPr>
        <w:t xml:space="preserve"> </w:t>
      </w:r>
      <w:r w:rsidRPr="00012374">
        <w:rPr>
          <w:rFonts w:hint="eastAsia"/>
          <w:b/>
        </w:rPr>
        <w:t>現觀</w:t>
      </w:r>
      <w:r w:rsidRPr="00012374">
        <w:rPr>
          <w:rFonts w:hint="eastAsia"/>
          <w:b/>
        </w:rPr>
        <w:t xml:space="preserve"> </w:t>
      </w:r>
      <w:r w:rsidRPr="00012374">
        <w:rPr>
          <w:rFonts w:hint="eastAsia"/>
          <w:b/>
        </w:rPr>
        <w:t>戊一</w:t>
      </w:r>
      <w:r w:rsidRPr="00012374">
        <w:rPr>
          <w:rFonts w:hint="eastAsia"/>
          <w:b/>
        </w:rPr>
        <w:t xml:space="preserve"> </w:t>
      </w:r>
      <w:r w:rsidRPr="00012374">
        <w:rPr>
          <w:rFonts w:hint="eastAsia"/>
          <w:b/>
        </w:rPr>
        <w:t>入法之門</w:t>
      </w:r>
      <w:r w:rsidRPr="00012374">
        <w:rPr>
          <w:rFonts w:hint="eastAsia"/>
          <w:b/>
        </w:rPr>
        <w:t xml:space="preserve"> </w:t>
      </w:r>
      <w:r w:rsidRPr="00012374">
        <w:rPr>
          <w:rFonts w:hint="eastAsia"/>
          <w:b/>
        </w:rPr>
        <w:t>己一</w:t>
      </w:r>
      <w:r w:rsidRPr="00012374">
        <w:rPr>
          <w:rFonts w:hint="eastAsia"/>
          <w:b/>
        </w:rPr>
        <w:t xml:space="preserve"> </w:t>
      </w:r>
      <w:r w:rsidRPr="00012374">
        <w:rPr>
          <w:rFonts w:hint="eastAsia"/>
          <w:b/>
        </w:rPr>
        <w:t>修如實觀</w:t>
      </w:r>
      <w:r w:rsidRPr="00012374">
        <w:rPr>
          <w:rFonts w:hint="eastAsia"/>
          <w:b/>
        </w:rPr>
        <w:t xml:space="preserve"> </w:t>
      </w:r>
    </w:p>
    <w:p w:rsidR="007702F0" w:rsidRPr="000E1784" w:rsidRDefault="007702F0" w:rsidP="00573B9F">
      <w:pPr>
        <w:pStyle w:val="ab"/>
        <w:spacing w:afterLines="20"/>
        <w:ind w:leftChars="87" w:left="209"/>
        <w:rPr>
          <w:rFonts w:ascii="標楷體" w:eastAsia="標楷體" w:hAnsi="標楷體" w:hint="eastAsia"/>
        </w:rPr>
      </w:pPr>
      <w:r w:rsidRPr="000E1784">
        <w:rPr>
          <w:rFonts w:ascii="標楷體" w:eastAsia="標楷體" w:hAnsi="標楷體" w:hint="eastAsia"/>
        </w:rPr>
        <w:t xml:space="preserve">若我是五陰　　我即為生滅　　</w:t>
      </w:r>
      <w:r w:rsidRPr="000E1784">
        <w:rPr>
          <w:rFonts w:ascii="標楷體" w:eastAsia="標楷體" w:hAnsi="標楷體" w:hint="eastAsia"/>
          <w:b/>
        </w:rPr>
        <w:t>若我異五陰　　則非五陰相</w:t>
      </w:r>
      <w:r w:rsidRPr="000E1784">
        <w:rPr>
          <w:rFonts w:ascii="標楷體" w:eastAsia="標楷體" w:hAnsi="標楷體" w:hint="eastAsia"/>
        </w:rPr>
        <w:t xml:space="preserve"> </w:t>
      </w:r>
    </w:p>
    <w:p w:rsidR="007702F0" w:rsidRPr="000E1784" w:rsidRDefault="007702F0" w:rsidP="00573B9F">
      <w:pPr>
        <w:pStyle w:val="ab"/>
        <w:spacing w:afterLines="20"/>
        <w:ind w:leftChars="87" w:left="209"/>
        <w:rPr>
          <w:rFonts w:ascii="標楷體" w:eastAsia="標楷體" w:hAnsi="標楷體" w:hint="eastAsia"/>
        </w:rPr>
      </w:pPr>
      <w:r w:rsidRPr="000E1784">
        <w:rPr>
          <w:rFonts w:ascii="標楷體" w:eastAsia="標楷體" w:hAnsi="標楷體" w:hint="eastAsia"/>
        </w:rPr>
        <w:t>若無有我者　　何得有我所　　滅我我所故　　名得無我智</w:t>
      </w:r>
    </w:p>
    <w:p w:rsidR="007702F0" w:rsidRPr="000E1784" w:rsidRDefault="007702F0" w:rsidP="00573B9F">
      <w:pPr>
        <w:pStyle w:val="ab"/>
        <w:spacing w:afterLines="20"/>
        <w:ind w:leftChars="87" w:left="209"/>
        <w:rPr>
          <w:rFonts w:ascii="標楷體" w:eastAsia="標楷體" w:hAnsi="標楷體" w:hint="eastAsia"/>
        </w:rPr>
      </w:pPr>
      <w:r w:rsidRPr="000E1784">
        <w:rPr>
          <w:rFonts w:ascii="標楷體" w:eastAsia="標楷體" w:hAnsi="標楷體" w:hint="eastAsia"/>
        </w:rPr>
        <w:t xml:space="preserve">得無我智者　　是則名實觀　　得無我智者　　是人為希有 </w:t>
      </w:r>
    </w:p>
    <w:p w:rsidR="00F10A51" w:rsidRDefault="007702F0" w:rsidP="00573B9F">
      <w:pPr>
        <w:pStyle w:val="ab"/>
        <w:spacing w:afterLines="20"/>
        <w:ind w:leftChars="87" w:left="209"/>
        <w:rPr>
          <w:rFonts w:hint="eastAsia"/>
        </w:rPr>
      </w:pPr>
      <w:r>
        <w:rPr>
          <w:rFonts w:hint="eastAsia"/>
        </w:rPr>
        <w:t xml:space="preserve">    </w:t>
      </w:r>
      <w:r w:rsidR="00E30F94" w:rsidRPr="00CB0331">
        <w:rPr>
          <w:rFonts w:ascii="新細明體" w:hAnsi="新細明體"/>
          <w:sz w:val="16"/>
          <w:szCs w:val="16"/>
        </w:rPr>
        <w:t>…</w:t>
      </w:r>
      <w:r w:rsidR="00E30F94" w:rsidRPr="00A95767">
        <w:rPr>
          <w:rFonts w:ascii="新細明體" w:hAnsi="新細明體"/>
          <w:sz w:val="16"/>
          <w:szCs w:val="16"/>
        </w:rPr>
        <w:t>〔</w:t>
      </w:r>
      <w:r w:rsidR="00E30F94" w:rsidRPr="00196488">
        <w:rPr>
          <w:rFonts w:ascii="新細明體" w:hAnsi="新細明體"/>
          <w:sz w:val="16"/>
          <w:szCs w:val="16"/>
        </w:rPr>
        <w:t>中</w:t>
      </w:r>
      <w:r w:rsidR="00E30F94" w:rsidRPr="00A95767">
        <w:rPr>
          <w:rFonts w:ascii="新細明體" w:hAnsi="新細明體"/>
          <w:sz w:val="16"/>
          <w:szCs w:val="16"/>
        </w:rPr>
        <w:t>略〕…</w:t>
      </w:r>
      <w:r w:rsidR="00715398" w:rsidRPr="00D37FCF">
        <w:rPr>
          <w:b/>
          <w:vertAlign w:val="superscript"/>
        </w:rPr>
        <w:t>〔</w:t>
      </w:r>
      <w:r w:rsidR="00715398" w:rsidRPr="00D37FCF">
        <w:rPr>
          <w:b/>
          <w:vertAlign w:val="superscript"/>
        </w:rPr>
        <w:t>1</w:t>
      </w:r>
      <w:r w:rsidR="00715398" w:rsidRPr="00D37FCF">
        <w:rPr>
          <w:b/>
          <w:vertAlign w:val="superscript"/>
        </w:rPr>
        <w:t>〕</w:t>
      </w:r>
      <w:r>
        <w:rPr>
          <w:rFonts w:hint="eastAsia"/>
        </w:rPr>
        <w:t>然佛說無我的真意，不僅摧破這些分別推論而建立的我。</w:t>
      </w:r>
      <w:r w:rsidR="00715398" w:rsidRPr="00D37FCF">
        <w:rPr>
          <w:b/>
          <w:vertAlign w:val="superscript"/>
        </w:rPr>
        <w:t>〔</w:t>
      </w:r>
      <w:r w:rsidR="00715398">
        <w:rPr>
          <w:rFonts w:hint="eastAsia"/>
          <w:b/>
          <w:vertAlign w:val="superscript"/>
        </w:rPr>
        <w:t>2</w:t>
      </w:r>
      <w:r w:rsidR="00715398" w:rsidRPr="00D37FCF">
        <w:rPr>
          <w:b/>
          <w:vertAlign w:val="superscript"/>
        </w:rPr>
        <w:t>〕</w:t>
      </w:r>
      <w:r>
        <w:rPr>
          <w:rFonts w:hint="eastAsia"/>
        </w:rPr>
        <w:t>我見是生死根本，是一切有情，一切凡人所共同直覺到的。所以，常識直覺中的自我感，不加分別而自然覺到的，自有、常有、獨有的自我，為我見的根源；實為佛說無我的主要對象。此無我，也即是沒有補特伽羅我，也就是無那身心和合中人人直覺的主宰我。</w:t>
      </w:r>
    </w:p>
    <w:p w:rsidR="009D5DD0" w:rsidRPr="00E5001E" w:rsidRDefault="007702F0" w:rsidP="00573B9F">
      <w:pPr>
        <w:pStyle w:val="ab"/>
        <w:spacing w:afterLines="20"/>
        <w:ind w:leftChars="87" w:left="209"/>
        <w:rPr>
          <w:rFonts w:hint="eastAsia"/>
          <w:b/>
        </w:rPr>
      </w:pPr>
      <w:r w:rsidRPr="00E36F24">
        <w:rPr>
          <w:rFonts w:hint="eastAsia"/>
          <w:b/>
        </w:rPr>
        <w:t>自己所覺到的我，是主宰，是不離環境的。</w:t>
      </w:r>
      <w:r>
        <w:rPr>
          <w:rFonts w:hint="eastAsia"/>
        </w:rPr>
        <w:t>所以，</w:t>
      </w:r>
      <w:r w:rsidR="00575C52" w:rsidRPr="00D37FCF">
        <w:rPr>
          <w:b/>
          <w:vertAlign w:val="superscript"/>
        </w:rPr>
        <w:t>〔</w:t>
      </w:r>
      <w:r w:rsidR="00575C52" w:rsidRPr="00D37FCF">
        <w:rPr>
          <w:b/>
          <w:vertAlign w:val="superscript"/>
        </w:rPr>
        <w:t>1</w:t>
      </w:r>
      <w:r w:rsidR="00575C52" w:rsidRPr="00D37FCF">
        <w:rPr>
          <w:b/>
          <w:vertAlign w:val="superscript"/>
        </w:rPr>
        <w:t>〕</w:t>
      </w:r>
      <w:r>
        <w:rPr>
          <w:rFonts w:hint="eastAsia"/>
        </w:rPr>
        <w:t>內執</w:t>
      </w:r>
      <w:r w:rsidRPr="00E5001E">
        <w:rPr>
          <w:rFonts w:hint="eastAsia"/>
          <w:b/>
        </w:rPr>
        <w:t>自我，</w:t>
      </w:r>
      <w:r w:rsidR="00575C52" w:rsidRPr="00D37FCF">
        <w:rPr>
          <w:b/>
          <w:vertAlign w:val="superscript"/>
        </w:rPr>
        <w:t>〔</w:t>
      </w:r>
      <w:r w:rsidR="00575C52">
        <w:rPr>
          <w:rFonts w:hint="eastAsia"/>
          <w:b/>
          <w:vertAlign w:val="superscript"/>
        </w:rPr>
        <w:t>2</w:t>
      </w:r>
      <w:r w:rsidR="00575C52" w:rsidRPr="00D37FCF">
        <w:rPr>
          <w:b/>
          <w:vertAlign w:val="superscript"/>
        </w:rPr>
        <w:t>〕</w:t>
      </w:r>
      <w:r>
        <w:rPr>
          <w:rFonts w:hint="eastAsia"/>
        </w:rPr>
        <w:t>同時必執外在的</w:t>
      </w:r>
      <w:r w:rsidRPr="00E5001E">
        <w:rPr>
          <w:rFonts w:hint="eastAsia"/>
          <w:b/>
        </w:rPr>
        <w:t>我所；</w:t>
      </w:r>
      <w:r>
        <w:rPr>
          <w:rFonts w:hint="eastAsia"/>
        </w:rPr>
        <w:t>我所屬於我，與我有密切的聯繫。</w:t>
      </w:r>
      <w:r w:rsidRPr="00E5001E">
        <w:rPr>
          <w:rFonts w:hint="eastAsia"/>
          <w:b/>
        </w:rPr>
        <w:t>我所有的，我所知的，以及我所依的，都是；也即是法我。他的所以被執為實有，與我見同樣的，是同一的自性見。</w:t>
      </w:r>
    </w:p>
    <w:p w:rsidR="007702F0" w:rsidRDefault="00417D76" w:rsidP="00573B9F">
      <w:pPr>
        <w:pStyle w:val="ab"/>
        <w:spacing w:afterLines="20"/>
        <w:ind w:leftChars="87" w:left="209"/>
        <w:rPr>
          <w:rFonts w:hint="eastAsia"/>
        </w:rPr>
      </w:pPr>
      <w:r w:rsidRPr="00D37FCF">
        <w:rPr>
          <w:b/>
          <w:vertAlign w:val="superscript"/>
        </w:rPr>
        <w:t>〔</w:t>
      </w:r>
      <w:r w:rsidRPr="00D37FCF">
        <w:rPr>
          <w:b/>
          <w:vertAlign w:val="superscript"/>
        </w:rPr>
        <w:t>1</w:t>
      </w:r>
      <w:r w:rsidRPr="00D37FCF">
        <w:rPr>
          <w:b/>
          <w:vertAlign w:val="superscript"/>
        </w:rPr>
        <w:t>〕</w:t>
      </w:r>
      <w:r w:rsidR="007702F0">
        <w:rPr>
          <w:rFonts w:hint="eastAsia"/>
        </w:rPr>
        <w:t>一分聲聞學者，以為我是無的，法是有的，這實在沒有懂得佛陀的教意。</w:t>
      </w:r>
      <w:r w:rsidRPr="00D37FCF">
        <w:rPr>
          <w:b/>
          <w:vertAlign w:val="superscript"/>
        </w:rPr>
        <w:t>〔</w:t>
      </w:r>
      <w:r>
        <w:rPr>
          <w:rFonts w:hint="eastAsia"/>
          <w:b/>
          <w:vertAlign w:val="superscript"/>
        </w:rPr>
        <w:t>2</w:t>
      </w:r>
      <w:r w:rsidRPr="00D37FCF">
        <w:rPr>
          <w:b/>
          <w:vertAlign w:val="superscript"/>
        </w:rPr>
        <w:t>〕</w:t>
      </w:r>
      <w:r w:rsidR="007702F0">
        <w:rPr>
          <w:rFonts w:hint="eastAsia"/>
        </w:rPr>
        <w:t>要知沒有自我，即沒有我所。以無自性的正觀，通達人無我，也必能以同樣的觀慧，了解外在的一切一切，沒有自性，必然能達到法無我的正覺。</w:t>
      </w:r>
      <w:r w:rsidR="007702F0" w:rsidRPr="00794957">
        <w:rPr>
          <w:rFonts w:hint="eastAsia"/>
          <w:b/>
        </w:rPr>
        <w:t>從人無我可以達到法無我，所以佛多說有情身心和合的自我不可得。</w:t>
      </w:r>
      <w:r w:rsidR="007702F0">
        <w:rPr>
          <w:rFonts w:hint="eastAsia"/>
        </w:rPr>
        <w:t xml:space="preserve"> </w:t>
      </w:r>
    </w:p>
    <w:p w:rsidR="00CF333A" w:rsidRDefault="007702F0" w:rsidP="00573B9F">
      <w:pPr>
        <w:pStyle w:val="ab"/>
        <w:spacing w:afterLines="20"/>
        <w:ind w:leftChars="87" w:left="209"/>
        <w:rPr>
          <w:rFonts w:hint="eastAsia"/>
          <w:b/>
        </w:rPr>
      </w:pPr>
      <w:r>
        <w:rPr>
          <w:rFonts w:hint="eastAsia"/>
        </w:rPr>
        <w:t xml:space="preserve">    </w:t>
      </w:r>
      <w:r>
        <w:rPr>
          <w:rFonts w:hint="eastAsia"/>
        </w:rPr>
        <w:t>人人所直覺到的我，</w:t>
      </w:r>
      <w:r w:rsidR="00B80179" w:rsidRPr="00D37FCF">
        <w:rPr>
          <w:b/>
          <w:vertAlign w:val="superscript"/>
        </w:rPr>
        <w:t>〔</w:t>
      </w:r>
      <w:r w:rsidR="00B80179" w:rsidRPr="00D37FCF">
        <w:rPr>
          <w:b/>
          <w:vertAlign w:val="superscript"/>
        </w:rPr>
        <w:t>1</w:t>
      </w:r>
      <w:r w:rsidR="00B80179" w:rsidRPr="00D37FCF">
        <w:rPr>
          <w:b/>
          <w:vertAlign w:val="superscript"/>
        </w:rPr>
        <w:t>〕</w:t>
      </w:r>
      <w:r>
        <w:rPr>
          <w:rFonts w:hint="eastAsia"/>
        </w:rPr>
        <w:t>雖然</w:t>
      </w:r>
      <w:r w:rsidRPr="00B80179">
        <w:rPr>
          <w:rFonts w:hint="eastAsia"/>
          <w:b/>
        </w:rPr>
        <w:t>外道計執為即蘊或離蘊的；</w:t>
      </w:r>
      <w:r w:rsidR="00B80179" w:rsidRPr="00D37FCF">
        <w:rPr>
          <w:b/>
          <w:vertAlign w:val="superscript"/>
        </w:rPr>
        <w:t>〔</w:t>
      </w:r>
      <w:r w:rsidR="00B80179">
        <w:rPr>
          <w:rFonts w:hint="eastAsia"/>
          <w:b/>
          <w:vertAlign w:val="superscript"/>
        </w:rPr>
        <w:t>2</w:t>
      </w:r>
      <w:r w:rsidR="00B80179" w:rsidRPr="00D37FCF">
        <w:rPr>
          <w:b/>
          <w:vertAlign w:val="superscript"/>
        </w:rPr>
        <w:t>〕</w:t>
      </w:r>
      <w:r>
        <w:rPr>
          <w:rFonts w:hint="eastAsia"/>
        </w:rPr>
        <w:t>然</w:t>
      </w:r>
      <w:r w:rsidRPr="00B80179">
        <w:rPr>
          <w:rFonts w:hint="eastAsia"/>
          <w:b/>
        </w:rPr>
        <w:t>依《阿含經》說：『若計有我，一切皆於此五受陰計有我』，他決非離身心而存在。</w:t>
      </w:r>
    </w:p>
    <w:p w:rsidR="00E7273E" w:rsidRPr="00414105" w:rsidRDefault="007702F0" w:rsidP="00573B9F">
      <w:pPr>
        <w:pStyle w:val="ab"/>
        <w:spacing w:afterLines="20"/>
        <w:ind w:leftChars="87" w:left="209"/>
        <w:rPr>
          <w:rFonts w:hint="eastAsia"/>
          <w:b/>
        </w:rPr>
      </w:pPr>
      <w:r>
        <w:rPr>
          <w:rFonts w:hint="eastAsia"/>
        </w:rPr>
        <w:t>身心的要素，佛常說是五陰。生理的機構，血肉的軀體，是色法；心理的活動，不外情緒的感受，想像的認識，意志的造作；而能知這三者的，是心識的作用。約精神與物質的分別，色陰是物質的，受、想、行、識四陰是精神的。約能知與所知分別，識陰是能知的，色、受、想、行四陰是所知的。</w:t>
      </w:r>
      <w:r w:rsidRPr="00414105">
        <w:rPr>
          <w:rFonts w:hint="eastAsia"/>
          <w:b/>
        </w:rPr>
        <w:t>反觀自我，身心中了不可得，除了五陰，更沒有我的體用。我，不過是依五蘊和合而有的假我，如探求他的實體，一一蘊中是不可得的。</w:t>
      </w:r>
    </w:p>
    <w:p w:rsidR="00597D95" w:rsidRDefault="007702F0" w:rsidP="00573B9F">
      <w:pPr>
        <w:pStyle w:val="ab"/>
        <w:spacing w:afterLines="20"/>
        <w:ind w:leftChars="87" w:left="209"/>
        <w:rPr>
          <w:rFonts w:hint="eastAsia"/>
        </w:rPr>
      </w:pPr>
      <w:r w:rsidRPr="00414105">
        <w:rPr>
          <w:rFonts w:hint="eastAsia"/>
          <w:b/>
        </w:rPr>
        <w:t>外道要執有實我，</w:t>
      </w:r>
      <w:r>
        <w:rPr>
          <w:rFonts w:hint="eastAsia"/>
        </w:rPr>
        <w:t>那麼，</w:t>
      </w:r>
      <w:r w:rsidR="00E7273E" w:rsidRPr="00D37FCF">
        <w:rPr>
          <w:b/>
          <w:vertAlign w:val="superscript"/>
        </w:rPr>
        <w:t>〔</w:t>
      </w:r>
      <w:r w:rsidR="00E7273E" w:rsidRPr="00D37FCF">
        <w:rPr>
          <w:b/>
          <w:vertAlign w:val="superscript"/>
        </w:rPr>
        <w:t>1</w:t>
      </w:r>
      <w:r w:rsidR="00E7273E" w:rsidRPr="00D37FCF">
        <w:rPr>
          <w:b/>
          <w:vertAlign w:val="superscript"/>
        </w:rPr>
        <w:t>〕</w:t>
      </w:r>
      <w:r>
        <w:rPr>
          <w:rFonts w:hint="eastAsia"/>
        </w:rPr>
        <w:t>如「我是五陰」，那所說的「我」，應該與五陰一樣是「生滅」的。色法的遷變演化，在人的生理上是很顯著的；心理的變化，更快更大。苦樂的感受，不是時刻的在變動嗎？認識，意志，都在息息不停的變化中。不但是所知的四陰是生滅變化的，就是能知的心識，也是生滅變動的。我們反省認識時，心識已是客觀化了，客觀化的能知者，也就是所知者，他與前四陰一樣的是生滅法。凡是認識，必有主觀與客觀的相待而存在；不離客觀的主觀，必因客觀的變化而變化。在反省主觀的認識時，立刻覺了此前念的主觀已過去；現在所覺了的，僅是一種意境，與回憶中的東西一樣。</w:t>
      </w:r>
      <w:r w:rsidRPr="00E62A2F">
        <w:rPr>
          <w:rFonts w:hint="eastAsia"/>
          <w:b/>
        </w:rPr>
        <w:t>佛法不承認有此離客觀的主觀獨存常存。各式各樣的真常唯心論者，有我論者，他們以為主觀性的能知者，永遠是不能認識的，始終是內在的統一者。反省時所覺到的，是主觀的客觀化，不是真的主觀；所以產生真心常住的思想。然而，既是不可認識的認識者，又從何而知他是認識者？而且，憑什麼知道過去主觀的認識，與此時的主觀認識是一、常住不變？真的不可認識嗎？根本佛法，是不承認有能知者不可為所知的，或是常住的。</w:t>
      </w:r>
      <w:r w:rsidR="007B06DD" w:rsidRPr="00D37FCF">
        <w:rPr>
          <w:b/>
          <w:vertAlign w:val="superscript"/>
        </w:rPr>
        <w:t>〔</w:t>
      </w:r>
      <w:r w:rsidR="00AF71D4">
        <w:rPr>
          <w:rFonts w:hint="eastAsia"/>
          <w:b/>
          <w:vertAlign w:val="superscript"/>
        </w:rPr>
        <w:t>2</w:t>
      </w:r>
      <w:r w:rsidR="007B06DD" w:rsidRPr="00D37FCF">
        <w:rPr>
          <w:b/>
          <w:vertAlign w:val="superscript"/>
        </w:rPr>
        <w:t>〕</w:t>
      </w:r>
      <w:r>
        <w:rPr>
          <w:rFonts w:hint="eastAsia"/>
        </w:rPr>
        <w:t>主張有我的，決不肯承認我是生滅的；因為生滅，即是推翻自我的定義，所以有的主張離蘊我。然而，</w:t>
      </w:r>
      <w:r w:rsidRPr="00597D95">
        <w:rPr>
          <w:rFonts w:hint="eastAsia"/>
          <w:b/>
        </w:rPr>
        <w:t>「我」如「異」於「五陰」，我與陰分離獨在，即不能以「五陰」的「相」用去說明。不以五陰為我的相，那我就不是物質的，也不是精神的，非見聞覺知的；那所說的離蘊我，究竟是什麼呢？</w:t>
      </w:r>
    </w:p>
    <w:p w:rsidR="00564092" w:rsidRDefault="005669CD" w:rsidP="00573B9F">
      <w:pPr>
        <w:pStyle w:val="ab"/>
        <w:spacing w:afterLines="20"/>
        <w:ind w:leftChars="87" w:left="209"/>
        <w:rPr>
          <w:rFonts w:hint="eastAsia"/>
        </w:rPr>
      </w:pPr>
      <w:r w:rsidRPr="00D37FCF">
        <w:rPr>
          <w:b/>
          <w:vertAlign w:val="superscript"/>
        </w:rPr>
        <w:t>〔</w:t>
      </w:r>
      <w:r w:rsidRPr="00D37FCF">
        <w:rPr>
          <w:b/>
          <w:vertAlign w:val="superscript"/>
        </w:rPr>
        <w:t>1</w:t>
      </w:r>
      <w:r w:rsidRPr="00D37FCF">
        <w:rPr>
          <w:b/>
          <w:vertAlign w:val="superscript"/>
        </w:rPr>
        <w:t>〕</w:t>
      </w:r>
      <w:r w:rsidR="007702F0">
        <w:rPr>
          <w:rFonts w:hint="eastAsia"/>
        </w:rPr>
        <w:t>我不就是五陰，破即蘊的我；</w:t>
      </w:r>
      <w:r w:rsidRPr="00D37FCF">
        <w:rPr>
          <w:b/>
          <w:vertAlign w:val="superscript"/>
        </w:rPr>
        <w:t>〔</w:t>
      </w:r>
      <w:r>
        <w:rPr>
          <w:rFonts w:hint="eastAsia"/>
          <w:b/>
          <w:vertAlign w:val="superscript"/>
        </w:rPr>
        <w:t>2</w:t>
      </w:r>
      <w:r w:rsidRPr="00D37FCF">
        <w:rPr>
          <w:b/>
          <w:vertAlign w:val="superscript"/>
        </w:rPr>
        <w:t>〕</w:t>
      </w:r>
      <w:r w:rsidR="007702F0">
        <w:rPr>
          <w:rFonts w:hint="eastAsia"/>
        </w:rPr>
        <w:t>我不異於五陰，破</w:t>
      </w:r>
      <w:r w:rsidR="007702F0" w:rsidRPr="00592EA0">
        <w:rPr>
          <w:rFonts w:hint="eastAsia"/>
          <w:b/>
        </w:rPr>
        <w:t>離蘊的我。</w:t>
      </w:r>
      <w:r w:rsidR="007702F0">
        <w:rPr>
          <w:rFonts w:hint="eastAsia"/>
        </w:rPr>
        <w:t>凡是計著有我的，</w:t>
      </w:r>
      <w:r w:rsidR="007702F0" w:rsidRPr="00592EA0">
        <w:rPr>
          <w:rFonts w:hint="eastAsia"/>
          <w:b/>
        </w:rPr>
        <w:t>無論他說我大我小，我在色中，色在我中，乃至種種的不同，</w:t>
      </w:r>
      <w:r w:rsidR="007702F0" w:rsidRPr="00584B26">
        <w:rPr>
          <w:rFonts w:hint="eastAsia"/>
          <w:b/>
        </w:rPr>
        <w:t>到底是依五陰而計為我的。</w:t>
      </w:r>
      <w:r w:rsidR="007702F0">
        <w:rPr>
          <w:rFonts w:hint="eastAsia"/>
        </w:rPr>
        <w:t>所以破了離陰、即陰的我，一切妄執的我無不破除。</w:t>
      </w:r>
    </w:p>
    <w:p w:rsidR="007702F0" w:rsidRPr="00A52051" w:rsidRDefault="00C60813" w:rsidP="00573B9F">
      <w:pPr>
        <w:pStyle w:val="ab"/>
        <w:spacing w:afterLines="20"/>
        <w:ind w:leftChars="87" w:left="209"/>
        <w:rPr>
          <w:rFonts w:hint="eastAsia"/>
          <w:b/>
        </w:rPr>
      </w:pPr>
      <w:r w:rsidRPr="00D37FCF">
        <w:rPr>
          <w:b/>
          <w:vertAlign w:val="superscript"/>
        </w:rPr>
        <w:t>〔</w:t>
      </w:r>
      <w:r w:rsidRPr="00D37FCF">
        <w:rPr>
          <w:b/>
          <w:vertAlign w:val="superscript"/>
        </w:rPr>
        <w:t>1</w:t>
      </w:r>
      <w:r w:rsidRPr="00D37FCF">
        <w:rPr>
          <w:b/>
          <w:vertAlign w:val="superscript"/>
        </w:rPr>
        <w:t>〕</w:t>
      </w:r>
      <w:r w:rsidR="007702F0">
        <w:rPr>
          <w:rFonts w:hint="eastAsia"/>
        </w:rPr>
        <w:t>這樣的破我，雖是破除</w:t>
      </w:r>
      <w:r w:rsidR="007702F0" w:rsidRPr="00960D4C">
        <w:rPr>
          <w:rFonts w:hint="eastAsia"/>
          <w:b/>
        </w:rPr>
        <w:t>分別計執的我，</w:t>
      </w:r>
      <w:r w:rsidRPr="00D37FCF">
        <w:rPr>
          <w:b/>
          <w:vertAlign w:val="superscript"/>
        </w:rPr>
        <w:t>〔</w:t>
      </w:r>
      <w:r>
        <w:rPr>
          <w:rFonts w:hint="eastAsia"/>
          <w:b/>
          <w:vertAlign w:val="superscript"/>
        </w:rPr>
        <w:t>2</w:t>
      </w:r>
      <w:r w:rsidRPr="00D37FCF">
        <w:rPr>
          <w:b/>
          <w:vertAlign w:val="superscript"/>
        </w:rPr>
        <w:t>〕</w:t>
      </w:r>
      <w:r w:rsidR="007702F0">
        <w:rPr>
          <w:rFonts w:hint="eastAsia"/>
        </w:rPr>
        <w:t>但要破除一切眾生所共同直覺存在的，人同此心，心同此感的</w:t>
      </w:r>
      <w:r w:rsidR="007702F0" w:rsidRPr="00C60813">
        <w:rPr>
          <w:rFonts w:hint="eastAsia"/>
          <w:b/>
        </w:rPr>
        <w:t>俱生我，也還是從此而入。因為，如確有實我，那加以推論，總不出離蘊、即蘊二大派。</w:t>
      </w:r>
      <w:r w:rsidR="007702F0" w:rsidRPr="00A52051">
        <w:rPr>
          <w:rFonts w:hint="eastAsia"/>
          <w:b/>
        </w:rPr>
        <w:t>如離蘊、即蘊我不可得，一切實我都可以迎刃而破了。</w:t>
      </w:r>
      <w:r w:rsidR="007702F0" w:rsidRPr="00A52051">
        <w:rPr>
          <w:rFonts w:hint="eastAsia"/>
          <w:b/>
        </w:rPr>
        <w:t xml:space="preserve"> </w:t>
      </w:r>
    </w:p>
    <w:p w:rsidR="001903A3" w:rsidRDefault="007702F0" w:rsidP="00AC17DF">
      <w:pPr>
        <w:pStyle w:val="ab"/>
        <w:spacing w:afterLines="20"/>
        <w:ind w:leftChars="87" w:left="209"/>
        <w:rPr>
          <w:rFonts w:hint="eastAsia"/>
        </w:rPr>
      </w:pPr>
      <w:r>
        <w:rPr>
          <w:rFonts w:hint="eastAsia"/>
        </w:rPr>
        <w:t xml:space="preserve">    </w:t>
      </w:r>
      <w:r w:rsidR="008D01A3" w:rsidRPr="00CB0331">
        <w:rPr>
          <w:rFonts w:ascii="新細明體" w:hAnsi="新細明體"/>
          <w:sz w:val="16"/>
          <w:szCs w:val="16"/>
        </w:rPr>
        <w:t>…</w:t>
      </w:r>
      <w:r w:rsidR="008D01A3" w:rsidRPr="00A95767">
        <w:rPr>
          <w:rFonts w:ascii="新細明體" w:hAnsi="新細明體"/>
          <w:sz w:val="16"/>
          <w:szCs w:val="16"/>
        </w:rPr>
        <w:t>〔</w:t>
      </w:r>
      <w:r w:rsidR="008D01A3">
        <w:rPr>
          <w:rFonts w:ascii="新細明體" w:hAnsi="新細明體" w:hint="eastAsia"/>
          <w:sz w:val="16"/>
          <w:szCs w:val="16"/>
        </w:rPr>
        <w:t>下</w:t>
      </w:r>
      <w:r w:rsidR="008D01A3" w:rsidRPr="00A95767">
        <w:rPr>
          <w:rFonts w:ascii="新細明體" w:hAnsi="新細明體"/>
          <w:sz w:val="16"/>
          <w:szCs w:val="16"/>
        </w:rPr>
        <w:t>略〕…</w:t>
      </w:r>
    </w:p>
  </w:footnote>
  <w:footnote w:id="12">
    <w:p w:rsidR="00776CF0" w:rsidRDefault="00964607">
      <w:pPr>
        <w:pStyle w:val="ab"/>
        <w:rPr>
          <w:rFonts w:hint="eastAsia"/>
        </w:rPr>
      </w:pPr>
      <w:r>
        <w:rPr>
          <w:rStyle w:val="ad"/>
        </w:rPr>
        <w:footnoteRef/>
      </w:r>
      <w:r w:rsidR="008273D1">
        <w:rPr>
          <w:rFonts w:hint="eastAsia"/>
        </w:rPr>
        <w:t xml:space="preserve"> </w:t>
      </w:r>
      <w:r w:rsidR="002D1BBC">
        <w:rPr>
          <w:rFonts w:hint="eastAsia"/>
        </w:rPr>
        <w:t>〔隋〕</w:t>
      </w:r>
      <w:r w:rsidR="008273D1">
        <w:rPr>
          <w:rFonts w:hint="eastAsia"/>
        </w:rPr>
        <w:t>吉藏撰</w:t>
      </w:r>
      <w:r w:rsidR="002D1BBC">
        <w:rPr>
          <w:rFonts w:hint="eastAsia"/>
        </w:rPr>
        <w:t>，</w:t>
      </w:r>
      <w:r w:rsidR="00776CF0" w:rsidRPr="00776CF0">
        <w:rPr>
          <w:rFonts w:hint="eastAsia"/>
        </w:rPr>
        <w:t>《中觀論疏》卷</w:t>
      </w:r>
      <w:r w:rsidR="00776CF0" w:rsidRPr="00776CF0">
        <w:t>6</w:t>
      </w:r>
      <w:r w:rsidR="00776CF0" w:rsidRPr="00776CF0">
        <w:rPr>
          <w:rFonts w:hint="eastAsia"/>
        </w:rPr>
        <w:t>〈燃可燃品</w:t>
      </w:r>
      <w:r w:rsidR="00776CF0" w:rsidRPr="00776CF0">
        <w:t xml:space="preserve"> 10</w:t>
      </w:r>
      <w:r w:rsidR="00776CF0" w:rsidRPr="00776CF0">
        <w:rPr>
          <w:rFonts w:hint="eastAsia"/>
        </w:rPr>
        <w:t>〉</w:t>
      </w:r>
      <w:r w:rsidR="00776CF0" w:rsidRPr="00776CF0">
        <w:t>(CBETA, T42, no. 1824, p. 97, b27-c9)</w:t>
      </w:r>
      <w:r w:rsidR="00776CF0">
        <w:rPr>
          <w:rFonts w:hint="eastAsia"/>
        </w:rPr>
        <w:t>：</w:t>
      </w:r>
    </w:p>
    <w:p w:rsidR="00ED0C2E" w:rsidRDefault="00776CF0" w:rsidP="00BB65CC">
      <w:pPr>
        <w:pStyle w:val="ab"/>
        <w:spacing w:afterLines="20"/>
        <w:ind w:leftChars="87" w:left="209"/>
        <w:rPr>
          <w:rFonts w:hint="eastAsia"/>
        </w:rPr>
      </w:pPr>
      <w:r w:rsidRPr="00776CF0">
        <w:rPr>
          <w:rFonts w:hint="eastAsia"/>
        </w:rPr>
        <w:t>相待多門</w:t>
      </w:r>
      <w:r w:rsidR="007A777E">
        <w:rPr>
          <w:rFonts w:hint="eastAsia"/>
        </w:rPr>
        <w:t>，</w:t>
      </w:r>
      <w:r w:rsidRPr="00776CF0">
        <w:rPr>
          <w:rFonts w:hint="eastAsia"/>
        </w:rPr>
        <w:t>有</w:t>
      </w:r>
      <w:r w:rsidR="007A777E">
        <w:rPr>
          <w:rFonts w:hint="eastAsia"/>
        </w:rPr>
        <w:t>：</w:t>
      </w:r>
      <w:r w:rsidRPr="00776CF0">
        <w:rPr>
          <w:rFonts w:hint="eastAsia"/>
        </w:rPr>
        <w:t>通</w:t>
      </w:r>
      <w:r w:rsidR="007A777E">
        <w:rPr>
          <w:rFonts w:hint="eastAsia"/>
        </w:rPr>
        <w:t>、</w:t>
      </w:r>
      <w:r w:rsidRPr="00776CF0">
        <w:rPr>
          <w:rFonts w:hint="eastAsia"/>
        </w:rPr>
        <w:t>別</w:t>
      </w:r>
      <w:r w:rsidR="007A777E">
        <w:rPr>
          <w:rFonts w:hint="eastAsia"/>
        </w:rPr>
        <w:t>、</w:t>
      </w:r>
      <w:r w:rsidRPr="00776CF0">
        <w:rPr>
          <w:rFonts w:hint="eastAsia"/>
        </w:rPr>
        <w:t>定</w:t>
      </w:r>
      <w:r w:rsidR="007A777E">
        <w:rPr>
          <w:rFonts w:hint="eastAsia"/>
        </w:rPr>
        <w:t>、</w:t>
      </w:r>
      <w:r w:rsidRPr="00776CF0">
        <w:rPr>
          <w:rFonts w:hint="eastAsia"/>
        </w:rPr>
        <w:t>不定</w:t>
      </w:r>
      <w:r w:rsidR="007A777E">
        <w:rPr>
          <w:rFonts w:hint="eastAsia"/>
        </w:rPr>
        <w:t>、</w:t>
      </w:r>
      <w:r w:rsidRPr="00776CF0">
        <w:rPr>
          <w:rFonts w:hint="eastAsia"/>
        </w:rPr>
        <w:t>一法</w:t>
      </w:r>
      <w:r w:rsidR="007A777E">
        <w:rPr>
          <w:rFonts w:hint="eastAsia"/>
        </w:rPr>
        <w:t>、</w:t>
      </w:r>
      <w:r w:rsidRPr="00776CF0">
        <w:rPr>
          <w:rFonts w:hint="eastAsia"/>
        </w:rPr>
        <w:t>二法。</w:t>
      </w:r>
    </w:p>
    <w:p w:rsidR="00C17D62" w:rsidRDefault="00634F7F" w:rsidP="00BB65CC">
      <w:pPr>
        <w:pStyle w:val="ab"/>
        <w:spacing w:afterLines="20"/>
        <w:ind w:leftChars="87" w:left="209"/>
        <w:rPr>
          <w:rFonts w:hint="eastAsia"/>
        </w:rPr>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00776CF0" w:rsidRPr="00776CF0">
        <w:rPr>
          <w:rFonts w:hint="eastAsia"/>
        </w:rPr>
        <w:t>通待者</w:t>
      </w:r>
      <w:r w:rsidR="003471FE">
        <w:rPr>
          <w:rFonts w:hint="eastAsia"/>
        </w:rPr>
        <w:t>，</w:t>
      </w:r>
      <w:r w:rsidR="00776CF0" w:rsidRPr="00776CF0">
        <w:rPr>
          <w:rFonts w:hint="eastAsia"/>
        </w:rPr>
        <w:t>若長待不長</w:t>
      </w:r>
      <w:r w:rsidR="0017741B">
        <w:rPr>
          <w:rFonts w:hint="eastAsia"/>
        </w:rPr>
        <w:t>，</w:t>
      </w:r>
      <w:r w:rsidR="00776CF0" w:rsidRPr="00776CF0">
        <w:rPr>
          <w:rFonts w:hint="eastAsia"/>
        </w:rPr>
        <w:t>自長之外並是不長。</w:t>
      </w:r>
      <w:r w:rsidR="00082BC4" w:rsidRPr="00D37FCF">
        <w:rPr>
          <w:b/>
          <w:vertAlign w:val="superscript"/>
        </w:rPr>
        <w:t>〔</w:t>
      </w:r>
      <w:r w:rsidR="00082BC4">
        <w:rPr>
          <w:rFonts w:hint="eastAsia"/>
          <w:b/>
          <w:vertAlign w:val="superscript"/>
        </w:rPr>
        <w:t>2</w:t>
      </w:r>
      <w:r w:rsidR="00082BC4" w:rsidRPr="00D37FCF">
        <w:rPr>
          <w:b/>
          <w:vertAlign w:val="superscript"/>
        </w:rPr>
        <w:t>〕</w:t>
      </w:r>
      <w:r w:rsidR="00776CF0" w:rsidRPr="00776CF0">
        <w:rPr>
          <w:rFonts w:hint="eastAsia"/>
        </w:rPr>
        <w:t>別待者</w:t>
      </w:r>
      <w:r w:rsidR="000F13E9">
        <w:rPr>
          <w:rFonts w:hint="eastAsia"/>
        </w:rPr>
        <w:t>，</w:t>
      </w:r>
      <w:r w:rsidR="00776CF0" w:rsidRPr="00776CF0">
        <w:rPr>
          <w:rFonts w:hint="eastAsia"/>
        </w:rPr>
        <w:t>如長待短。</w:t>
      </w:r>
    </w:p>
    <w:p w:rsidR="002E5E58" w:rsidRDefault="001761D6" w:rsidP="00BB65CC">
      <w:pPr>
        <w:pStyle w:val="ab"/>
        <w:spacing w:afterLines="20"/>
        <w:ind w:leftChars="87" w:left="209"/>
        <w:rPr>
          <w:rFonts w:hint="eastAsia"/>
        </w:rPr>
      </w:pPr>
      <w:r>
        <w:rPr>
          <w:rFonts w:hint="eastAsia"/>
        </w:rPr>
        <w:t>一師亦名此為疎密相待：</w:t>
      </w:r>
      <w:r w:rsidR="00776CF0" w:rsidRPr="00776CF0">
        <w:rPr>
          <w:rFonts w:hint="eastAsia"/>
        </w:rPr>
        <w:t>若長短相待</w:t>
      </w:r>
      <w:r w:rsidR="00F078E7">
        <w:rPr>
          <w:rFonts w:hint="eastAsia"/>
        </w:rPr>
        <w:t>，</w:t>
      </w:r>
      <w:r w:rsidR="00776CF0" w:rsidRPr="00776CF0">
        <w:rPr>
          <w:rFonts w:hint="eastAsia"/>
        </w:rPr>
        <w:t>名為疎待</w:t>
      </w:r>
      <w:r w:rsidR="00F21F91">
        <w:rPr>
          <w:rFonts w:hint="eastAsia"/>
        </w:rPr>
        <w:t>；</w:t>
      </w:r>
      <w:r w:rsidR="00776CF0" w:rsidRPr="00776CF0">
        <w:rPr>
          <w:rFonts w:hint="eastAsia"/>
        </w:rPr>
        <w:t>長待不長</w:t>
      </w:r>
      <w:r w:rsidR="007049B6">
        <w:rPr>
          <w:rFonts w:hint="eastAsia"/>
        </w:rPr>
        <w:t>，</w:t>
      </w:r>
      <w:r w:rsidR="00776CF0" w:rsidRPr="00776CF0">
        <w:rPr>
          <w:rFonts w:hint="eastAsia"/>
        </w:rPr>
        <w:t>翻是密待。以即長論不長故</w:t>
      </w:r>
      <w:r w:rsidR="008420E2">
        <w:rPr>
          <w:rFonts w:hint="eastAsia"/>
        </w:rPr>
        <w:t>，</w:t>
      </w:r>
      <w:r w:rsidR="00776CF0" w:rsidRPr="00776CF0">
        <w:rPr>
          <w:rFonts w:hint="eastAsia"/>
        </w:rPr>
        <w:t>不長望長</w:t>
      </w:r>
      <w:r w:rsidR="008420E2">
        <w:rPr>
          <w:rFonts w:hint="eastAsia"/>
        </w:rPr>
        <w:t>，</w:t>
      </w:r>
      <w:r w:rsidR="00776CF0" w:rsidRPr="00776CF0">
        <w:rPr>
          <w:rFonts w:hint="eastAsia"/>
        </w:rPr>
        <w:t>此即為密。長短相望</w:t>
      </w:r>
      <w:r w:rsidR="008F4EB9">
        <w:rPr>
          <w:rFonts w:hint="eastAsia"/>
        </w:rPr>
        <w:t>，</w:t>
      </w:r>
      <w:r w:rsidR="008747EE">
        <w:rPr>
          <w:rFonts w:hint="eastAsia"/>
        </w:rPr>
        <w:t>即是二法，</w:t>
      </w:r>
      <w:r w:rsidR="000633A7">
        <w:rPr>
          <w:rFonts w:hint="eastAsia"/>
        </w:rPr>
        <w:t>是以名疎。故山中舊語云：</w:t>
      </w:r>
      <w:r w:rsidR="00776CF0" w:rsidRPr="00776CF0">
        <w:rPr>
          <w:rFonts w:hint="eastAsia"/>
        </w:rPr>
        <w:t>成瓶之不瓶</w:t>
      </w:r>
      <w:r w:rsidR="008F1EE4">
        <w:rPr>
          <w:rFonts w:hint="eastAsia"/>
        </w:rPr>
        <w:t>，</w:t>
      </w:r>
      <w:r w:rsidR="00776CF0" w:rsidRPr="00776CF0">
        <w:rPr>
          <w:rFonts w:hint="eastAsia"/>
        </w:rPr>
        <w:t>成青之不青</w:t>
      </w:r>
      <w:r w:rsidR="008F1EE4">
        <w:rPr>
          <w:rFonts w:hint="eastAsia"/>
        </w:rPr>
        <w:t>；</w:t>
      </w:r>
      <w:r w:rsidR="00776CF0" w:rsidRPr="00776CF0">
        <w:rPr>
          <w:rFonts w:hint="eastAsia"/>
        </w:rPr>
        <w:t>即指瓶為不瓶故</w:t>
      </w:r>
      <w:r w:rsidR="00975375">
        <w:rPr>
          <w:rFonts w:hint="eastAsia"/>
        </w:rPr>
        <w:t>，</w:t>
      </w:r>
      <w:r w:rsidR="00776CF0" w:rsidRPr="00776CF0">
        <w:rPr>
          <w:rFonts w:hint="eastAsia"/>
        </w:rPr>
        <w:t>不瓶成瓶也。</w:t>
      </w:r>
    </w:p>
    <w:p w:rsidR="002E5E58" w:rsidRDefault="00634F7F" w:rsidP="00BB65CC">
      <w:pPr>
        <w:pStyle w:val="ab"/>
        <w:spacing w:afterLines="20"/>
        <w:ind w:leftChars="87" w:left="209"/>
        <w:rPr>
          <w:rFonts w:hint="eastAsia"/>
        </w:rPr>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00776CF0" w:rsidRPr="00776CF0">
        <w:rPr>
          <w:rFonts w:hint="eastAsia"/>
        </w:rPr>
        <w:t>定待者</w:t>
      </w:r>
      <w:r w:rsidR="00C5070C">
        <w:rPr>
          <w:rFonts w:hint="eastAsia"/>
        </w:rPr>
        <w:t>，</w:t>
      </w:r>
      <w:r w:rsidR="00776CF0" w:rsidRPr="00776CF0">
        <w:rPr>
          <w:rFonts w:hint="eastAsia"/>
        </w:rPr>
        <w:t>如生死待涅槃</w:t>
      </w:r>
      <w:r w:rsidR="00534D8B">
        <w:rPr>
          <w:rFonts w:hint="eastAsia"/>
        </w:rPr>
        <w:t>，</w:t>
      </w:r>
      <w:r w:rsidR="00776CF0" w:rsidRPr="00776CF0">
        <w:rPr>
          <w:rFonts w:hint="eastAsia"/>
        </w:rPr>
        <w:t>及色心相待</w:t>
      </w:r>
      <w:r w:rsidR="00534D8B">
        <w:rPr>
          <w:rFonts w:hint="eastAsia"/>
        </w:rPr>
        <w:t>，</w:t>
      </w:r>
      <w:r w:rsidR="00776CF0" w:rsidRPr="00776CF0">
        <w:rPr>
          <w:rFonts w:hint="eastAsia"/>
        </w:rPr>
        <w:t>名為定待。</w:t>
      </w:r>
      <w:r w:rsidR="00082BC4" w:rsidRPr="00D37FCF">
        <w:rPr>
          <w:b/>
          <w:vertAlign w:val="superscript"/>
        </w:rPr>
        <w:t>〔</w:t>
      </w:r>
      <w:r w:rsidR="00082BC4">
        <w:rPr>
          <w:rFonts w:hint="eastAsia"/>
          <w:b/>
          <w:vertAlign w:val="superscript"/>
        </w:rPr>
        <w:t>2</w:t>
      </w:r>
      <w:r w:rsidR="00082BC4" w:rsidRPr="00D37FCF">
        <w:rPr>
          <w:b/>
          <w:vertAlign w:val="superscript"/>
        </w:rPr>
        <w:t>〕</w:t>
      </w:r>
      <w:r w:rsidR="00776CF0" w:rsidRPr="00776CF0">
        <w:rPr>
          <w:rFonts w:hint="eastAsia"/>
        </w:rPr>
        <w:t>不定待者</w:t>
      </w:r>
      <w:r w:rsidR="006242E0">
        <w:rPr>
          <w:rFonts w:hint="eastAsia"/>
        </w:rPr>
        <w:t>，</w:t>
      </w:r>
      <w:r w:rsidR="00776CF0" w:rsidRPr="00776CF0">
        <w:rPr>
          <w:rFonts w:hint="eastAsia"/>
        </w:rPr>
        <w:t>如五尺形一丈為短</w:t>
      </w:r>
      <w:r w:rsidR="003C4532">
        <w:rPr>
          <w:rFonts w:hint="eastAsia"/>
        </w:rPr>
        <w:t>、</w:t>
      </w:r>
      <w:r w:rsidR="00776CF0" w:rsidRPr="00776CF0">
        <w:rPr>
          <w:rFonts w:hint="eastAsia"/>
        </w:rPr>
        <w:t>待三尺為</w:t>
      </w:r>
      <w:r w:rsidR="00776CF0">
        <w:rPr>
          <w:rFonts w:hint="eastAsia"/>
        </w:rPr>
        <w:t>長</w:t>
      </w:r>
      <w:r w:rsidR="00100EE8">
        <w:rPr>
          <w:rFonts w:hint="eastAsia"/>
        </w:rPr>
        <w:t>，</w:t>
      </w:r>
      <w:r w:rsidR="00776CF0">
        <w:rPr>
          <w:rFonts w:hint="eastAsia"/>
        </w:rPr>
        <w:t>名不定待。</w:t>
      </w:r>
    </w:p>
    <w:p w:rsidR="00964607" w:rsidRDefault="00BB654D" w:rsidP="00BB65CC">
      <w:pPr>
        <w:pStyle w:val="ab"/>
        <w:spacing w:afterLines="20"/>
        <w:ind w:leftChars="87" w:left="209"/>
        <w:rPr>
          <w:rFonts w:hint="eastAsia"/>
        </w:rPr>
      </w:pPr>
      <w:r w:rsidRPr="00D37FCF">
        <w:rPr>
          <w:b/>
          <w:vertAlign w:val="superscript"/>
        </w:rPr>
        <w:t>〔</w:t>
      </w:r>
      <w:r>
        <w:rPr>
          <w:rFonts w:hint="eastAsia"/>
          <w:b/>
          <w:vertAlign w:val="superscript"/>
        </w:rPr>
        <w:t>三</w:t>
      </w:r>
      <w:r w:rsidRPr="00D37FCF">
        <w:rPr>
          <w:b/>
          <w:vertAlign w:val="superscript"/>
        </w:rPr>
        <w:t>〕〔</w:t>
      </w:r>
      <w:r w:rsidRPr="00D37FCF">
        <w:rPr>
          <w:b/>
          <w:vertAlign w:val="superscript"/>
        </w:rPr>
        <w:t>1</w:t>
      </w:r>
      <w:r w:rsidRPr="00D37FCF">
        <w:rPr>
          <w:b/>
          <w:vertAlign w:val="superscript"/>
        </w:rPr>
        <w:t>〕</w:t>
      </w:r>
      <w:r w:rsidR="00776CF0">
        <w:rPr>
          <w:rFonts w:hint="eastAsia"/>
        </w:rPr>
        <w:t>一法待者</w:t>
      </w:r>
      <w:r w:rsidR="007F618A">
        <w:rPr>
          <w:rFonts w:hint="eastAsia"/>
        </w:rPr>
        <w:t>，</w:t>
      </w:r>
      <w:r w:rsidR="00776CF0">
        <w:rPr>
          <w:rFonts w:hint="eastAsia"/>
        </w:rPr>
        <w:t>如一人亦父</w:t>
      </w:r>
      <w:r w:rsidR="007F618A">
        <w:rPr>
          <w:rFonts w:hint="eastAsia"/>
        </w:rPr>
        <w:t>、</w:t>
      </w:r>
      <w:r w:rsidR="00776CF0">
        <w:rPr>
          <w:rFonts w:hint="eastAsia"/>
        </w:rPr>
        <w:t>亦子。二法待者</w:t>
      </w:r>
      <w:r w:rsidR="00CB7646">
        <w:rPr>
          <w:rFonts w:hint="eastAsia"/>
        </w:rPr>
        <w:t>，</w:t>
      </w:r>
      <w:r w:rsidR="00776CF0">
        <w:rPr>
          <w:rFonts w:hint="eastAsia"/>
        </w:rPr>
        <w:t>如長短兩物。</w:t>
      </w:r>
    </w:p>
  </w:footnote>
  <w:footnote w:id="13">
    <w:p w:rsidR="00C33E52" w:rsidRDefault="00E20E03" w:rsidP="002B4260">
      <w:pPr>
        <w:pStyle w:val="ab"/>
        <w:rPr>
          <w:rFonts w:hint="eastAsia"/>
        </w:rPr>
      </w:pPr>
      <w:r>
        <w:rPr>
          <w:rStyle w:val="ad"/>
        </w:rPr>
        <w:footnoteRef/>
      </w:r>
      <w:r w:rsidR="002B4260">
        <w:rPr>
          <w:rFonts w:hint="eastAsia"/>
        </w:rPr>
        <w:t xml:space="preserve"> </w:t>
      </w:r>
      <w:r w:rsidR="00A71448">
        <w:rPr>
          <w:rFonts w:hint="eastAsia"/>
        </w:rPr>
        <w:t>印順導師《</w:t>
      </w:r>
      <w:r w:rsidR="00C33E52">
        <w:rPr>
          <w:rFonts w:hint="eastAsia"/>
        </w:rPr>
        <w:t>中觀論頌講記</w:t>
      </w:r>
      <w:r w:rsidR="00A71448">
        <w:rPr>
          <w:rFonts w:hint="eastAsia"/>
        </w:rPr>
        <w:t>》</w:t>
      </w:r>
      <w:r w:rsidR="00C33E52">
        <w:rPr>
          <w:rFonts w:hint="eastAsia"/>
        </w:rPr>
        <w:t>〈觀本際品第十一〉</w:t>
      </w:r>
      <w:r w:rsidR="00C33E52">
        <w:rPr>
          <w:rFonts w:hint="eastAsia"/>
        </w:rPr>
        <w:t>p.216</w:t>
      </w:r>
      <w:r w:rsidR="00A71448">
        <w:rPr>
          <w:rFonts w:hint="eastAsia"/>
        </w:rPr>
        <w:t>：</w:t>
      </w:r>
    </w:p>
    <w:p w:rsidR="00C33E52" w:rsidRDefault="00626FCB" w:rsidP="00C33E52">
      <w:pPr>
        <w:pStyle w:val="ab"/>
        <w:spacing w:afterLines="20"/>
        <w:ind w:leftChars="87" w:left="209"/>
        <w:rPr>
          <w:rFonts w:hint="eastAsia"/>
        </w:rPr>
      </w:pPr>
      <w:r w:rsidRPr="00D37FCF">
        <w:rPr>
          <w:b/>
          <w:vertAlign w:val="superscript"/>
        </w:rPr>
        <w:t>〔</w:t>
      </w:r>
      <w:r>
        <w:rPr>
          <w:rFonts w:hint="eastAsia"/>
          <w:b/>
          <w:vertAlign w:val="superscript"/>
        </w:rPr>
        <w:t>一</w:t>
      </w:r>
      <w:r w:rsidRPr="00D37FCF">
        <w:rPr>
          <w:b/>
          <w:vertAlign w:val="superscript"/>
        </w:rPr>
        <w:t>〕</w:t>
      </w:r>
      <w:r w:rsidR="00386509">
        <w:rPr>
          <w:rFonts w:hint="eastAsia"/>
        </w:rPr>
        <w:t>總之，從</w:t>
      </w:r>
      <w:r w:rsidR="00386509" w:rsidRPr="009718D4">
        <w:rPr>
          <w:rFonts w:hint="eastAsia"/>
          <w:b/>
        </w:rPr>
        <w:t>時間</w:t>
      </w:r>
      <w:r w:rsidR="00386509">
        <w:rPr>
          <w:rFonts w:hint="eastAsia"/>
        </w:rPr>
        <w:t>上去考察，那</w:t>
      </w:r>
      <w:r w:rsidR="00386509" w:rsidRPr="009718D4">
        <w:rPr>
          <w:rFonts w:hint="eastAsia"/>
          <w:b/>
        </w:rPr>
        <w:t>一切是沒有本際的。</w:t>
      </w:r>
      <w:r w:rsidR="00386509">
        <w:rPr>
          <w:rFonts w:hint="eastAsia"/>
        </w:rPr>
        <w:t>諸法是幻化的，是三世流轉的，</w:t>
      </w:r>
      <w:r w:rsidR="00842BD3" w:rsidRPr="00D37FCF">
        <w:rPr>
          <w:b/>
          <w:vertAlign w:val="superscript"/>
        </w:rPr>
        <w:t>〔</w:t>
      </w:r>
      <w:r w:rsidR="00842BD3" w:rsidRPr="00D37FCF">
        <w:rPr>
          <w:b/>
          <w:vertAlign w:val="superscript"/>
        </w:rPr>
        <w:t>1</w:t>
      </w:r>
      <w:r w:rsidR="00842BD3" w:rsidRPr="00D37FCF">
        <w:rPr>
          <w:b/>
          <w:vertAlign w:val="superscript"/>
        </w:rPr>
        <w:t>〕</w:t>
      </w:r>
      <w:r w:rsidR="00386509">
        <w:rPr>
          <w:rFonts w:hint="eastAsia"/>
        </w:rPr>
        <w:t>似乎有他的原始，</w:t>
      </w:r>
      <w:r w:rsidR="00842BD3" w:rsidRPr="00D37FCF">
        <w:rPr>
          <w:b/>
          <w:vertAlign w:val="superscript"/>
        </w:rPr>
        <w:t>〔</w:t>
      </w:r>
      <w:r w:rsidR="00842BD3">
        <w:rPr>
          <w:rFonts w:hint="eastAsia"/>
          <w:b/>
          <w:vertAlign w:val="superscript"/>
        </w:rPr>
        <w:t>2</w:t>
      </w:r>
      <w:r w:rsidR="00842BD3" w:rsidRPr="00D37FCF">
        <w:rPr>
          <w:b/>
          <w:vertAlign w:val="superscript"/>
        </w:rPr>
        <w:t>〕</w:t>
      </w:r>
      <w:r w:rsidR="00386509">
        <w:rPr>
          <w:rFonts w:hint="eastAsia"/>
        </w:rPr>
        <w:t>然而</w:t>
      </w:r>
      <w:r w:rsidR="00386509" w:rsidRPr="00842BD3">
        <w:rPr>
          <w:rFonts w:hint="eastAsia"/>
          <w:b/>
        </w:rPr>
        <w:t>求他的真實，卻成很大的問題。</w:t>
      </w:r>
    </w:p>
    <w:p w:rsidR="00C33E52" w:rsidRDefault="00626FCB" w:rsidP="00C33E52">
      <w:pPr>
        <w:pStyle w:val="ab"/>
        <w:spacing w:afterLines="20"/>
        <w:ind w:leftChars="87" w:left="209"/>
        <w:rPr>
          <w:rFonts w:hint="eastAsia"/>
        </w:rPr>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00386509">
        <w:rPr>
          <w:rFonts w:hint="eastAsia"/>
        </w:rPr>
        <w:t>依</w:t>
      </w:r>
      <w:r w:rsidR="00386509" w:rsidRPr="00842BD3">
        <w:rPr>
          <w:rFonts w:hint="eastAsia"/>
          <w:b/>
        </w:rPr>
        <w:t>論主</w:t>
      </w:r>
      <w:r w:rsidR="00386509">
        <w:rPr>
          <w:rFonts w:hint="eastAsia"/>
        </w:rPr>
        <w:t>的意見，</w:t>
      </w:r>
      <w:r w:rsidR="00386509" w:rsidRPr="00842BD3">
        <w:rPr>
          <w:rFonts w:hint="eastAsia"/>
          <w:b/>
        </w:rPr>
        <w:t>假定諸法有實性，時間有真實性的，那就應該求得時間的元始性，加以肯定，</w:t>
      </w:r>
      <w:r w:rsidR="00386509">
        <w:rPr>
          <w:rFonts w:hint="eastAsia"/>
        </w:rPr>
        <w:t>不能以二律背反而中止判斷，也不能藉口矛盾為實相而拒絕答覆，</w:t>
      </w:r>
      <w:r w:rsidR="00386509" w:rsidRPr="00842BD3">
        <w:rPr>
          <w:rFonts w:hint="eastAsia"/>
          <w:b/>
        </w:rPr>
        <w:t>因為他們以為什麼都有究竟真實可得的。</w:t>
      </w:r>
    </w:p>
    <w:p w:rsidR="00386509" w:rsidRPr="00381740" w:rsidRDefault="00626FCB" w:rsidP="00C33E52">
      <w:pPr>
        <w:pStyle w:val="ab"/>
        <w:spacing w:afterLines="20"/>
        <w:ind w:leftChars="87" w:left="209"/>
        <w:rPr>
          <w:rFonts w:hint="eastAsia"/>
          <w:b/>
        </w:rPr>
      </w:pPr>
      <w:r w:rsidRPr="00D37FCF">
        <w:rPr>
          <w:b/>
          <w:vertAlign w:val="superscript"/>
        </w:rPr>
        <w:t>〔</w:t>
      </w:r>
      <w:r>
        <w:rPr>
          <w:rFonts w:hint="eastAsia"/>
          <w:b/>
          <w:vertAlign w:val="superscript"/>
        </w:rPr>
        <w:t>2</w:t>
      </w:r>
      <w:r w:rsidRPr="00D37FCF">
        <w:rPr>
          <w:b/>
          <w:vertAlign w:val="superscript"/>
        </w:rPr>
        <w:t>〕</w:t>
      </w:r>
      <w:r w:rsidR="00386509">
        <w:rPr>
          <w:rFonts w:hint="eastAsia"/>
        </w:rPr>
        <w:t>反之，</w:t>
      </w:r>
      <w:r w:rsidR="00BC1426" w:rsidRPr="00D37FCF">
        <w:rPr>
          <w:b/>
          <w:vertAlign w:val="superscript"/>
        </w:rPr>
        <w:t>〔</w:t>
      </w:r>
      <w:r w:rsidR="00BC1426">
        <w:rPr>
          <w:rFonts w:hint="eastAsia"/>
          <w:b/>
          <w:vertAlign w:val="superscript"/>
        </w:rPr>
        <w:t>A</w:t>
      </w:r>
      <w:r w:rsidR="00BC1426" w:rsidRPr="00D37FCF">
        <w:rPr>
          <w:b/>
          <w:vertAlign w:val="superscript"/>
        </w:rPr>
        <w:t>〕</w:t>
      </w:r>
      <w:r w:rsidR="00386509" w:rsidRPr="00174156">
        <w:rPr>
          <w:rFonts w:hint="eastAsia"/>
          <w:b/>
        </w:rPr>
        <w:t>性空是緣起的，始終的時間相，是相待的假名；否定他的究竟真實，所以說本際不可得就夠了。</w:t>
      </w:r>
      <w:r w:rsidR="00386509">
        <w:rPr>
          <w:rFonts w:hint="eastAsia"/>
        </w:rPr>
        <w:t>日出東方夜落西，你說先出呢？先沒呢？</w:t>
      </w:r>
      <w:r w:rsidR="00386509" w:rsidRPr="00486394">
        <w:rPr>
          <w:rFonts w:hint="eastAsia"/>
          <w:b/>
        </w:rPr>
        <w:t>如指出了動靜的相對性，那還值得考慮答覆嗎？</w:t>
      </w:r>
      <w:r w:rsidR="00BC1426" w:rsidRPr="00D37FCF">
        <w:rPr>
          <w:b/>
          <w:vertAlign w:val="superscript"/>
        </w:rPr>
        <w:t>〔</w:t>
      </w:r>
      <w:r w:rsidR="00BC1426">
        <w:rPr>
          <w:rFonts w:hint="eastAsia"/>
          <w:b/>
          <w:vertAlign w:val="superscript"/>
        </w:rPr>
        <w:t>B</w:t>
      </w:r>
      <w:r w:rsidR="00BC1426" w:rsidRPr="00D37FCF">
        <w:rPr>
          <w:b/>
          <w:vertAlign w:val="superscript"/>
        </w:rPr>
        <w:t>〕</w:t>
      </w:r>
      <w:r w:rsidR="00386509">
        <w:rPr>
          <w:rFonts w:hint="eastAsia"/>
        </w:rPr>
        <w:t>到這時，</w:t>
      </w:r>
      <w:r w:rsidR="00386509" w:rsidRPr="00174156">
        <w:rPr>
          <w:rFonts w:hint="eastAsia"/>
          <w:b/>
        </w:rPr>
        <w:t>就俗論俗，那就是生死死生，緣起如環的無端。</w:t>
      </w:r>
      <w:r w:rsidR="00386509" w:rsidRPr="00381740">
        <w:rPr>
          <w:rFonts w:hint="eastAsia"/>
          <w:b/>
        </w:rPr>
        <w:t>生前有死，死已有生；生者必死，死者可生，這是世間的真實。</w:t>
      </w:r>
    </w:p>
  </w:footnote>
  <w:footnote w:id="14">
    <w:p w:rsidR="00105DF4" w:rsidRDefault="007A5D0F" w:rsidP="002B4260">
      <w:pPr>
        <w:pStyle w:val="ab"/>
        <w:rPr>
          <w:rFonts w:hint="eastAsia"/>
        </w:rPr>
      </w:pPr>
      <w:r>
        <w:rPr>
          <w:rStyle w:val="ad"/>
        </w:rPr>
        <w:footnoteRef/>
      </w:r>
      <w:r w:rsidR="002B4260">
        <w:rPr>
          <w:rFonts w:hint="eastAsia"/>
        </w:rPr>
        <w:t xml:space="preserve"> </w:t>
      </w:r>
      <w:r w:rsidR="00A71448">
        <w:rPr>
          <w:rFonts w:hint="eastAsia"/>
        </w:rPr>
        <w:t>印順導師《</w:t>
      </w:r>
      <w:r w:rsidR="00105DF4">
        <w:rPr>
          <w:rFonts w:hint="eastAsia"/>
        </w:rPr>
        <w:t>中觀論頌講記</w:t>
      </w:r>
      <w:r w:rsidR="00A71448">
        <w:rPr>
          <w:rFonts w:hint="eastAsia"/>
        </w:rPr>
        <w:t>》</w:t>
      </w:r>
      <w:r w:rsidR="00105DF4">
        <w:rPr>
          <w:rFonts w:hint="eastAsia"/>
        </w:rPr>
        <w:t>〈觀去來品第二〉</w:t>
      </w:r>
      <w:r w:rsidR="00105DF4">
        <w:rPr>
          <w:rFonts w:hint="eastAsia"/>
        </w:rPr>
        <w:t>p.85 ~ p.88</w:t>
      </w:r>
      <w:r w:rsidR="00A71448">
        <w:rPr>
          <w:rFonts w:hint="eastAsia"/>
        </w:rPr>
        <w:t>：</w:t>
      </w:r>
    </w:p>
    <w:p w:rsidR="00105DF4" w:rsidRDefault="00105DF4" w:rsidP="00CB0284">
      <w:pPr>
        <w:pStyle w:val="ab"/>
        <w:spacing w:afterLines="20"/>
        <w:ind w:leftChars="87" w:left="209"/>
        <w:rPr>
          <w:rFonts w:hint="eastAsia"/>
        </w:rPr>
      </w:pPr>
      <w:r>
        <w:rPr>
          <w:rFonts w:hint="eastAsia"/>
        </w:rPr>
        <w:t>辛二</w:t>
      </w:r>
      <w:r>
        <w:rPr>
          <w:rFonts w:hint="eastAsia"/>
        </w:rPr>
        <w:t xml:space="preserve"> </w:t>
      </w:r>
      <w:r>
        <w:rPr>
          <w:rFonts w:hint="eastAsia"/>
        </w:rPr>
        <w:t>破去時去</w:t>
      </w:r>
      <w:r>
        <w:rPr>
          <w:rFonts w:hint="eastAsia"/>
        </w:rPr>
        <w:t xml:space="preserve"> </w:t>
      </w:r>
    </w:p>
    <w:p w:rsidR="00105DF4" w:rsidRPr="00CB0284" w:rsidRDefault="00D51B1D" w:rsidP="00CB0284">
      <w:pPr>
        <w:pStyle w:val="ab"/>
        <w:spacing w:afterLines="20"/>
        <w:ind w:leftChars="87" w:left="209"/>
        <w:rPr>
          <w:rFonts w:ascii="標楷體" w:eastAsia="標楷體" w:hAnsi="標楷體" w:hint="eastAsia"/>
        </w:rPr>
      </w:pPr>
      <w:r w:rsidRPr="00D37FCF">
        <w:rPr>
          <w:b/>
          <w:vertAlign w:val="superscript"/>
        </w:rPr>
        <w:t>〔</w:t>
      </w:r>
      <w:r>
        <w:rPr>
          <w:rFonts w:hint="eastAsia"/>
          <w:b/>
          <w:vertAlign w:val="superscript"/>
        </w:rPr>
        <w:t>一</w:t>
      </w:r>
      <w:r w:rsidRPr="00D37FCF">
        <w:rPr>
          <w:b/>
          <w:vertAlign w:val="superscript"/>
        </w:rPr>
        <w:t>〕</w:t>
      </w:r>
      <w:r w:rsidR="00105DF4" w:rsidRPr="00CB0284">
        <w:rPr>
          <w:rFonts w:ascii="標楷體" w:eastAsia="標楷體" w:hAnsi="標楷體" w:hint="eastAsia"/>
        </w:rPr>
        <w:t>云何於去時　　而當有去法　　若離於去法　　去時不可得</w:t>
      </w:r>
    </w:p>
    <w:p w:rsidR="00105DF4" w:rsidRPr="00CB0284" w:rsidRDefault="00D51B1D" w:rsidP="00CB0284">
      <w:pPr>
        <w:pStyle w:val="ab"/>
        <w:spacing w:afterLines="20"/>
        <w:ind w:leftChars="87" w:left="209"/>
        <w:rPr>
          <w:rFonts w:ascii="標楷體" w:eastAsia="標楷體" w:hAnsi="標楷體" w:hint="eastAsia"/>
        </w:rPr>
      </w:pPr>
      <w:r w:rsidRPr="00D37FCF">
        <w:rPr>
          <w:b/>
          <w:vertAlign w:val="superscript"/>
        </w:rPr>
        <w:t>〔</w:t>
      </w:r>
      <w:r>
        <w:rPr>
          <w:rFonts w:hint="eastAsia"/>
          <w:b/>
          <w:vertAlign w:val="superscript"/>
        </w:rPr>
        <w:t>二</w:t>
      </w:r>
      <w:r w:rsidRPr="00D37FCF">
        <w:rPr>
          <w:b/>
          <w:vertAlign w:val="superscript"/>
        </w:rPr>
        <w:t>〕</w:t>
      </w:r>
      <w:r w:rsidR="00105DF4" w:rsidRPr="00CB0284">
        <w:rPr>
          <w:rFonts w:ascii="標楷體" w:eastAsia="標楷體" w:hAnsi="標楷體" w:hint="eastAsia"/>
        </w:rPr>
        <w:t xml:space="preserve">若言去時去　　是人則有咎　　離去有去時　　去時獨去故 </w:t>
      </w:r>
    </w:p>
    <w:p w:rsidR="00105DF4" w:rsidRPr="00CB0284" w:rsidRDefault="00D51B1D" w:rsidP="00CB0284">
      <w:pPr>
        <w:pStyle w:val="ab"/>
        <w:spacing w:afterLines="20"/>
        <w:ind w:leftChars="87" w:left="209"/>
        <w:rPr>
          <w:rFonts w:ascii="標楷體" w:eastAsia="標楷體" w:hAnsi="標楷體" w:hint="eastAsia"/>
        </w:rPr>
      </w:pPr>
      <w:r w:rsidRPr="00D37FCF">
        <w:rPr>
          <w:b/>
          <w:vertAlign w:val="superscript"/>
        </w:rPr>
        <w:t>〔</w:t>
      </w:r>
      <w:r>
        <w:rPr>
          <w:rFonts w:hint="eastAsia"/>
          <w:b/>
          <w:vertAlign w:val="superscript"/>
        </w:rPr>
        <w:t>三</w:t>
      </w:r>
      <w:r w:rsidRPr="00D37FCF">
        <w:rPr>
          <w:b/>
          <w:vertAlign w:val="superscript"/>
        </w:rPr>
        <w:t>〕</w:t>
      </w:r>
      <w:r w:rsidR="00105DF4" w:rsidRPr="00CB0284">
        <w:rPr>
          <w:rFonts w:ascii="標楷體" w:eastAsia="標楷體" w:hAnsi="標楷體" w:hint="eastAsia"/>
          <w:b/>
        </w:rPr>
        <w:t>若去時有去　　則有二種去</w:t>
      </w:r>
      <w:r w:rsidR="00105DF4" w:rsidRPr="00CB0284">
        <w:rPr>
          <w:rFonts w:ascii="標楷體" w:eastAsia="標楷體" w:hAnsi="標楷體" w:hint="eastAsia"/>
        </w:rPr>
        <w:t xml:space="preserve">　　</w:t>
      </w:r>
      <w:r w:rsidR="00105DF4" w:rsidRPr="00CB0284">
        <w:rPr>
          <w:rFonts w:ascii="標楷體" w:eastAsia="標楷體" w:hAnsi="標楷體" w:hint="eastAsia"/>
          <w:b/>
        </w:rPr>
        <w:t xml:space="preserve">一謂為去時　　二謂去時去 </w:t>
      </w:r>
    </w:p>
    <w:p w:rsidR="00105DF4" w:rsidRPr="00CB0284" w:rsidRDefault="00D51B1D" w:rsidP="00CB0284">
      <w:pPr>
        <w:pStyle w:val="ab"/>
        <w:spacing w:afterLines="20"/>
        <w:ind w:leftChars="87" w:left="209"/>
        <w:rPr>
          <w:rFonts w:ascii="標楷體" w:eastAsia="標楷體" w:hAnsi="標楷體" w:hint="eastAsia"/>
        </w:rPr>
      </w:pPr>
      <w:r w:rsidRPr="00D37FCF">
        <w:rPr>
          <w:b/>
          <w:vertAlign w:val="superscript"/>
        </w:rPr>
        <w:t>〔</w:t>
      </w:r>
      <w:r>
        <w:rPr>
          <w:rFonts w:hint="eastAsia"/>
          <w:b/>
          <w:vertAlign w:val="superscript"/>
        </w:rPr>
        <w:t>四</w:t>
      </w:r>
      <w:r w:rsidRPr="00D37FCF">
        <w:rPr>
          <w:b/>
          <w:vertAlign w:val="superscript"/>
        </w:rPr>
        <w:t>〕</w:t>
      </w:r>
      <w:r w:rsidR="00105DF4" w:rsidRPr="00CB0284">
        <w:rPr>
          <w:rFonts w:ascii="標楷體" w:eastAsia="標楷體" w:hAnsi="標楷體" w:hint="eastAsia"/>
          <w:b/>
        </w:rPr>
        <w:t>若有二去法　　則有二去者</w:t>
      </w:r>
      <w:r w:rsidR="00105DF4" w:rsidRPr="00CB0284">
        <w:rPr>
          <w:rFonts w:ascii="標楷體" w:eastAsia="標楷體" w:hAnsi="標楷體" w:hint="eastAsia"/>
        </w:rPr>
        <w:t xml:space="preserve">　　</w:t>
      </w:r>
      <w:r w:rsidR="00105DF4" w:rsidRPr="00653A86">
        <w:rPr>
          <w:rFonts w:ascii="標楷體" w:eastAsia="標楷體" w:hAnsi="標楷體" w:hint="eastAsia"/>
          <w:b/>
        </w:rPr>
        <w:t>以離於去者　　去法不可得</w:t>
      </w:r>
      <w:r w:rsidR="00105DF4" w:rsidRPr="00CB0284">
        <w:rPr>
          <w:rFonts w:ascii="標楷體" w:eastAsia="標楷體" w:hAnsi="標楷體" w:hint="eastAsia"/>
        </w:rPr>
        <w:t xml:space="preserve"> </w:t>
      </w:r>
    </w:p>
    <w:p w:rsidR="00453134" w:rsidRDefault="00105DF4" w:rsidP="00CB0284">
      <w:pPr>
        <w:pStyle w:val="ab"/>
        <w:spacing w:afterLines="20"/>
        <w:ind w:leftChars="87" w:left="209"/>
        <w:rPr>
          <w:rFonts w:hint="eastAsia"/>
        </w:rPr>
      </w:pPr>
      <w:r>
        <w:rPr>
          <w:rFonts w:hint="eastAsia"/>
        </w:rPr>
        <w:t xml:space="preserve">    </w:t>
      </w:r>
      <w:r>
        <w:rPr>
          <w:rFonts w:hint="eastAsia"/>
        </w:rPr>
        <w:t>這四頌是破去時去的。去時沒有實體，這在初頌中已顯示了。外人要執著有去時，去時中有去，那要觀察</w:t>
      </w:r>
      <w:r w:rsidRPr="00332A77">
        <w:rPr>
          <w:rFonts w:hint="eastAsia"/>
          <w:b/>
        </w:rPr>
        <w:t>去時</w:t>
      </w:r>
      <w:r>
        <w:rPr>
          <w:rFonts w:hint="eastAsia"/>
        </w:rPr>
        <w:t>到底是什麼？</w:t>
      </w:r>
    </w:p>
    <w:p w:rsidR="00EE7682" w:rsidRDefault="00D51B1D" w:rsidP="00CB0284">
      <w:pPr>
        <w:pStyle w:val="ab"/>
        <w:spacing w:afterLines="20"/>
        <w:ind w:leftChars="87" w:left="209"/>
        <w:rPr>
          <w:rFonts w:hint="eastAsia"/>
        </w:rPr>
      </w:pPr>
      <w:r w:rsidRPr="00D37FCF">
        <w:rPr>
          <w:b/>
          <w:vertAlign w:val="superscript"/>
        </w:rPr>
        <w:t>〔</w:t>
      </w:r>
      <w:r>
        <w:rPr>
          <w:rFonts w:hint="eastAsia"/>
          <w:b/>
          <w:vertAlign w:val="superscript"/>
        </w:rPr>
        <w:t>一</w:t>
      </w:r>
      <w:r w:rsidRPr="00D37FCF">
        <w:rPr>
          <w:b/>
          <w:vertAlign w:val="superscript"/>
        </w:rPr>
        <w:t>〕</w:t>
      </w:r>
      <w:r w:rsidR="00105DF4">
        <w:rPr>
          <w:rFonts w:hint="eastAsia"/>
        </w:rPr>
        <w:t>要知道，時間是在諸法的動作變異上建立的，不能離開具體的運動者，執著另有一實體的時間。時間不離動作而存在，這是不容否認的。那麼，怎麼「於去時」中「而」說應「當有去法」呢？為什麼不能說去時中有去？因為「若離於去法，去時不可得」。去時是不離去法而存在的，關於去法的有無自性，正在討論，還不知能不能成立，你就豫想去法的可能，把去法成立的去時，作為此中有去的理由，這怎麼可以呢？譬如石女兒的有無，雙方正在討論；敵者就由石女兒的長短妍醜來證明石女兒之有，豈非錯誤到極點？這樣，去時要待去法而成立，所以不能用去時為理由，成立去法的實有。</w:t>
      </w:r>
    </w:p>
    <w:p w:rsidR="00105DF4" w:rsidRDefault="00D51B1D" w:rsidP="00CB0284">
      <w:pPr>
        <w:pStyle w:val="ab"/>
        <w:spacing w:afterLines="20"/>
        <w:ind w:leftChars="87" w:left="209"/>
        <w:rPr>
          <w:rFonts w:hint="eastAsia"/>
        </w:rPr>
      </w:pPr>
      <w:r w:rsidRPr="00D37FCF">
        <w:rPr>
          <w:b/>
          <w:vertAlign w:val="superscript"/>
        </w:rPr>
        <w:t>〔</w:t>
      </w:r>
      <w:r>
        <w:rPr>
          <w:rFonts w:hint="eastAsia"/>
          <w:b/>
          <w:vertAlign w:val="superscript"/>
        </w:rPr>
        <w:t>二</w:t>
      </w:r>
      <w:r w:rsidRPr="00D37FCF">
        <w:rPr>
          <w:b/>
          <w:vertAlign w:val="superscript"/>
        </w:rPr>
        <w:t>〕</w:t>
      </w:r>
      <w:r w:rsidR="00105DF4">
        <w:rPr>
          <w:rFonts w:hint="eastAsia"/>
        </w:rPr>
        <w:t>「若」不知這點，一定要說「去時」中有「去」的話，此「人」就「有」很大的過「咎」，他不能理解去時依去法而存在，等於承認了「離去」法之外別「有去時」，「去時」是「獨」存的，是離了「去」法而存在的（獨是相離的意思）。自性有的去時不可得，執著去時有去，不消說，是不能成立的。</w:t>
      </w:r>
      <w:r w:rsidR="00105DF4">
        <w:rPr>
          <w:rFonts w:hint="eastAsia"/>
        </w:rPr>
        <w:t xml:space="preserve"> </w:t>
      </w:r>
    </w:p>
    <w:p w:rsidR="002E18FD" w:rsidRDefault="00105DF4" w:rsidP="00CB0284">
      <w:pPr>
        <w:pStyle w:val="ab"/>
        <w:spacing w:afterLines="20"/>
        <w:ind w:leftChars="87" w:left="209"/>
        <w:rPr>
          <w:rFonts w:hint="eastAsia"/>
        </w:rPr>
      </w:pPr>
      <w:r>
        <w:rPr>
          <w:rFonts w:hint="eastAsia"/>
        </w:rPr>
        <w:t xml:space="preserve">    </w:t>
      </w:r>
      <w:r w:rsidR="00D51B1D" w:rsidRPr="00D37FCF">
        <w:rPr>
          <w:b/>
          <w:vertAlign w:val="superscript"/>
        </w:rPr>
        <w:t>〔</w:t>
      </w:r>
      <w:r w:rsidR="00D51B1D">
        <w:rPr>
          <w:rFonts w:hint="eastAsia"/>
          <w:b/>
          <w:vertAlign w:val="superscript"/>
        </w:rPr>
        <w:t>三</w:t>
      </w:r>
      <w:r w:rsidR="00D51B1D" w:rsidRPr="00D37FCF">
        <w:rPr>
          <w:b/>
          <w:vertAlign w:val="superscript"/>
        </w:rPr>
        <w:t>〕</w:t>
      </w:r>
      <w:r>
        <w:rPr>
          <w:rFonts w:hint="eastAsia"/>
        </w:rPr>
        <w:t>有人說：離了動作沒有去時，這是對的，但去時去還是可以成立。這因為有去，所以能成立去時，就在這去時中有去。</w:t>
      </w:r>
      <w:r w:rsidRPr="002E18FD">
        <w:rPr>
          <w:rFonts w:hint="eastAsia"/>
          <w:b/>
        </w:rPr>
        <w:t>執著實有者，論理是不能承認矛盾，事實上卻無法避免。</w:t>
      </w:r>
      <w:r>
        <w:rPr>
          <w:rFonts w:hint="eastAsia"/>
        </w:rPr>
        <w:t>所以</w:t>
      </w:r>
      <w:r w:rsidRPr="002E18FD">
        <w:rPr>
          <w:rFonts w:hint="eastAsia"/>
          <w:b/>
        </w:rPr>
        <w:t>進一步的破道：「若」固執「去時有去」，「則」應「有二種」的「去」：</w:t>
      </w:r>
      <w:r w:rsidR="00B62385" w:rsidRPr="00D37FCF">
        <w:rPr>
          <w:b/>
          <w:vertAlign w:val="superscript"/>
        </w:rPr>
        <w:t>〔</w:t>
      </w:r>
      <w:r w:rsidR="00B62385" w:rsidRPr="00D37FCF">
        <w:rPr>
          <w:b/>
          <w:vertAlign w:val="superscript"/>
        </w:rPr>
        <w:t>1</w:t>
      </w:r>
      <w:r w:rsidR="00B62385" w:rsidRPr="00D37FCF">
        <w:rPr>
          <w:b/>
          <w:vertAlign w:val="superscript"/>
        </w:rPr>
        <w:t>〕</w:t>
      </w:r>
      <w:r w:rsidRPr="002E18FD">
        <w:rPr>
          <w:rFonts w:hint="eastAsia"/>
          <w:b/>
        </w:rPr>
        <w:t>「一」、是因去法而有「去時」的這個去（去在時先）；</w:t>
      </w:r>
      <w:r w:rsidR="00B62385" w:rsidRPr="00D37FCF">
        <w:rPr>
          <w:b/>
          <w:vertAlign w:val="superscript"/>
        </w:rPr>
        <w:t>〔</w:t>
      </w:r>
      <w:r w:rsidR="00B62385">
        <w:rPr>
          <w:rFonts w:hint="eastAsia"/>
          <w:b/>
          <w:vertAlign w:val="superscript"/>
        </w:rPr>
        <w:t>2</w:t>
      </w:r>
      <w:r w:rsidR="00B62385" w:rsidRPr="00D37FCF">
        <w:rPr>
          <w:b/>
          <w:vertAlign w:val="superscript"/>
        </w:rPr>
        <w:t>〕</w:t>
      </w:r>
      <w:r w:rsidRPr="002E18FD">
        <w:rPr>
          <w:rFonts w:hint="eastAsia"/>
          <w:b/>
        </w:rPr>
        <w:t>「二」、是「去時」中動作的那個「去」（去在時後）。</w:t>
      </w:r>
    </w:p>
    <w:p w:rsidR="0069473A" w:rsidRPr="007C56C5" w:rsidRDefault="004D77A7" w:rsidP="00CB0284">
      <w:pPr>
        <w:pStyle w:val="ab"/>
        <w:spacing w:afterLines="20"/>
        <w:ind w:leftChars="87" w:left="209"/>
        <w:rPr>
          <w:rFonts w:hint="eastAsia"/>
          <w:b/>
        </w:rPr>
      </w:pPr>
      <w:r w:rsidRPr="00D37FCF">
        <w:rPr>
          <w:b/>
          <w:vertAlign w:val="superscript"/>
        </w:rPr>
        <w:t>〔</w:t>
      </w:r>
      <w:r w:rsidRPr="00D37FCF">
        <w:rPr>
          <w:b/>
          <w:vertAlign w:val="superscript"/>
        </w:rPr>
        <w:t>1</w:t>
      </w:r>
      <w:r w:rsidRPr="00D37FCF">
        <w:rPr>
          <w:b/>
          <w:vertAlign w:val="superscript"/>
        </w:rPr>
        <w:t>〕</w:t>
      </w:r>
      <w:r w:rsidR="00105DF4" w:rsidRPr="007C56C5">
        <w:rPr>
          <w:rFonts w:hint="eastAsia"/>
          <w:b/>
        </w:rPr>
        <w:t>一切是觀待的假名，因果是不異而交涉的。因去有去時，也就待去時有去，假名的緣起是這樣的。</w:t>
      </w:r>
      <w:r w:rsidRPr="00D37FCF">
        <w:rPr>
          <w:b/>
          <w:vertAlign w:val="superscript"/>
        </w:rPr>
        <w:t>〔</w:t>
      </w:r>
      <w:r>
        <w:rPr>
          <w:rFonts w:hint="eastAsia"/>
          <w:b/>
          <w:vertAlign w:val="superscript"/>
        </w:rPr>
        <w:t>2</w:t>
      </w:r>
      <w:r w:rsidRPr="00D37FCF">
        <w:rPr>
          <w:b/>
          <w:vertAlign w:val="superscript"/>
        </w:rPr>
        <w:t>〕</w:t>
      </w:r>
      <w:r w:rsidR="00105DF4" w:rsidRPr="007C56C5">
        <w:rPr>
          <w:rFonts w:hint="eastAsia"/>
          <w:b/>
        </w:rPr>
        <w:t>但執著自性的人，把去法與去時，看成各別的實體，因之，由去而成立去時的去，在去時之前；去時中去的去，卻在去時之後。不見緣起無礙的正義，主張去時去，結果，犯了二去的過失。</w:t>
      </w:r>
    </w:p>
    <w:p w:rsidR="00105DF4" w:rsidRDefault="0007790E" w:rsidP="00CB0284">
      <w:pPr>
        <w:pStyle w:val="ab"/>
        <w:spacing w:afterLines="20"/>
        <w:ind w:leftChars="87" w:left="209"/>
        <w:rPr>
          <w:rFonts w:hint="eastAsia"/>
        </w:rPr>
      </w:pPr>
      <w:r w:rsidRPr="00D37FCF">
        <w:rPr>
          <w:b/>
          <w:vertAlign w:val="superscript"/>
        </w:rPr>
        <w:t>〔</w:t>
      </w:r>
      <w:r>
        <w:rPr>
          <w:rFonts w:hint="eastAsia"/>
          <w:b/>
          <w:vertAlign w:val="superscript"/>
        </w:rPr>
        <w:t>四</w:t>
      </w:r>
      <w:r w:rsidRPr="00D37FCF">
        <w:rPr>
          <w:b/>
          <w:vertAlign w:val="superscript"/>
        </w:rPr>
        <w:t>〕</w:t>
      </w:r>
      <w:r w:rsidR="00105DF4" w:rsidRPr="00C4489B">
        <w:rPr>
          <w:rFonts w:hint="eastAsia"/>
          <w:b/>
        </w:rPr>
        <w:t>有兩種去，又有什麼過失呢？這犯了二人的過失，因為去法是離不了去者的。</w:t>
      </w:r>
      <w:r w:rsidR="00105DF4">
        <w:rPr>
          <w:rFonts w:hint="eastAsia"/>
        </w:rPr>
        <w:t>去者是我的異名；如我能見東西，說是見者；做什麼事，說是作者；走動的說是去者。佛教雖說緣起無我，但只是沒有自性的實我，中觀家的見解，世俗諦中是有假名我的。我與法是互相依待而存在的。凡是一個有情，必然現起種種的相用，這種種，像五蘊、六處等，就是假名的一切法。種種法是和合統一的，不礙差別的統一，就是假名的補特伽羅。假名我與假名法，非一非異的，相依相待而存在。所以去者與去法，二者是不容分離的，有去法就有去者，有去者也就有去法。這樣，</w:t>
      </w:r>
      <w:r w:rsidR="00105DF4" w:rsidRPr="0069473A">
        <w:rPr>
          <w:rFonts w:hint="eastAsia"/>
          <w:b/>
        </w:rPr>
        <w:t>「若」如外人的妄執，承認「有二去法」，豈不是等於承認「有二去者」嗎？</w:t>
      </w:r>
      <w:r w:rsidR="00105DF4">
        <w:rPr>
          <w:rFonts w:hint="eastAsia"/>
        </w:rPr>
        <w:t>要知道：「離於去者」，「去法」是「不可得」的啦。</w:t>
      </w:r>
    </w:p>
  </w:footnote>
  <w:footnote w:id="15">
    <w:p w:rsidR="00315ADA" w:rsidRPr="00315ADA" w:rsidRDefault="00315ADA">
      <w:pPr>
        <w:pStyle w:val="ab"/>
        <w:rPr>
          <w:rFonts w:hint="eastAsia"/>
        </w:rPr>
      </w:pPr>
      <w:r>
        <w:rPr>
          <w:rStyle w:val="ad"/>
        </w:rPr>
        <w:footnoteRef/>
      </w:r>
      <w:r w:rsidR="00315C11">
        <w:rPr>
          <w:rFonts w:hint="eastAsia"/>
        </w:rPr>
        <w:t xml:space="preserve"> </w:t>
      </w:r>
      <w:r w:rsidR="00315C11" w:rsidRPr="00315C11">
        <w:rPr>
          <w:rFonts w:hint="eastAsia"/>
        </w:rPr>
        <w:t>辛一</w:t>
      </w:r>
      <w:r w:rsidR="00315C11" w:rsidRPr="00315C11">
        <w:t xml:space="preserve"> </w:t>
      </w:r>
      <w:r w:rsidR="00315C11" w:rsidRPr="00315C11">
        <w:rPr>
          <w:rFonts w:hint="eastAsia"/>
        </w:rPr>
        <w:t>一異門</w:t>
      </w:r>
    </w:p>
  </w:footnote>
  <w:footnote w:id="16">
    <w:p w:rsidR="00315ADA" w:rsidRDefault="00315ADA">
      <w:pPr>
        <w:pStyle w:val="ab"/>
        <w:rPr>
          <w:rFonts w:hint="eastAsia"/>
        </w:rPr>
      </w:pPr>
      <w:r>
        <w:rPr>
          <w:rStyle w:val="ad"/>
        </w:rPr>
        <w:footnoteRef/>
      </w:r>
      <w:r w:rsidR="00201325">
        <w:rPr>
          <w:rFonts w:hint="eastAsia"/>
        </w:rPr>
        <w:t xml:space="preserve"> </w:t>
      </w:r>
      <w:r w:rsidR="00201325" w:rsidRPr="00201325">
        <w:rPr>
          <w:rFonts w:hint="eastAsia"/>
        </w:rPr>
        <w:t>辛二</w:t>
      </w:r>
      <w:r w:rsidR="00201325" w:rsidRPr="00201325">
        <w:t xml:space="preserve"> </w:t>
      </w:r>
      <w:r w:rsidR="00201325" w:rsidRPr="00201325">
        <w:rPr>
          <w:rFonts w:hint="eastAsia"/>
        </w:rPr>
        <w:t>因待門</w:t>
      </w:r>
    </w:p>
  </w:footnote>
  <w:footnote w:id="17">
    <w:p w:rsidR="00F04868" w:rsidRDefault="00E43A22" w:rsidP="00BF1B5B">
      <w:pPr>
        <w:pStyle w:val="ab"/>
        <w:rPr>
          <w:rFonts w:hint="eastAsia"/>
        </w:rPr>
      </w:pPr>
      <w:r>
        <w:rPr>
          <w:rStyle w:val="ad"/>
        </w:rPr>
        <w:footnoteRef/>
      </w:r>
      <w:r w:rsidR="00BF1B5B">
        <w:rPr>
          <w:rFonts w:hint="eastAsia"/>
        </w:rPr>
        <w:t xml:space="preserve"> </w:t>
      </w:r>
      <w:r w:rsidR="00A71448">
        <w:rPr>
          <w:rFonts w:hint="eastAsia"/>
        </w:rPr>
        <w:t>印順導師《</w:t>
      </w:r>
      <w:r w:rsidR="00F04868">
        <w:rPr>
          <w:rFonts w:hint="eastAsia"/>
        </w:rPr>
        <w:t>中觀論頌講記</w:t>
      </w:r>
      <w:r w:rsidR="00A71448">
        <w:rPr>
          <w:rFonts w:hint="eastAsia"/>
        </w:rPr>
        <w:t>》</w:t>
      </w:r>
      <w:r w:rsidR="00F04868">
        <w:rPr>
          <w:rFonts w:hint="eastAsia"/>
        </w:rPr>
        <w:t>〈觀因緣品第一〉</w:t>
      </w:r>
      <w:r w:rsidR="00F04868">
        <w:rPr>
          <w:rFonts w:hint="eastAsia"/>
        </w:rPr>
        <w:t>p.64</w:t>
      </w:r>
      <w:r w:rsidR="00A71448">
        <w:rPr>
          <w:rFonts w:hint="eastAsia"/>
        </w:rPr>
        <w:t>：</w:t>
      </w:r>
    </w:p>
    <w:p w:rsidR="00C20347" w:rsidRPr="00D7523A" w:rsidRDefault="00C20347" w:rsidP="00CD62C5">
      <w:pPr>
        <w:pStyle w:val="ab"/>
        <w:spacing w:afterLines="20"/>
        <w:ind w:leftChars="87" w:left="209"/>
        <w:rPr>
          <w:rFonts w:hint="eastAsia"/>
          <w:b/>
        </w:rPr>
      </w:pPr>
      <w:r w:rsidRPr="00D37FCF">
        <w:rPr>
          <w:b/>
          <w:vertAlign w:val="superscript"/>
        </w:rPr>
        <w:t>〔</w:t>
      </w:r>
      <w:r>
        <w:rPr>
          <w:rFonts w:hint="eastAsia"/>
          <w:b/>
          <w:vertAlign w:val="superscript"/>
        </w:rPr>
        <w:t>一</w:t>
      </w:r>
      <w:r w:rsidRPr="00D37FCF">
        <w:rPr>
          <w:b/>
          <w:vertAlign w:val="superscript"/>
        </w:rPr>
        <w:t>〕</w:t>
      </w:r>
      <w:r>
        <w:rPr>
          <w:rFonts w:hint="eastAsia"/>
        </w:rPr>
        <w:t>有</w:t>
      </w:r>
      <w:r w:rsidRPr="00230B01">
        <w:rPr>
          <w:rFonts w:hint="eastAsia"/>
          <w:b/>
        </w:rPr>
        <w:t>中觀正見</w:t>
      </w:r>
      <w:r>
        <w:rPr>
          <w:rFonts w:hint="eastAsia"/>
        </w:rPr>
        <w:t>的學者，解了</w:t>
      </w:r>
      <w:r w:rsidRPr="00230B01">
        <w:rPr>
          <w:rFonts w:hint="eastAsia"/>
          <w:b/>
        </w:rPr>
        <w:t>一切法的無自性生，是如幻如化的緣生。</w:t>
      </w:r>
      <w:r w:rsidRPr="00C41BF6">
        <w:rPr>
          <w:rFonts w:hint="eastAsia"/>
          <w:b/>
        </w:rPr>
        <w:t>一切法本沒有獨立的自性，是種種因緣的和合生。</w:t>
      </w:r>
      <w:r>
        <w:rPr>
          <w:rFonts w:hint="eastAsia"/>
        </w:rPr>
        <w:t>如</w:t>
      </w:r>
      <w:r w:rsidRPr="00D7523A">
        <w:rPr>
          <w:rFonts w:hint="eastAsia"/>
          <w:b/>
        </w:rPr>
        <w:t>鏡中像，</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sidRPr="00D7523A">
        <w:rPr>
          <w:rFonts w:hint="eastAsia"/>
          <w:b/>
        </w:rPr>
        <w:t>不能說是從玻璃生，面生，光生，空間生；尋求像的自性，永不能得，</w:t>
      </w:r>
      <w:r w:rsidRPr="00D37FCF">
        <w:rPr>
          <w:b/>
          <w:vertAlign w:val="superscript"/>
        </w:rPr>
        <w:t>〔</w:t>
      </w:r>
      <w:r>
        <w:rPr>
          <w:rFonts w:hint="eastAsia"/>
          <w:b/>
          <w:vertAlign w:val="superscript"/>
        </w:rPr>
        <w:t>B</w:t>
      </w:r>
      <w:r w:rsidRPr="00D37FCF">
        <w:rPr>
          <w:b/>
          <w:vertAlign w:val="superscript"/>
        </w:rPr>
        <w:t>〕</w:t>
      </w:r>
      <w:r w:rsidRPr="00D7523A">
        <w:rPr>
          <w:rFonts w:hint="eastAsia"/>
          <w:b/>
        </w:rPr>
        <w:t>而在種種條件的和合下，就有此假像。</w:t>
      </w:r>
      <w:r w:rsidRPr="00D37FCF">
        <w:rPr>
          <w:b/>
          <w:vertAlign w:val="superscript"/>
        </w:rPr>
        <w:t>〔</w:t>
      </w:r>
      <w:r>
        <w:rPr>
          <w:rFonts w:hint="eastAsia"/>
          <w:b/>
          <w:vertAlign w:val="superscript"/>
        </w:rPr>
        <w:t>2</w:t>
      </w:r>
      <w:r w:rsidRPr="00D37FCF">
        <w:rPr>
          <w:b/>
          <w:vertAlign w:val="superscript"/>
        </w:rPr>
        <w:t>〕〔</w:t>
      </w:r>
      <w:r>
        <w:rPr>
          <w:rFonts w:hint="eastAsia"/>
          <w:b/>
          <w:vertAlign w:val="superscript"/>
        </w:rPr>
        <w:t>A</w:t>
      </w:r>
      <w:r w:rsidRPr="00D37FCF">
        <w:rPr>
          <w:b/>
          <w:vertAlign w:val="superscript"/>
        </w:rPr>
        <w:t>〕</w:t>
      </w:r>
      <w:r w:rsidRPr="00D7523A">
        <w:rPr>
          <w:rFonts w:hint="eastAsia"/>
          <w:b/>
        </w:rPr>
        <w:t>生也不見有一自性的像從那裡來，</w:t>
      </w:r>
      <w:r w:rsidRPr="00D37FCF">
        <w:rPr>
          <w:b/>
          <w:vertAlign w:val="superscript"/>
        </w:rPr>
        <w:t>〔</w:t>
      </w:r>
      <w:r>
        <w:rPr>
          <w:rFonts w:hint="eastAsia"/>
          <w:b/>
          <w:vertAlign w:val="superscript"/>
        </w:rPr>
        <w:t>B</w:t>
      </w:r>
      <w:r w:rsidRPr="00D37FCF">
        <w:rPr>
          <w:b/>
          <w:vertAlign w:val="superscript"/>
        </w:rPr>
        <w:t>〕</w:t>
      </w:r>
      <w:r w:rsidRPr="00D7523A">
        <w:rPr>
          <w:rFonts w:hint="eastAsia"/>
          <w:b/>
        </w:rPr>
        <w:t>滅也不見有一自性的像到那裡去。</w:t>
      </w:r>
    </w:p>
    <w:p w:rsidR="00C20347" w:rsidRPr="00C20347" w:rsidRDefault="00C20347" w:rsidP="00F04868">
      <w:pPr>
        <w:pStyle w:val="ab"/>
        <w:spacing w:afterLines="20"/>
        <w:ind w:leftChars="87" w:left="209"/>
        <w:rPr>
          <w:rFonts w:hint="eastAsia"/>
        </w:rPr>
      </w:pPr>
      <w:r w:rsidRPr="00D37FCF">
        <w:rPr>
          <w:b/>
          <w:vertAlign w:val="superscript"/>
        </w:rPr>
        <w:t>〔</w:t>
      </w:r>
      <w:r>
        <w:rPr>
          <w:rFonts w:hint="eastAsia"/>
          <w:b/>
          <w:vertAlign w:val="superscript"/>
        </w:rPr>
        <w:t>二</w:t>
      </w:r>
      <w:r w:rsidRPr="00D37FCF">
        <w:rPr>
          <w:b/>
          <w:vertAlign w:val="superscript"/>
        </w:rPr>
        <w:t>〕</w:t>
      </w:r>
      <w:r w:rsidRPr="006A6DD6">
        <w:rPr>
          <w:rFonts w:hint="eastAsia"/>
          <w:b/>
        </w:rPr>
        <w:t>這如幻的緣生，不以為他是真實的，所以不應該作四門觀察，</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Pr>
          <w:rFonts w:hint="eastAsia"/>
        </w:rPr>
        <w:t>四門觀察是觀察真實的；</w:t>
      </w:r>
      <w:r w:rsidRPr="00D37FCF">
        <w:rPr>
          <w:b/>
          <w:vertAlign w:val="superscript"/>
        </w:rPr>
        <w:t>〔</w:t>
      </w:r>
      <w:r>
        <w:rPr>
          <w:rFonts w:hint="eastAsia"/>
          <w:b/>
          <w:vertAlign w:val="superscript"/>
        </w:rPr>
        <w:t>B</w:t>
      </w:r>
      <w:r w:rsidRPr="00D37FCF">
        <w:rPr>
          <w:b/>
          <w:vertAlign w:val="superscript"/>
        </w:rPr>
        <w:t>〕</w:t>
      </w:r>
      <w:r>
        <w:rPr>
          <w:rFonts w:hint="eastAsia"/>
        </w:rPr>
        <w:t>而世諦假名，是不為勝義觀所得的。</w:t>
      </w:r>
      <w:r w:rsidRPr="00D37FCF">
        <w:rPr>
          <w:b/>
          <w:vertAlign w:val="superscript"/>
        </w:rPr>
        <w:t>〔</w:t>
      </w:r>
      <w:r>
        <w:rPr>
          <w:rFonts w:hint="eastAsia"/>
          <w:b/>
          <w:vertAlign w:val="superscript"/>
        </w:rPr>
        <w:t>2</w:t>
      </w:r>
      <w:r w:rsidRPr="00D37FCF">
        <w:rPr>
          <w:b/>
          <w:vertAlign w:val="superscript"/>
        </w:rPr>
        <w:t>〕〔</w:t>
      </w:r>
      <w:r>
        <w:rPr>
          <w:rFonts w:hint="eastAsia"/>
          <w:b/>
          <w:vertAlign w:val="superscript"/>
        </w:rPr>
        <w:t>A</w:t>
      </w:r>
      <w:r w:rsidRPr="00D37FCF">
        <w:rPr>
          <w:b/>
          <w:vertAlign w:val="superscript"/>
        </w:rPr>
        <w:t>〕</w:t>
      </w:r>
      <w:r>
        <w:rPr>
          <w:rFonts w:hint="eastAsia"/>
        </w:rPr>
        <w:t>因為外道小乘都執有實在的自體，所以用四門破除自性生，</w:t>
      </w:r>
      <w:r w:rsidRPr="00D37FCF">
        <w:rPr>
          <w:b/>
          <w:vertAlign w:val="superscript"/>
        </w:rPr>
        <w:t>〔</w:t>
      </w:r>
      <w:r>
        <w:rPr>
          <w:rFonts w:hint="eastAsia"/>
          <w:b/>
          <w:vertAlign w:val="superscript"/>
        </w:rPr>
        <w:t>B</w:t>
      </w:r>
      <w:r w:rsidRPr="00D37FCF">
        <w:rPr>
          <w:b/>
          <w:vertAlign w:val="superscript"/>
        </w:rPr>
        <w:t>〕</w:t>
      </w:r>
      <w:r>
        <w:rPr>
          <w:rFonts w:hint="eastAsia"/>
        </w:rPr>
        <w:t>而無性的緣生，不能與四生混濫的。</w:t>
      </w:r>
    </w:p>
  </w:footnote>
  <w:footnote w:id="18">
    <w:p w:rsidR="00DF32FB" w:rsidRDefault="003767A3" w:rsidP="00BF1B5B">
      <w:pPr>
        <w:pStyle w:val="ab"/>
        <w:rPr>
          <w:rFonts w:hint="eastAsia"/>
        </w:rPr>
      </w:pPr>
      <w:r>
        <w:rPr>
          <w:rStyle w:val="ad"/>
        </w:rPr>
        <w:footnoteRef/>
      </w:r>
      <w:r w:rsidR="00BF1B5B">
        <w:rPr>
          <w:rFonts w:hint="eastAsia"/>
        </w:rPr>
        <w:t xml:space="preserve"> </w:t>
      </w:r>
      <w:r w:rsidR="00A71448">
        <w:rPr>
          <w:rFonts w:hint="eastAsia"/>
        </w:rPr>
        <w:t>印順導師《</w:t>
      </w:r>
      <w:r w:rsidR="00DF32FB">
        <w:rPr>
          <w:rFonts w:hint="eastAsia"/>
        </w:rPr>
        <w:t>中觀論頌講記</w:t>
      </w:r>
      <w:r w:rsidR="00A71448">
        <w:rPr>
          <w:rFonts w:hint="eastAsia"/>
        </w:rPr>
        <w:t>》</w:t>
      </w:r>
      <w:r w:rsidR="00DF32FB">
        <w:rPr>
          <w:rFonts w:hint="eastAsia"/>
        </w:rPr>
        <w:t>〈觀去來品第二〉</w:t>
      </w:r>
      <w:r w:rsidR="00DF32FB">
        <w:rPr>
          <w:rFonts w:hint="eastAsia"/>
        </w:rPr>
        <w:t>p.84</w:t>
      </w:r>
      <w:r w:rsidR="00A71448">
        <w:rPr>
          <w:rFonts w:hint="eastAsia"/>
        </w:rPr>
        <w:t>：</w:t>
      </w:r>
    </w:p>
    <w:p w:rsidR="009F5280" w:rsidRDefault="009F5280" w:rsidP="00D774A1">
      <w:pPr>
        <w:pStyle w:val="ab"/>
        <w:spacing w:afterLines="20"/>
        <w:ind w:leftChars="87" w:left="209"/>
        <w:rPr>
          <w:rFonts w:hint="eastAsia"/>
        </w:rPr>
      </w:pPr>
      <w:r>
        <w:rPr>
          <w:rFonts w:hint="eastAsia"/>
        </w:rPr>
        <w:t>己一</w:t>
      </w:r>
      <w:r>
        <w:rPr>
          <w:rFonts w:hint="eastAsia"/>
        </w:rPr>
        <w:t xml:space="preserve"> </w:t>
      </w:r>
      <w:r>
        <w:rPr>
          <w:rFonts w:hint="eastAsia"/>
        </w:rPr>
        <w:t>觀三時無有去</w:t>
      </w:r>
      <w:r>
        <w:rPr>
          <w:rFonts w:hint="eastAsia"/>
        </w:rPr>
        <w:t xml:space="preserve"> </w:t>
      </w:r>
      <w:r>
        <w:rPr>
          <w:rFonts w:hint="eastAsia"/>
        </w:rPr>
        <w:t>庚一</w:t>
      </w:r>
      <w:r>
        <w:rPr>
          <w:rFonts w:hint="eastAsia"/>
        </w:rPr>
        <w:t xml:space="preserve"> </w:t>
      </w:r>
      <w:r>
        <w:rPr>
          <w:rFonts w:hint="eastAsia"/>
        </w:rPr>
        <w:t>總破三時去</w:t>
      </w:r>
      <w:r>
        <w:rPr>
          <w:rFonts w:hint="eastAsia"/>
        </w:rPr>
        <w:t xml:space="preserve"> </w:t>
      </w:r>
    </w:p>
    <w:p w:rsidR="009F5280" w:rsidRPr="00DF32FB" w:rsidRDefault="002A768C" w:rsidP="00DF32FB">
      <w:pPr>
        <w:pStyle w:val="ab"/>
        <w:spacing w:afterLines="20"/>
        <w:ind w:leftChars="87" w:left="209"/>
        <w:rPr>
          <w:rFonts w:ascii="標楷體" w:eastAsia="標楷體" w:hAnsi="標楷體" w:hint="eastAsia"/>
        </w:rPr>
      </w:pPr>
      <w:r w:rsidRPr="00D37FCF">
        <w:rPr>
          <w:b/>
          <w:vertAlign w:val="superscript"/>
        </w:rPr>
        <w:t>〔</w:t>
      </w:r>
      <w:r w:rsidRPr="00D37FCF">
        <w:rPr>
          <w:b/>
          <w:vertAlign w:val="superscript"/>
        </w:rPr>
        <w:t>1</w:t>
      </w:r>
      <w:r w:rsidRPr="00D37FCF">
        <w:rPr>
          <w:b/>
          <w:vertAlign w:val="superscript"/>
        </w:rPr>
        <w:t>〕</w:t>
      </w:r>
      <w:r w:rsidR="009F5280" w:rsidRPr="007B7096">
        <w:rPr>
          <w:rFonts w:ascii="標楷體" w:eastAsia="標楷體" w:hAnsi="標楷體" w:hint="eastAsia"/>
          <w:b/>
        </w:rPr>
        <w:t>已去</w:t>
      </w:r>
      <w:r w:rsidR="009F5280" w:rsidRPr="007B7096">
        <w:rPr>
          <w:rFonts w:ascii="標楷體" w:eastAsia="標楷體" w:hAnsi="標楷體" w:hint="eastAsia"/>
        </w:rPr>
        <w:t xml:space="preserve">無有去　　</w:t>
      </w:r>
      <w:r w:rsidRPr="00D37FCF">
        <w:rPr>
          <w:b/>
          <w:vertAlign w:val="superscript"/>
        </w:rPr>
        <w:t>〔</w:t>
      </w:r>
      <w:r>
        <w:rPr>
          <w:rFonts w:hint="eastAsia"/>
          <w:b/>
          <w:vertAlign w:val="superscript"/>
        </w:rPr>
        <w:t>2</w:t>
      </w:r>
      <w:r w:rsidRPr="00D37FCF">
        <w:rPr>
          <w:b/>
          <w:vertAlign w:val="superscript"/>
        </w:rPr>
        <w:t>〕</w:t>
      </w:r>
      <w:r w:rsidR="009F5280" w:rsidRPr="007B7096">
        <w:rPr>
          <w:rFonts w:ascii="標楷體" w:eastAsia="標楷體" w:hAnsi="標楷體" w:hint="eastAsia"/>
          <w:b/>
        </w:rPr>
        <w:t>未去</w:t>
      </w:r>
      <w:r w:rsidR="009F5280" w:rsidRPr="007B7096">
        <w:rPr>
          <w:rFonts w:ascii="標楷體" w:eastAsia="標楷體" w:hAnsi="標楷體" w:hint="eastAsia"/>
        </w:rPr>
        <w:t xml:space="preserve">亦無去　　</w:t>
      </w:r>
      <w:r w:rsidRPr="00D37FCF">
        <w:rPr>
          <w:b/>
          <w:vertAlign w:val="superscript"/>
        </w:rPr>
        <w:t>〔</w:t>
      </w:r>
      <w:r>
        <w:rPr>
          <w:rFonts w:hint="eastAsia"/>
          <w:b/>
          <w:vertAlign w:val="superscript"/>
        </w:rPr>
        <w:t>3</w:t>
      </w:r>
      <w:r w:rsidRPr="00D37FCF">
        <w:rPr>
          <w:b/>
          <w:vertAlign w:val="superscript"/>
        </w:rPr>
        <w:t>〕</w:t>
      </w:r>
      <w:r w:rsidR="009F5280" w:rsidRPr="007B7096">
        <w:rPr>
          <w:rFonts w:ascii="標楷體" w:eastAsia="標楷體" w:hAnsi="標楷體" w:hint="eastAsia"/>
        </w:rPr>
        <w:t xml:space="preserve">離已去未去　</w:t>
      </w:r>
      <w:r w:rsidR="009F5280" w:rsidRPr="007B7096">
        <w:rPr>
          <w:rFonts w:ascii="標楷體" w:eastAsia="標楷體" w:hAnsi="標楷體" w:hint="eastAsia"/>
          <w:b/>
        </w:rPr>
        <w:t>去時</w:t>
      </w:r>
      <w:r w:rsidR="009F5280" w:rsidRPr="007B7096">
        <w:rPr>
          <w:rFonts w:ascii="標楷體" w:eastAsia="標楷體" w:hAnsi="標楷體" w:hint="eastAsia"/>
        </w:rPr>
        <w:t>亦無去</w:t>
      </w:r>
    </w:p>
  </w:footnote>
  <w:footnote w:id="19">
    <w:p w:rsidR="00505273" w:rsidRDefault="003F5471">
      <w:pPr>
        <w:pStyle w:val="ab"/>
        <w:rPr>
          <w:rFonts w:hint="eastAsia"/>
        </w:rPr>
      </w:pPr>
      <w:r>
        <w:rPr>
          <w:rStyle w:val="ad"/>
        </w:rPr>
        <w:footnoteRef/>
      </w:r>
      <w:r w:rsidR="00505273">
        <w:rPr>
          <w:rFonts w:hint="eastAsia"/>
        </w:rPr>
        <w:t>「</w:t>
      </w:r>
      <w:r w:rsidR="00505273" w:rsidRPr="00505273">
        <w:rPr>
          <w:rFonts w:hint="eastAsia"/>
        </w:rPr>
        <w:t>其實去來一句</w:t>
      </w:r>
      <w:r w:rsidR="00505273">
        <w:rPr>
          <w:rFonts w:hint="eastAsia"/>
        </w:rPr>
        <w:t>（「</w:t>
      </w:r>
      <w:r w:rsidR="00505273" w:rsidRPr="00FF156D">
        <w:rPr>
          <w:rFonts w:ascii="標楷體" w:eastAsia="標楷體" w:hAnsi="標楷體" w:hint="eastAsia"/>
        </w:rPr>
        <w:t>餘如去來說</w:t>
      </w:r>
      <w:r w:rsidR="00505273">
        <w:rPr>
          <w:rFonts w:hint="eastAsia"/>
        </w:rPr>
        <w:t>」）</w:t>
      </w:r>
      <w:r w:rsidR="00505273" w:rsidRPr="00505273">
        <w:rPr>
          <w:rFonts w:hint="eastAsia"/>
        </w:rPr>
        <w:t>，可以包括更多的觀門</w:t>
      </w:r>
      <w:r w:rsidR="00505273">
        <w:rPr>
          <w:rFonts w:hint="eastAsia"/>
        </w:rPr>
        <w:t>」：參見</w:t>
      </w:r>
      <w:r w:rsidR="00D65F8E">
        <w:rPr>
          <w:rFonts w:hint="eastAsia"/>
        </w:rPr>
        <w:t>〈觀去來品第二〉</w:t>
      </w:r>
      <w:r w:rsidR="00013E16">
        <w:rPr>
          <w:rFonts w:hint="eastAsia"/>
        </w:rPr>
        <w:t>的種種觀門</w:t>
      </w:r>
      <w:r w:rsidR="00D65F8E">
        <w:rPr>
          <w:rFonts w:hint="eastAsia"/>
        </w:rPr>
        <w:t>。</w:t>
      </w:r>
    </w:p>
  </w:footnote>
  <w:footnote w:id="20">
    <w:p w:rsidR="000411E0" w:rsidRDefault="00B03B5E" w:rsidP="000411E0">
      <w:pPr>
        <w:pStyle w:val="ab"/>
        <w:rPr>
          <w:rFonts w:hint="eastAsia"/>
        </w:rPr>
      </w:pPr>
      <w:r>
        <w:rPr>
          <w:rStyle w:val="ad"/>
        </w:rPr>
        <w:footnoteRef/>
      </w:r>
      <w:r w:rsidR="000411E0">
        <w:rPr>
          <w:rFonts w:hint="eastAsia"/>
        </w:rPr>
        <w:t>（</w:t>
      </w:r>
      <w:r w:rsidR="000411E0">
        <w:rPr>
          <w:rFonts w:hint="eastAsia"/>
        </w:rPr>
        <w:t>1</w:t>
      </w:r>
      <w:r w:rsidR="000411E0">
        <w:rPr>
          <w:rFonts w:hint="eastAsia"/>
        </w:rPr>
        <w:t>）印順導師《中觀論頌講記》〈觀法品第十八〉</w:t>
      </w:r>
      <w:r w:rsidR="000411E0">
        <w:rPr>
          <w:rFonts w:hint="eastAsia"/>
        </w:rPr>
        <w:t>p.317</w:t>
      </w:r>
      <w:r w:rsidR="000411E0">
        <w:rPr>
          <w:rFonts w:hint="eastAsia"/>
        </w:rPr>
        <w:t>：</w:t>
      </w:r>
    </w:p>
    <w:p w:rsidR="000411E0" w:rsidRDefault="000411E0" w:rsidP="000411E0">
      <w:pPr>
        <w:pStyle w:val="ab"/>
        <w:spacing w:afterLines="20"/>
        <w:ind w:leftChars="251" w:left="602"/>
        <w:rPr>
          <w:rFonts w:hint="eastAsia"/>
        </w:rPr>
      </w:pPr>
      <w:r w:rsidRPr="00D37FCF">
        <w:rPr>
          <w:b/>
          <w:vertAlign w:val="superscript"/>
        </w:rPr>
        <w:t>〔</w:t>
      </w:r>
      <w:r w:rsidRPr="00D37FCF">
        <w:rPr>
          <w:b/>
          <w:vertAlign w:val="superscript"/>
        </w:rPr>
        <w:t>1</w:t>
      </w:r>
      <w:r w:rsidRPr="00D37FCF">
        <w:rPr>
          <w:b/>
          <w:vertAlign w:val="superscript"/>
        </w:rPr>
        <w:t>〕</w:t>
      </w:r>
      <w:r>
        <w:rPr>
          <w:rFonts w:hint="eastAsia"/>
        </w:rPr>
        <w:t>我不就是五陰，破即蘊的我；</w:t>
      </w:r>
      <w:r w:rsidRPr="00D37FCF">
        <w:rPr>
          <w:b/>
          <w:vertAlign w:val="superscript"/>
        </w:rPr>
        <w:t>〔</w:t>
      </w:r>
      <w:r>
        <w:rPr>
          <w:rFonts w:hint="eastAsia"/>
          <w:b/>
          <w:vertAlign w:val="superscript"/>
        </w:rPr>
        <w:t>2</w:t>
      </w:r>
      <w:r w:rsidRPr="00D37FCF">
        <w:rPr>
          <w:b/>
          <w:vertAlign w:val="superscript"/>
        </w:rPr>
        <w:t>〕</w:t>
      </w:r>
      <w:r>
        <w:rPr>
          <w:rFonts w:hint="eastAsia"/>
        </w:rPr>
        <w:t>我不異於五陰，破</w:t>
      </w:r>
      <w:r w:rsidRPr="00592EA0">
        <w:rPr>
          <w:rFonts w:hint="eastAsia"/>
          <w:b/>
        </w:rPr>
        <w:t>離蘊的我。</w:t>
      </w:r>
      <w:r>
        <w:rPr>
          <w:rFonts w:hint="eastAsia"/>
        </w:rPr>
        <w:t>凡是計著有我的，</w:t>
      </w:r>
      <w:r w:rsidRPr="00592EA0">
        <w:rPr>
          <w:rFonts w:hint="eastAsia"/>
          <w:b/>
        </w:rPr>
        <w:t>無論他說我大我小，我在色中，色在我中，乃至種種的不同，</w:t>
      </w:r>
      <w:r w:rsidRPr="00584B26">
        <w:rPr>
          <w:rFonts w:hint="eastAsia"/>
          <w:b/>
        </w:rPr>
        <w:t>到底是依五陰而計為我的。</w:t>
      </w:r>
      <w:r>
        <w:rPr>
          <w:rFonts w:hint="eastAsia"/>
        </w:rPr>
        <w:t>所以破了離陰、即陰的我，一切妄執的我無不破除。</w:t>
      </w:r>
    </w:p>
    <w:p w:rsidR="006B06CD" w:rsidRDefault="006B06CD" w:rsidP="006B06CD">
      <w:pPr>
        <w:pStyle w:val="ab"/>
        <w:ind w:firstLineChars="50" w:firstLine="100"/>
        <w:rPr>
          <w:rFonts w:hint="eastAsia"/>
        </w:rPr>
      </w:pPr>
      <w:r w:rsidRPr="009B2075">
        <w:rPr>
          <w:rFonts w:hint="eastAsia"/>
        </w:rPr>
        <w:t>（</w:t>
      </w:r>
      <w:r>
        <w:rPr>
          <w:rFonts w:hint="eastAsia"/>
        </w:rPr>
        <w:t>2</w:t>
      </w:r>
      <w:r w:rsidRPr="009B2075">
        <w:rPr>
          <w:rFonts w:hint="eastAsia"/>
        </w:rPr>
        <w:t>）印順導師《中觀今論》〈第十一章</w:t>
      </w:r>
      <w:r w:rsidRPr="009B2075">
        <w:rPr>
          <w:rFonts w:hint="eastAsia"/>
        </w:rPr>
        <w:t xml:space="preserve"> </w:t>
      </w:r>
      <w:r w:rsidRPr="009B2075">
        <w:rPr>
          <w:rFonts w:hint="eastAsia"/>
        </w:rPr>
        <w:t>中道之實踐〉</w:t>
      </w:r>
      <w:r w:rsidRPr="009B2075">
        <w:rPr>
          <w:rFonts w:hint="eastAsia"/>
        </w:rPr>
        <w:t>p.247 ~ p.24</w:t>
      </w:r>
      <w:r>
        <w:rPr>
          <w:rFonts w:hint="eastAsia"/>
        </w:rPr>
        <w:t>8</w:t>
      </w:r>
      <w:r w:rsidRPr="009B2075">
        <w:rPr>
          <w:rFonts w:hint="eastAsia"/>
        </w:rPr>
        <w:t>：</w:t>
      </w:r>
    </w:p>
    <w:p w:rsidR="006B06CD" w:rsidRDefault="006B06CD" w:rsidP="006B06CD">
      <w:pPr>
        <w:pStyle w:val="ab"/>
        <w:spacing w:afterLines="20"/>
        <w:ind w:leftChars="251" w:left="602"/>
        <w:rPr>
          <w:rFonts w:hint="eastAsia"/>
        </w:rPr>
      </w:pPr>
      <w:r w:rsidRPr="00505D84">
        <w:rPr>
          <w:rFonts w:hint="eastAsia"/>
          <w:b/>
        </w:rPr>
        <w:t>《阿含經》常作三種觀：</w:t>
      </w:r>
      <w:r w:rsidRPr="00505D84">
        <w:rPr>
          <w:rFonts w:hint="eastAsia"/>
          <w:b/>
        </w:rPr>
        <w:t>(</w:t>
      </w:r>
      <w:r w:rsidRPr="00505D84">
        <w:rPr>
          <w:rFonts w:hint="eastAsia"/>
          <w:b/>
        </w:rPr>
        <w:t>一</w:t>
      </w:r>
      <w:r w:rsidRPr="00505D84">
        <w:rPr>
          <w:rFonts w:hint="eastAsia"/>
          <w:b/>
        </w:rPr>
        <w:t>)</w:t>
      </w:r>
      <w:r w:rsidRPr="00505D84">
        <w:rPr>
          <w:rFonts w:hint="eastAsia"/>
          <w:b/>
        </w:rPr>
        <w:t>、色（五蘊之一）不即是我，</w:t>
      </w:r>
      <w:r w:rsidRPr="00505D84">
        <w:rPr>
          <w:rFonts w:hint="eastAsia"/>
          <w:b/>
        </w:rPr>
        <w:t>(</w:t>
      </w:r>
      <w:r w:rsidRPr="00505D84">
        <w:rPr>
          <w:rFonts w:hint="eastAsia"/>
          <w:b/>
        </w:rPr>
        <w:t>二</w:t>
      </w:r>
      <w:r w:rsidRPr="00505D84">
        <w:rPr>
          <w:rFonts w:hint="eastAsia"/>
          <w:b/>
        </w:rPr>
        <w:t>)</w:t>
      </w:r>
      <w:r w:rsidRPr="00505D84">
        <w:rPr>
          <w:rFonts w:hint="eastAsia"/>
          <w:b/>
        </w:rPr>
        <w:t>、不離色是我，</w:t>
      </w:r>
      <w:r w:rsidRPr="00505D84">
        <w:rPr>
          <w:rFonts w:hint="eastAsia"/>
          <w:b/>
        </w:rPr>
        <w:t>(</w:t>
      </w:r>
      <w:r w:rsidRPr="00505D84">
        <w:rPr>
          <w:rFonts w:hint="eastAsia"/>
          <w:b/>
        </w:rPr>
        <w:t>三</w:t>
      </w:r>
      <w:r w:rsidRPr="00505D84">
        <w:rPr>
          <w:rFonts w:hint="eastAsia"/>
          <w:b/>
        </w:rPr>
        <w:t>)</w:t>
      </w:r>
      <w:r w:rsidRPr="00505D84">
        <w:rPr>
          <w:rFonts w:hint="eastAsia"/>
          <w:b/>
        </w:rPr>
        <w:t>、色與我不相在。</w:t>
      </w:r>
      <w:r w:rsidRPr="00D37FCF">
        <w:rPr>
          <w:b/>
          <w:vertAlign w:val="superscript"/>
        </w:rPr>
        <w:t>〔</w:t>
      </w:r>
      <w:r w:rsidRPr="00D37FCF">
        <w:rPr>
          <w:b/>
          <w:vertAlign w:val="superscript"/>
        </w:rPr>
        <w:t>1</w:t>
      </w:r>
      <w:r w:rsidRPr="00D37FCF">
        <w:rPr>
          <w:b/>
          <w:vertAlign w:val="superscript"/>
        </w:rPr>
        <w:t>〕</w:t>
      </w:r>
      <w:r>
        <w:rPr>
          <w:rFonts w:hint="eastAsia"/>
        </w:rPr>
        <w:t>不即觀，如說色不是我，以色無分別而我有分別，色不自在而我自在，色是無常而我非無常。</w:t>
      </w:r>
      <w:r w:rsidRPr="00D37FCF">
        <w:rPr>
          <w:b/>
          <w:vertAlign w:val="superscript"/>
        </w:rPr>
        <w:t>〔</w:t>
      </w:r>
      <w:r>
        <w:rPr>
          <w:rFonts w:hint="eastAsia"/>
          <w:b/>
          <w:vertAlign w:val="superscript"/>
        </w:rPr>
        <w:t>2</w:t>
      </w:r>
      <w:r w:rsidRPr="00D37FCF">
        <w:rPr>
          <w:b/>
          <w:vertAlign w:val="superscript"/>
        </w:rPr>
        <w:t>〕</w:t>
      </w:r>
      <w:r>
        <w:rPr>
          <w:rFonts w:hint="eastAsia"/>
        </w:rPr>
        <w:t>不離觀，</w:t>
      </w:r>
      <w:r w:rsidRPr="008055AB">
        <w:rPr>
          <w:rFonts w:hint="eastAsia"/>
          <w:b/>
        </w:rPr>
        <w:t>如以我為如何如何，我是不能離色等而有的。</w:t>
      </w:r>
      <w:r w:rsidRPr="00D37FCF">
        <w:rPr>
          <w:b/>
          <w:vertAlign w:val="superscript"/>
        </w:rPr>
        <w:t>〔</w:t>
      </w:r>
      <w:r>
        <w:rPr>
          <w:rFonts w:hint="eastAsia"/>
          <w:b/>
          <w:vertAlign w:val="superscript"/>
        </w:rPr>
        <w:t>3</w:t>
      </w:r>
      <w:r w:rsidRPr="00D37FCF">
        <w:rPr>
          <w:b/>
          <w:vertAlign w:val="superscript"/>
        </w:rPr>
        <w:t>〕</w:t>
      </w:r>
      <w:r>
        <w:rPr>
          <w:rFonts w:hint="eastAsia"/>
        </w:rPr>
        <w:t>不相在觀，如觀我不在色中，色不在我中，這仍是對治</w:t>
      </w:r>
      <w:r w:rsidRPr="0014185E">
        <w:rPr>
          <w:rFonts w:hint="eastAsia"/>
          <w:b/>
        </w:rPr>
        <w:t>從執離中分出來的。</w:t>
      </w:r>
      <w:r>
        <w:rPr>
          <w:rFonts w:hint="eastAsia"/>
        </w:rPr>
        <w:t>如說：</w:t>
      </w:r>
      <w:r w:rsidRPr="00825C7C">
        <w:rPr>
          <w:rFonts w:hint="eastAsia"/>
          <w:b/>
        </w:rPr>
        <w:t>我不即是識，也不能離識，但識不是我，或說識在我中，或說我在識中，不即不離，相依而實不即。</w:t>
      </w:r>
      <w:r>
        <w:rPr>
          <w:rFonts w:hint="eastAsia"/>
        </w:rPr>
        <w:t>對治此「相在」執，即作不相在觀。</w:t>
      </w:r>
    </w:p>
    <w:p w:rsidR="0066662E" w:rsidRDefault="006B06CD" w:rsidP="006B06CD">
      <w:pPr>
        <w:pStyle w:val="ab"/>
        <w:ind w:firstLineChars="50" w:firstLine="100"/>
        <w:rPr>
          <w:rFonts w:hint="eastAsia"/>
        </w:rPr>
      </w:pPr>
      <w:r>
        <w:rPr>
          <w:rFonts w:hint="eastAsia"/>
        </w:rPr>
        <w:t>（</w:t>
      </w:r>
      <w:r>
        <w:rPr>
          <w:rFonts w:hint="eastAsia"/>
        </w:rPr>
        <w:t>3</w:t>
      </w:r>
      <w:r>
        <w:rPr>
          <w:rFonts w:hint="eastAsia"/>
        </w:rPr>
        <w:t>）</w:t>
      </w:r>
      <w:r w:rsidR="0066662E">
        <w:rPr>
          <w:rFonts w:hint="eastAsia"/>
        </w:rPr>
        <w:t>印順導師《中觀論頌講記》〈觀本住品第九〉</w:t>
      </w:r>
      <w:r w:rsidR="0066662E">
        <w:rPr>
          <w:rFonts w:hint="eastAsia"/>
        </w:rPr>
        <w:t>p.185</w:t>
      </w:r>
      <w:r w:rsidR="0066662E">
        <w:rPr>
          <w:rFonts w:hint="eastAsia"/>
        </w:rPr>
        <w:t>：</w:t>
      </w:r>
    </w:p>
    <w:p w:rsidR="000411E0" w:rsidRDefault="0066662E" w:rsidP="00816691">
      <w:pPr>
        <w:pStyle w:val="ab"/>
        <w:spacing w:afterLines="20"/>
        <w:ind w:leftChars="251" w:left="602"/>
        <w:rPr>
          <w:rFonts w:hint="eastAsia"/>
        </w:rPr>
      </w:pPr>
      <w:r w:rsidRPr="00AA303D">
        <w:rPr>
          <w:rFonts w:hint="eastAsia"/>
          <w:b/>
        </w:rPr>
        <w:t>外道神我論的根本思想有二：一、有神我才有眼等根身及苦樂等的心心所法；二、依眼等根身苦樂心法的生起，推知有神我。</w:t>
      </w:r>
      <w:r>
        <w:rPr>
          <w:rFonts w:hint="eastAsia"/>
        </w:rPr>
        <w:t>眼等必須依我才能發生作用；死人的眼等諸根，不再起取境的作用，證明神我的離去了。有神我才可用眼等見色。</w:t>
      </w:r>
      <w:r w:rsidRPr="003676B2">
        <w:rPr>
          <w:rFonts w:hint="eastAsia"/>
          <w:b/>
        </w:rPr>
        <w:t>本品的觀破本住，就針對這兩點。</w:t>
      </w:r>
    </w:p>
  </w:footnote>
  <w:footnote w:id="21">
    <w:p w:rsidR="00846041" w:rsidRDefault="007F63B7" w:rsidP="00846041">
      <w:pPr>
        <w:pStyle w:val="ab"/>
        <w:rPr>
          <w:rFonts w:hint="eastAsia"/>
        </w:rPr>
      </w:pPr>
      <w:r w:rsidRPr="009B2075">
        <w:rPr>
          <w:rStyle w:val="ad"/>
        </w:rPr>
        <w:footnoteRef/>
      </w:r>
      <w:r w:rsidR="00A71448" w:rsidRPr="009B2075">
        <w:rPr>
          <w:rFonts w:hint="eastAsia"/>
        </w:rPr>
        <w:t>（</w:t>
      </w:r>
      <w:r w:rsidR="00A71448" w:rsidRPr="009B2075">
        <w:rPr>
          <w:rFonts w:hint="eastAsia"/>
        </w:rPr>
        <w:t>1</w:t>
      </w:r>
      <w:r w:rsidR="00A71448" w:rsidRPr="009B2075">
        <w:rPr>
          <w:rFonts w:hint="eastAsia"/>
        </w:rPr>
        <w:t>）印順導師《</w:t>
      </w:r>
      <w:r w:rsidR="00846041" w:rsidRPr="009B2075">
        <w:rPr>
          <w:rFonts w:hint="eastAsia"/>
        </w:rPr>
        <w:t>中觀今論</w:t>
      </w:r>
      <w:r w:rsidR="00A71448" w:rsidRPr="009B2075">
        <w:rPr>
          <w:rFonts w:hint="eastAsia"/>
        </w:rPr>
        <w:t>》</w:t>
      </w:r>
      <w:r w:rsidR="00846041" w:rsidRPr="009B2075">
        <w:rPr>
          <w:rFonts w:hint="eastAsia"/>
        </w:rPr>
        <w:t>〈第十一章</w:t>
      </w:r>
      <w:r w:rsidR="00846041" w:rsidRPr="009B2075">
        <w:rPr>
          <w:rFonts w:hint="eastAsia"/>
        </w:rPr>
        <w:t xml:space="preserve"> </w:t>
      </w:r>
      <w:r w:rsidR="00846041" w:rsidRPr="009B2075">
        <w:rPr>
          <w:rFonts w:hint="eastAsia"/>
        </w:rPr>
        <w:t>中道之實踐〉</w:t>
      </w:r>
      <w:r w:rsidR="00846041" w:rsidRPr="009B2075">
        <w:rPr>
          <w:rFonts w:hint="eastAsia"/>
        </w:rPr>
        <w:t>p.247 ~ p.249</w:t>
      </w:r>
      <w:r w:rsidR="00A71448" w:rsidRPr="009B2075">
        <w:rPr>
          <w:rFonts w:hint="eastAsia"/>
        </w:rPr>
        <w:t>：</w:t>
      </w:r>
    </w:p>
    <w:p w:rsidR="00F6010B" w:rsidRDefault="0021409F" w:rsidP="00794B0F">
      <w:pPr>
        <w:pStyle w:val="ab"/>
        <w:spacing w:afterLines="20"/>
        <w:ind w:leftChars="251" w:left="602"/>
        <w:rPr>
          <w:rFonts w:hint="eastAsia"/>
        </w:rPr>
      </w:pPr>
      <w:r>
        <w:rPr>
          <w:rFonts w:hint="eastAsia"/>
        </w:rPr>
        <w:t>如何觀察無我？經說我依五蘊而有，常人雖種種執我，而假我是不離五蘊假合的身心的。所以觀我性空，須在五蘊的和合相續中觀察。此可分為總別的兩種觀察：別觀，即是於色受等上各各別觀：如觀色是我嗎？受到識是我嗎？總觀，即是於五蘊和合上，總觀無我。</w:t>
      </w:r>
    </w:p>
    <w:p w:rsidR="00487F1C" w:rsidRDefault="003A26C3" w:rsidP="00794B0F">
      <w:pPr>
        <w:pStyle w:val="ab"/>
        <w:spacing w:afterLines="20"/>
        <w:ind w:leftChars="251" w:left="602"/>
        <w:rPr>
          <w:rFonts w:hint="eastAsia"/>
        </w:rPr>
      </w:pPr>
      <w:r w:rsidRPr="00D37FCF">
        <w:rPr>
          <w:b/>
          <w:vertAlign w:val="superscript"/>
        </w:rPr>
        <w:t>〔</w:t>
      </w:r>
      <w:r>
        <w:rPr>
          <w:rFonts w:hint="eastAsia"/>
          <w:b/>
          <w:vertAlign w:val="superscript"/>
        </w:rPr>
        <w:t>一</w:t>
      </w:r>
      <w:r w:rsidRPr="00D37FCF">
        <w:rPr>
          <w:b/>
          <w:vertAlign w:val="superscript"/>
        </w:rPr>
        <w:t>〕</w:t>
      </w:r>
      <w:r w:rsidR="0021409F" w:rsidRPr="00505D84">
        <w:rPr>
          <w:rFonts w:hint="eastAsia"/>
          <w:b/>
        </w:rPr>
        <w:t>《阿含經》常作三種觀：</w:t>
      </w:r>
      <w:r w:rsidR="0021409F" w:rsidRPr="00505D84">
        <w:rPr>
          <w:rFonts w:hint="eastAsia"/>
          <w:b/>
        </w:rPr>
        <w:t>(</w:t>
      </w:r>
      <w:r w:rsidR="0021409F" w:rsidRPr="00505D84">
        <w:rPr>
          <w:rFonts w:hint="eastAsia"/>
          <w:b/>
        </w:rPr>
        <w:t>一</w:t>
      </w:r>
      <w:r w:rsidR="0021409F" w:rsidRPr="00505D84">
        <w:rPr>
          <w:rFonts w:hint="eastAsia"/>
          <w:b/>
        </w:rPr>
        <w:t>)</w:t>
      </w:r>
      <w:r w:rsidR="0021409F" w:rsidRPr="00505D84">
        <w:rPr>
          <w:rFonts w:hint="eastAsia"/>
          <w:b/>
        </w:rPr>
        <w:t>、色（五蘊之一）不即是我，</w:t>
      </w:r>
      <w:r w:rsidR="0021409F" w:rsidRPr="00505D84">
        <w:rPr>
          <w:rFonts w:hint="eastAsia"/>
          <w:b/>
        </w:rPr>
        <w:t>(</w:t>
      </w:r>
      <w:r w:rsidR="0021409F" w:rsidRPr="00505D84">
        <w:rPr>
          <w:rFonts w:hint="eastAsia"/>
          <w:b/>
        </w:rPr>
        <w:t>二</w:t>
      </w:r>
      <w:r w:rsidR="0021409F" w:rsidRPr="00505D84">
        <w:rPr>
          <w:rFonts w:hint="eastAsia"/>
          <w:b/>
        </w:rPr>
        <w:t>)</w:t>
      </w:r>
      <w:r w:rsidR="0021409F" w:rsidRPr="00505D84">
        <w:rPr>
          <w:rFonts w:hint="eastAsia"/>
          <w:b/>
        </w:rPr>
        <w:t>、不離色是我，</w:t>
      </w:r>
      <w:r w:rsidR="0021409F" w:rsidRPr="00505D84">
        <w:rPr>
          <w:rFonts w:hint="eastAsia"/>
          <w:b/>
        </w:rPr>
        <w:t>(</w:t>
      </w:r>
      <w:r w:rsidR="0021409F" w:rsidRPr="00505D84">
        <w:rPr>
          <w:rFonts w:hint="eastAsia"/>
          <w:b/>
        </w:rPr>
        <w:t>三</w:t>
      </w:r>
      <w:r w:rsidR="0021409F" w:rsidRPr="00505D84">
        <w:rPr>
          <w:rFonts w:hint="eastAsia"/>
          <w:b/>
        </w:rPr>
        <w:t>)</w:t>
      </w:r>
      <w:r w:rsidR="0021409F" w:rsidRPr="00505D84">
        <w:rPr>
          <w:rFonts w:hint="eastAsia"/>
          <w:b/>
        </w:rPr>
        <w:t>、色與我不相在。</w:t>
      </w:r>
      <w:r w:rsidR="008055AB" w:rsidRPr="00D37FCF">
        <w:rPr>
          <w:b/>
          <w:vertAlign w:val="superscript"/>
        </w:rPr>
        <w:t>〔</w:t>
      </w:r>
      <w:r w:rsidR="008055AB" w:rsidRPr="00D37FCF">
        <w:rPr>
          <w:b/>
          <w:vertAlign w:val="superscript"/>
        </w:rPr>
        <w:t>1</w:t>
      </w:r>
      <w:r w:rsidR="008055AB" w:rsidRPr="00D37FCF">
        <w:rPr>
          <w:b/>
          <w:vertAlign w:val="superscript"/>
        </w:rPr>
        <w:t>〕</w:t>
      </w:r>
      <w:r w:rsidR="0021409F">
        <w:rPr>
          <w:rFonts w:hint="eastAsia"/>
        </w:rPr>
        <w:t>不即觀，如說色不是我，以色無分別而我有分別，色不自在而我自在，色是無常而我非無常。</w:t>
      </w:r>
      <w:r w:rsidR="008055AB" w:rsidRPr="00D37FCF">
        <w:rPr>
          <w:b/>
          <w:vertAlign w:val="superscript"/>
        </w:rPr>
        <w:t>〔</w:t>
      </w:r>
      <w:r w:rsidR="008055AB">
        <w:rPr>
          <w:rFonts w:hint="eastAsia"/>
          <w:b/>
          <w:vertAlign w:val="superscript"/>
        </w:rPr>
        <w:t>2</w:t>
      </w:r>
      <w:r w:rsidR="008055AB" w:rsidRPr="00D37FCF">
        <w:rPr>
          <w:b/>
          <w:vertAlign w:val="superscript"/>
        </w:rPr>
        <w:t>〕</w:t>
      </w:r>
      <w:r w:rsidR="0021409F">
        <w:rPr>
          <w:rFonts w:hint="eastAsia"/>
        </w:rPr>
        <w:t>不離觀，</w:t>
      </w:r>
      <w:r w:rsidR="0021409F" w:rsidRPr="008055AB">
        <w:rPr>
          <w:rFonts w:hint="eastAsia"/>
          <w:b/>
        </w:rPr>
        <w:t>如以我為如何如何，我是不能離色等而有的。</w:t>
      </w:r>
      <w:r w:rsidR="00E26653" w:rsidRPr="00D37FCF">
        <w:rPr>
          <w:b/>
          <w:vertAlign w:val="superscript"/>
        </w:rPr>
        <w:t>〔</w:t>
      </w:r>
      <w:r w:rsidR="00E26653">
        <w:rPr>
          <w:rFonts w:hint="eastAsia"/>
          <w:b/>
          <w:vertAlign w:val="superscript"/>
        </w:rPr>
        <w:t>3</w:t>
      </w:r>
      <w:r w:rsidR="00E26653" w:rsidRPr="00D37FCF">
        <w:rPr>
          <w:b/>
          <w:vertAlign w:val="superscript"/>
        </w:rPr>
        <w:t>〕</w:t>
      </w:r>
      <w:r w:rsidR="0021409F">
        <w:rPr>
          <w:rFonts w:hint="eastAsia"/>
        </w:rPr>
        <w:t>不相在觀，如觀我不在色中，色不在我中，這仍是對治</w:t>
      </w:r>
      <w:r w:rsidR="0021409F" w:rsidRPr="0014185E">
        <w:rPr>
          <w:rFonts w:hint="eastAsia"/>
          <w:b/>
        </w:rPr>
        <w:t>從執離中分出來的。</w:t>
      </w:r>
      <w:r w:rsidR="0021409F">
        <w:rPr>
          <w:rFonts w:hint="eastAsia"/>
        </w:rPr>
        <w:t>如說：我不即是識，也不能離識，但識不是我，或說識在我中，或說我在識中，不即不離，相依而實不即。對治此「相在」執，即作不相在觀。</w:t>
      </w:r>
    </w:p>
    <w:p w:rsidR="00487F1C" w:rsidRDefault="003A26C3" w:rsidP="00794B0F">
      <w:pPr>
        <w:pStyle w:val="ab"/>
        <w:spacing w:afterLines="20"/>
        <w:ind w:leftChars="251" w:left="602"/>
        <w:rPr>
          <w:rFonts w:hint="eastAsia"/>
        </w:rPr>
      </w:pPr>
      <w:r w:rsidRPr="00D37FCF">
        <w:rPr>
          <w:b/>
          <w:vertAlign w:val="superscript"/>
        </w:rPr>
        <w:t>〔</w:t>
      </w:r>
      <w:r>
        <w:rPr>
          <w:rFonts w:hint="eastAsia"/>
          <w:b/>
          <w:vertAlign w:val="superscript"/>
        </w:rPr>
        <w:t>二</w:t>
      </w:r>
      <w:r w:rsidRPr="00D37FCF">
        <w:rPr>
          <w:b/>
          <w:vertAlign w:val="superscript"/>
        </w:rPr>
        <w:t>〕</w:t>
      </w:r>
      <w:r w:rsidR="0021409F" w:rsidRPr="00E26653">
        <w:rPr>
          <w:rFonts w:hint="eastAsia"/>
          <w:b/>
        </w:rPr>
        <w:t>此三句，或分為四句：</w:t>
      </w:r>
      <w:r w:rsidR="0021409F" w:rsidRPr="00E26653">
        <w:rPr>
          <w:rFonts w:hint="eastAsia"/>
          <w:b/>
        </w:rPr>
        <w:t>(</w:t>
      </w:r>
      <w:r w:rsidR="0021409F" w:rsidRPr="00E26653">
        <w:rPr>
          <w:rFonts w:hint="eastAsia"/>
          <w:b/>
        </w:rPr>
        <w:t>一</w:t>
      </w:r>
      <w:r w:rsidR="0021409F" w:rsidRPr="00E26653">
        <w:rPr>
          <w:rFonts w:hint="eastAsia"/>
          <w:b/>
        </w:rPr>
        <w:t>)</w:t>
      </w:r>
      <w:r w:rsidR="0021409F" w:rsidRPr="00E26653">
        <w:rPr>
          <w:rFonts w:hint="eastAsia"/>
          <w:b/>
        </w:rPr>
        <w:t>、色不即我，</w:t>
      </w:r>
      <w:r w:rsidR="0021409F" w:rsidRPr="00E26653">
        <w:rPr>
          <w:rFonts w:hint="eastAsia"/>
          <w:b/>
        </w:rPr>
        <w:t>(</w:t>
      </w:r>
      <w:r w:rsidR="0021409F" w:rsidRPr="00E26653">
        <w:rPr>
          <w:rFonts w:hint="eastAsia"/>
          <w:b/>
        </w:rPr>
        <w:t>二</w:t>
      </w:r>
      <w:r w:rsidR="0021409F" w:rsidRPr="00E26653">
        <w:rPr>
          <w:rFonts w:hint="eastAsia"/>
          <w:b/>
        </w:rPr>
        <w:t>)</w:t>
      </w:r>
      <w:r w:rsidR="0021409F" w:rsidRPr="00E26653">
        <w:rPr>
          <w:rFonts w:hint="eastAsia"/>
          <w:b/>
        </w:rPr>
        <w:t>、不離我，</w:t>
      </w:r>
      <w:r w:rsidR="0021409F" w:rsidRPr="00E26653">
        <w:rPr>
          <w:rFonts w:hint="eastAsia"/>
          <w:b/>
        </w:rPr>
        <w:t>(</w:t>
      </w:r>
      <w:r w:rsidR="0021409F" w:rsidRPr="00E26653">
        <w:rPr>
          <w:rFonts w:hint="eastAsia"/>
          <w:b/>
        </w:rPr>
        <w:t>三</w:t>
      </w:r>
      <w:r w:rsidR="0021409F" w:rsidRPr="00E26653">
        <w:rPr>
          <w:rFonts w:hint="eastAsia"/>
          <w:b/>
        </w:rPr>
        <w:t>)</w:t>
      </w:r>
      <w:r w:rsidR="0021409F" w:rsidRPr="00E26653">
        <w:rPr>
          <w:rFonts w:hint="eastAsia"/>
          <w:b/>
        </w:rPr>
        <w:t>、色不在我中，</w:t>
      </w:r>
      <w:r w:rsidR="0021409F" w:rsidRPr="00E26653">
        <w:rPr>
          <w:rFonts w:hint="eastAsia"/>
          <w:b/>
        </w:rPr>
        <w:t>(</w:t>
      </w:r>
      <w:r w:rsidR="0021409F" w:rsidRPr="00E26653">
        <w:rPr>
          <w:rFonts w:hint="eastAsia"/>
          <w:b/>
        </w:rPr>
        <w:t>四</w:t>
      </w:r>
      <w:r w:rsidR="0021409F" w:rsidRPr="00E26653">
        <w:rPr>
          <w:rFonts w:hint="eastAsia"/>
          <w:b/>
        </w:rPr>
        <w:t>)</w:t>
      </w:r>
      <w:r w:rsidR="0021409F" w:rsidRPr="00E26653">
        <w:rPr>
          <w:rFonts w:hint="eastAsia"/>
          <w:b/>
        </w:rPr>
        <w:t>、我不在色中。一是我見；後三是我所見。</w:t>
      </w:r>
      <w:r w:rsidR="0021409F">
        <w:rPr>
          <w:rFonts w:hint="eastAsia"/>
        </w:rPr>
        <w:t>約五蘊說，即成為二十種我我所見。</w:t>
      </w:r>
    </w:p>
    <w:p w:rsidR="006A2F51" w:rsidRDefault="003A26C3" w:rsidP="00794B0F">
      <w:pPr>
        <w:pStyle w:val="ab"/>
        <w:spacing w:afterLines="20"/>
        <w:ind w:leftChars="251" w:left="602"/>
        <w:rPr>
          <w:rFonts w:hint="eastAsia"/>
        </w:rPr>
      </w:pPr>
      <w:r w:rsidRPr="00D37FCF">
        <w:rPr>
          <w:b/>
          <w:vertAlign w:val="superscript"/>
        </w:rPr>
        <w:t>〔</w:t>
      </w:r>
      <w:r>
        <w:rPr>
          <w:rFonts w:hint="eastAsia"/>
          <w:b/>
          <w:vertAlign w:val="superscript"/>
        </w:rPr>
        <w:t>三</w:t>
      </w:r>
      <w:r w:rsidRPr="00D37FCF">
        <w:rPr>
          <w:b/>
          <w:vertAlign w:val="superscript"/>
        </w:rPr>
        <w:t>〕</w:t>
      </w:r>
      <w:r w:rsidR="0021409F" w:rsidRPr="00816FC0">
        <w:rPr>
          <w:rFonts w:hint="eastAsia"/>
          <w:b/>
        </w:rPr>
        <w:t>《中論》多用五求破，即於四句外更加一句：色不屬於我。</w:t>
      </w:r>
      <w:r w:rsidR="0021409F">
        <w:rPr>
          <w:rFonts w:hint="eastAsia"/>
        </w:rPr>
        <w:t>有的眾生，</w:t>
      </w:r>
      <w:r w:rsidR="0021409F" w:rsidRPr="00816FC0">
        <w:rPr>
          <w:rFonts w:hint="eastAsia"/>
          <w:b/>
        </w:rPr>
        <w:t>執著色──或受乃至識──屬於我，也即為我所有的。</w:t>
      </w:r>
      <w:r w:rsidR="0021409F">
        <w:rPr>
          <w:rFonts w:hint="eastAsia"/>
        </w:rPr>
        <w:t>這不過因眾生的執著，建立種種破除我執的觀門。</w:t>
      </w:r>
    </w:p>
    <w:p w:rsidR="006A7102" w:rsidRDefault="003A26C3" w:rsidP="00835547">
      <w:pPr>
        <w:pStyle w:val="ab"/>
        <w:spacing w:afterLines="20"/>
        <w:ind w:leftChars="251" w:left="602"/>
        <w:rPr>
          <w:rFonts w:hint="eastAsia"/>
        </w:rPr>
      </w:pPr>
      <w:r w:rsidRPr="00D37FCF">
        <w:rPr>
          <w:b/>
          <w:vertAlign w:val="superscript"/>
        </w:rPr>
        <w:t>〔</w:t>
      </w:r>
      <w:r>
        <w:rPr>
          <w:rFonts w:hint="eastAsia"/>
          <w:b/>
          <w:vertAlign w:val="superscript"/>
        </w:rPr>
        <w:t>四</w:t>
      </w:r>
      <w:r w:rsidRPr="00D37FCF">
        <w:rPr>
          <w:b/>
          <w:vertAlign w:val="superscript"/>
        </w:rPr>
        <w:t>〕</w:t>
      </w:r>
      <w:r w:rsidR="0021409F" w:rsidRPr="00370C5A">
        <w:rPr>
          <w:rFonts w:hint="eastAsia"/>
          <w:b/>
        </w:rPr>
        <w:t>月稱論師，更增加到以七法觀我空：即一、離、具支、依支、支依、支聚、形別。</w:t>
      </w:r>
      <w:r w:rsidR="00D353B1" w:rsidRPr="00370C5A">
        <w:rPr>
          <w:b/>
          <w:vertAlign w:val="superscript"/>
        </w:rPr>
        <w:t>〔</w:t>
      </w:r>
      <w:r w:rsidR="00D353B1" w:rsidRPr="00370C5A">
        <w:rPr>
          <w:b/>
          <w:vertAlign w:val="superscript"/>
        </w:rPr>
        <w:t>1</w:t>
      </w:r>
      <w:r w:rsidR="00D353B1" w:rsidRPr="00370C5A">
        <w:rPr>
          <w:b/>
          <w:vertAlign w:val="superscript"/>
        </w:rPr>
        <w:t>〕</w:t>
      </w:r>
      <w:r w:rsidR="0021409F" w:rsidRPr="00370C5A">
        <w:rPr>
          <w:rFonts w:hint="eastAsia"/>
          <w:b/>
        </w:rPr>
        <w:t>前五與即、離、相在、相屬大同，</w:t>
      </w:r>
      <w:r w:rsidR="00D353B1" w:rsidRPr="00370C5A">
        <w:rPr>
          <w:b/>
          <w:vertAlign w:val="superscript"/>
        </w:rPr>
        <w:t>〔</w:t>
      </w:r>
      <w:r w:rsidR="00D353B1" w:rsidRPr="00370C5A">
        <w:rPr>
          <w:rFonts w:hint="eastAsia"/>
          <w:b/>
          <w:vertAlign w:val="superscript"/>
        </w:rPr>
        <w:t>2</w:t>
      </w:r>
      <w:r w:rsidR="00D353B1" w:rsidRPr="00370C5A">
        <w:rPr>
          <w:b/>
          <w:vertAlign w:val="superscript"/>
        </w:rPr>
        <w:t>〕</w:t>
      </w:r>
      <w:r w:rsidR="0021409F" w:rsidRPr="00370C5A">
        <w:rPr>
          <w:rFonts w:hint="eastAsia"/>
          <w:b/>
        </w:rPr>
        <w:t>另加支聚與形別而成七。</w:t>
      </w:r>
      <w:r w:rsidR="0007061A" w:rsidRPr="00D37FCF">
        <w:rPr>
          <w:b/>
          <w:vertAlign w:val="superscript"/>
        </w:rPr>
        <w:t>〔</w:t>
      </w:r>
      <w:r w:rsidR="0007061A">
        <w:rPr>
          <w:rFonts w:hint="eastAsia"/>
          <w:b/>
          <w:vertAlign w:val="superscript"/>
        </w:rPr>
        <w:t>A</w:t>
      </w:r>
      <w:r w:rsidR="0007061A" w:rsidRPr="00D37FCF">
        <w:rPr>
          <w:b/>
          <w:vertAlign w:val="superscript"/>
        </w:rPr>
        <w:t>〕</w:t>
      </w:r>
      <w:r w:rsidR="0021409F">
        <w:rPr>
          <w:rFonts w:hint="eastAsia"/>
        </w:rPr>
        <w:t>我，並不是眼等的聚積，聚是假合不實在的，不能說聚是我。聚法有多種：如木、石、磚、瓦等隨便聚起來，不見得即成為屋，所以眾生於五蘊聚中，也不應執聚為我。</w:t>
      </w:r>
      <w:r w:rsidR="0007061A" w:rsidRPr="00D37FCF">
        <w:rPr>
          <w:b/>
          <w:vertAlign w:val="superscript"/>
        </w:rPr>
        <w:t>〔</w:t>
      </w:r>
      <w:r w:rsidR="0007061A">
        <w:rPr>
          <w:rFonts w:hint="eastAsia"/>
          <w:b/>
          <w:vertAlign w:val="superscript"/>
        </w:rPr>
        <w:t>B</w:t>
      </w:r>
      <w:r w:rsidR="0007061A" w:rsidRPr="00D37FCF">
        <w:rPr>
          <w:b/>
          <w:vertAlign w:val="superscript"/>
        </w:rPr>
        <w:t>〕</w:t>
      </w:r>
      <w:r w:rsidR="0021409F">
        <w:rPr>
          <w:rFonts w:hint="eastAsia"/>
        </w:rPr>
        <w:t>於聚執我不成，於是又執形別是我，如說，房子須依一定的分量、方式積聚，才成為屋子，故於此房屋的形態，建立為房屋。但眼等和合所成的形態差別，不過是假現，假現的形態，如何可以說是我？如以某種特定的形態為我；如失眼，缺足，斷手的殘廢者，豈不我即有所缺？如有實我，我是不應有變異差別的，故不能以形態為我。</w:t>
      </w:r>
      <w:r w:rsidR="0021409F" w:rsidRPr="00C64F43">
        <w:rPr>
          <w:rFonts w:hint="eastAsia"/>
          <w:b/>
        </w:rPr>
        <w:t>月稱論師的七事觀我，是依經中所說的三觀、四門、五求推演而來。</w:t>
      </w:r>
    </w:p>
    <w:p w:rsidR="00835547" w:rsidRDefault="00A71448" w:rsidP="00835547">
      <w:pPr>
        <w:pStyle w:val="ab"/>
        <w:ind w:firstLineChars="50" w:firstLine="100"/>
        <w:rPr>
          <w:rFonts w:hint="eastAsia"/>
        </w:rPr>
      </w:pPr>
      <w:r>
        <w:rPr>
          <w:rFonts w:hint="eastAsia"/>
        </w:rPr>
        <w:t>（</w:t>
      </w:r>
      <w:r w:rsidR="004426DE">
        <w:rPr>
          <w:rFonts w:hint="eastAsia"/>
        </w:rPr>
        <w:t>2</w:t>
      </w:r>
      <w:r>
        <w:rPr>
          <w:rFonts w:hint="eastAsia"/>
        </w:rPr>
        <w:t>）印順導師《</w:t>
      </w:r>
      <w:r w:rsidR="00835547">
        <w:rPr>
          <w:rFonts w:hint="eastAsia"/>
        </w:rPr>
        <w:t>成佛之道（增註本）</w:t>
      </w:r>
      <w:r>
        <w:rPr>
          <w:rFonts w:hint="eastAsia"/>
        </w:rPr>
        <w:t>》</w:t>
      </w:r>
      <w:r w:rsidR="00835547">
        <w:rPr>
          <w:rFonts w:hint="eastAsia"/>
        </w:rPr>
        <w:t>〈第五章</w:t>
      </w:r>
      <w:r w:rsidR="00835547">
        <w:rPr>
          <w:rFonts w:hint="eastAsia"/>
        </w:rPr>
        <w:t xml:space="preserve"> </w:t>
      </w:r>
      <w:r w:rsidR="00835547">
        <w:rPr>
          <w:rFonts w:hint="eastAsia"/>
        </w:rPr>
        <w:t>大乘不共法〉</w:t>
      </w:r>
      <w:r w:rsidR="00835547">
        <w:rPr>
          <w:rFonts w:hint="eastAsia"/>
        </w:rPr>
        <w:t>p.355 ~ p.358</w:t>
      </w:r>
      <w:r>
        <w:rPr>
          <w:rFonts w:hint="eastAsia"/>
        </w:rPr>
        <w:t>：</w:t>
      </w:r>
    </w:p>
    <w:p w:rsidR="007C5397" w:rsidRPr="00835547" w:rsidRDefault="007C5397" w:rsidP="007C5397">
      <w:pPr>
        <w:pStyle w:val="ab"/>
        <w:spacing w:afterLines="20"/>
        <w:ind w:leftChars="251" w:left="602"/>
        <w:rPr>
          <w:rFonts w:ascii="標楷體" w:eastAsia="標楷體" w:hAnsi="標楷體" w:hint="eastAsia"/>
        </w:rPr>
      </w:pPr>
      <w:r w:rsidRPr="00315BE3">
        <w:rPr>
          <w:rFonts w:ascii="標楷體" w:eastAsia="標楷體" w:hAnsi="標楷體" w:hint="eastAsia"/>
          <w:b/>
        </w:rPr>
        <w:t>我不即是蘊，亦復非離蘊，不屬不相在，</w:t>
      </w:r>
      <w:r w:rsidRPr="00835547">
        <w:rPr>
          <w:rFonts w:ascii="標楷體" w:eastAsia="標楷體" w:hAnsi="標楷體" w:hint="eastAsia"/>
        </w:rPr>
        <w:t>是故知</w:t>
      </w:r>
      <w:r w:rsidRPr="00141043">
        <w:rPr>
          <w:rFonts w:ascii="標楷體" w:eastAsia="標楷體" w:hAnsi="標楷體" w:hint="eastAsia"/>
          <w:b/>
        </w:rPr>
        <w:t>無我。</w:t>
      </w:r>
      <w:r w:rsidRPr="00835547">
        <w:rPr>
          <w:rFonts w:ascii="標楷體" w:eastAsia="標楷體" w:hAnsi="標楷體" w:hint="eastAsia"/>
        </w:rPr>
        <w:t xml:space="preserve"> </w:t>
      </w:r>
    </w:p>
    <w:p w:rsidR="007C5397" w:rsidRDefault="007C5397" w:rsidP="007C5397">
      <w:pPr>
        <w:pStyle w:val="ab"/>
        <w:spacing w:afterLines="20"/>
        <w:ind w:leftChars="251" w:left="602"/>
        <w:rPr>
          <w:rFonts w:hint="eastAsia"/>
        </w:rPr>
      </w:pPr>
      <w:r>
        <w:rPr>
          <w:rFonts w:hint="eastAsia"/>
        </w:rPr>
        <w:t xml:space="preserve">    </w:t>
      </w:r>
      <w:r>
        <w:rPr>
          <w:rFonts w:hint="eastAsia"/>
        </w:rPr>
        <w:t>次略說我空觀。我有二：一、補特伽羅我；二、薩迦耶我。</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Pr>
          <w:rFonts w:hint="eastAsia"/>
        </w:rPr>
        <w:t>補特伽羅，譯義為數取趣，是不斷在生死中受生的意思。無論是自己、別人、畜生，都有身心和合的個體，都可說有世俗假我的（受假）。但眾生不能悟解，總以為是實體性的眾生在輪迴，就成為補特伽羅我執。</w:t>
      </w:r>
      <w:r w:rsidRPr="00D37FCF">
        <w:rPr>
          <w:b/>
          <w:vertAlign w:val="superscript"/>
        </w:rPr>
        <w:t>〔</w:t>
      </w:r>
      <w:r>
        <w:rPr>
          <w:rFonts w:hint="eastAsia"/>
          <w:b/>
          <w:vertAlign w:val="superscript"/>
        </w:rPr>
        <w:t>B</w:t>
      </w:r>
      <w:r w:rsidRPr="00D37FCF">
        <w:rPr>
          <w:b/>
          <w:vertAlign w:val="superscript"/>
        </w:rPr>
        <w:t>〕</w:t>
      </w:r>
      <w:r>
        <w:rPr>
          <w:rFonts w:hint="eastAsia"/>
        </w:rPr>
        <w:t>薩迦耶，是積聚的意思。在自己的身心和合中，生起自我的感覺，與我愛、我慢的特性相應，與他對立起來（名假）。這是根本沒有的妄執──薩迦耶見。</w:t>
      </w:r>
      <w:r w:rsidRPr="00D37FCF">
        <w:rPr>
          <w:b/>
          <w:vertAlign w:val="superscript"/>
        </w:rPr>
        <w:t>〔</w:t>
      </w:r>
      <w:r>
        <w:rPr>
          <w:rFonts w:hint="eastAsia"/>
          <w:b/>
          <w:vertAlign w:val="superscript"/>
        </w:rPr>
        <w:t>2</w:t>
      </w:r>
      <w:r w:rsidRPr="00D37FCF">
        <w:rPr>
          <w:b/>
          <w:vertAlign w:val="superscript"/>
        </w:rPr>
        <w:t>〕〔</w:t>
      </w:r>
      <w:r>
        <w:rPr>
          <w:rFonts w:hint="eastAsia"/>
          <w:b/>
          <w:vertAlign w:val="superscript"/>
        </w:rPr>
        <w:t>A</w:t>
      </w:r>
      <w:r w:rsidRPr="00D37FCF">
        <w:rPr>
          <w:b/>
          <w:vertAlign w:val="superscript"/>
        </w:rPr>
        <w:t>〕</w:t>
      </w:r>
      <w:r>
        <w:rPr>
          <w:rFonts w:hint="eastAsia"/>
        </w:rPr>
        <w:t>對人，有補特伽羅我執；</w:t>
      </w:r>
      <w:r w:rsidRPr="00D37FCF">
        <w:rPr>
          <w:b/>
          <w:vertAlign w:val="superscript"/>
        </w:rPr>
        <w:t>〔</w:t>
      </w:r>
      <w:r>
        <w:rPr>
          <w:rFonts w:hint="eastAsia"/>
          <w:b/>
          <w:vertAlign w:val="superscript"/>
        </w:rPr>
        <w:t>B</w:t>
      </w:r>
      <w:r w:rsidRPr="00D37FCF">
        <w:rPr>
          <w:b/>
          <w:vertAlign w:val="superscript"/>
        </w:rPr>
        <w:t>〕</w:t>
      </w:r>
      <w:r>
        <w:rPr>
          <w:rFonts w:hint="eastAsia"/>
        </w:rPr>
        <w:t>對自己，有補特伽羅我執，更有薩迦耶見的我執。</w:t>
      </w:r>
      <w:r>
        <w:rPr>
          <w:rFonts w:hint="eastAsia"/>
        </w:rPr>
        <w:t xml:space="preserve"> </w:t>
      </w:r>
    </w:p>
    <w:p w:rsidR="007C5397" w:rsidRDefault="007C5397" w:rsidP="007C5397">
      <w:pPr>
        <w:pStyle w:val="ab"/>
        <w:spacing w:afterLines="20"/>
        <w:ind w:leftChars="251" w:left="602"/>
        <w:rPr>
          <w:rFonts w:hint="eastAsia"/>
        </w:rPr>
      </w:pPr>
      <w:r>
        <w:rPr>
          <w:rFonts w:hint="eastAsia"/>
        </w:rPr>
        <w:t xml:space="preserve">    </w:t>
      </w:r>
      <w:r w:rsidRPr="00D37FCF">
        <w:rPr>
          <w:b/>
          <w:vertAlign w:val="superscript"/>
        </w:rPr>
        <w:t>〔</w:t>
      </w:r>
      <w:r w:rsidRPr="00D37FCF">
        <w:rPr>
          <w:b/>
          <w:vertAlign w:val="superscript"/>
        </w:rPr>
        <w:t>1</w:t>
      </w:r>
      <w:r w:rsidRPr="00D37FCF">
        <w:rPr>
          <w:b/>
          <w:vertAlign w:val="superscript"/>
        </w:rPr>
        <w:t>〕</w:t>
      </w:r>
      <w:r>
        <w:rPr>
          <w:rFonts w:hint="eastAsia"/>
        </w:rPr>
        <w:t>眾生的世俗心境，都是執我的（俱生我執）。但這是直覺來的，極樸素的實我，到底我是什麼，大都不曾考慮過。</w:t>
      </w:r>
      <w:r w:rsidRPr="00D37FCF">
        <w:rPr>
          <w:b/>
          <w:vertAlign w:val="superscript"/>
        </w:rPr>
        <w:t>〔</w:t>
      </w:r>
      <w:r>
        <w:rPr>
          <w:rFonts w:hint="eastAsia"/>
          <w:b/>
          <w:vertAlign w:val="superscript"/>
        </w:rPr>
        <w:t>2</w:t>
      </w:r>
      <w:r w:rsidRPr="00D37FCF">
        <w:rPr>
          <w:b/>
          <w:vertAlign w:val="superscript"/>
        </w:rPr>
        <w:t>〕</w:t>
      </w:r>
      <w:r>
        <w:rPr>
          <w:rFonts w:hint="eastAsia"/>
        </w:rPr>
        <w:t>這到了宗教家，哲學家手裏，就推論出不同樣的自我來（分別我執）。</w:t>
      </w:r>
    </w:p>
    <w:p w:rsidR="007C5397" w:rsidRDefault="007C5397" w:rsidP="007C5397">
      <w:pPr>
        <w:pStyle w:val="ab"/>
        <w:spacing w:afterLines="20"/>
        <w:ind w:leftChars="251" w:left="602"/>
        <w:rPr>
          <w:rFonts w:hint="eastAsia"/>
        </w:rPr>
      </w:pP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Pr>
          <w:rFonts w:hint="eastAsia"/>
        </w:rPr>
        <w:t>但作為生命主體，輪迴實體的我，一定認為是實有的；這是與他對立而自成的，輪迴而我體不變的。實有（實）、自有（一）、常有（常），為自我內含的特性。</w:t>
      </w:r>
      <w:r w:rsidRPr="00D37FCF">
        <w:rPr>
          <w:b/>
          <w:vertAlign w:val="superscript"/>
        </w:rPr>
        <w:t>〔</w:t>
      </w:r>
      <w:r>
        <w:rPr>
          <w:rFonts w:hint="eastAsia"/>
          <w:b/>
          <w:vertAlign w:val="superscript"/>
        </w:rPr>
        <w:t>B</w:t>
      </w:r>
      <w:r w:rsidRPr="00D37FCF">
        <w:rPr>
          <w:b/>
          <w:vertAlign w:val="superscript"/>
        </w:rPr>
        <w:t>〕</w:t>
      </w:r>
      <w:r>
        <w:rPr>
          <w:rFonts w:hint="eastAsia"/>
        </w:rPr>
        <w:t>這與執法有自性的自性，定義完全一樣。</w:t>
      </w:r>
      <w:r w:rsidRPr="00D37FCF">
        <w:rPr>
          <w:b/>
          <w:vertAlign w:val="superscript"/>
        </w:rPr>
        <w:t>〔</w:t>
      </w:r>
      <w:r>
        <w:rPr>
          <w:rFonts w:hint="eastAsia"/>
          <w:b/>
          <w:vertAlign w:val="superscript"/>
        </w:rPr>
        <w:t>2</w:t>
      </w:r>
      <w:r w:rsidRPr="00D37FCF">
        <w:rPr>
          <w:b/>
          <w:vertAlign w:val="superscript"/>
        </w:rPr>
        <w:t>〕〔</w:t>
      </w:r>
      <w:r>
        <w:rPr>
          <w:rFonts w:hint="eastAsia"/>
          <w:b/>
          <w:vertAlign w:val="superscript"/>
        </w:rPr>
        <w:t>A</w:t>
      </w:r>
      <w:r w:rsidRPr="00D37FCF">
        <w:rPr>
          <w:b/>
          <w:vertAlign w:val="superscript"/>
        </w:rPr>
        <w:t>〕</w:t>
      </w:r>
      <w:r>
        <w:rPr>
          <w:rFonts w:hint="eastAsia"/>
        </w:rPr>
        <w:t>所以約法說無自性，約眾生說無我，其實是可通的。</w:t>
      </w:r>
      <w:r w:rsidRPr="00D37FCF">
        <w:rPr>
          <w:b/>
          <w:vertAlign w:val="superscript"/>
        </w:rPr>
        <w:t>〔</w:t>
      </w:r>
      <w:r>
        <w:rPr>
          <w:rFonts w:hint="eastAsia"/>
          <w:b/>
          <w:vertAlign w:val="superscript"/>
        </w:rPr>
        <w:t>B</w:t>
      </w:r>
      <w:r w:rsidRPr="00D37FCF">
        <w:rPr>
          <w:b/>
          <w:vertAlign w:val="superscript"/>
        </w:rPr>
        <w:t>〕</w:t>
      </w:r>
      <w:r>
        <w:rPr>
          <w:rFonts w:hint="eastAsia"/>
        </w:rPr>
        <w:t>所以說為法無自性空，我無自性空；又說為法無我，人（補特伽羅）無我。</w:t>
      </w:r>
    </w:p>
    <w:p w:rsidR="007C5397" w:rsidRDefault="007C5397" w:rsidP="007C5397">
      <w:pPr>
        <w:pStyle w:val="ab"/>
        <w:spacing w:afterLines="20"/>
        <w:ind w:leftChars="251" w:left="602"/>
        <w:rPr>
          <w:rFonts w:hint="eastAsia"/>
        </w:rPr>
      </w:pPr>
      <w:r>
        <w:rPr>
          <w:rFonts w:hint="eastAsia"/>
        </w:rPr>
        <w:t>可是薩迦耶我執，又在這實、一、常的妄執上，</w:t>
      </w:r>
      <w:r w:rsidRPr="00D37FCF">
        <w:rPr>
          <w:b/>
          <w:vertAlign w:val="superscript"/>
        </w:rPr>
        <w:t>〔</w:t>
      </w:r>
      <w:r w:rsidRPr="00D37FCF">
        <w:rPr>
          <w:b/>
          <w:vertAlign w:val="superscript"/>
        </w:rPr>
        <w:t>1</w:t>
      </w:r>
      <w:r w:rsidRPr="00D37FCF">
        <w:rPr>
          <w:b/>
          <w:vertAlign w:val="superscript"/>
        </w:rPr>
        <w:t>〕</w:t>
      </w:r>
      <w:r>
        <w:rPr>
          <w:rFonts w:hint="eastAsia"/>
        </w:rPr>
        <w:t>進而說樂。</w:t>
      </w:r>
      <w:r w:rsidRPr="00D37FCF">
        <w:rPr>
          <w:b/>
          <w:vertAlign w:val="superscript"/>
        </w:rPr>
        <w:t>〔</w:t>
      </w:r>
      <w:r>
        <w:rPr>
          <w:rFonts w:hint="eastAsia"/>
          <w:b/>
          <w:vertAlign w:val="superscript"/>
        </w:rPr>
        <w:t>2</w:t>
      </w:r>
      <w:r w:rsidRPr="00D37FCF">
        <w:rPr>
          <w:b/>
          <w:vertAlign w:val="superscript"/>
        </w:rPr>
        <w:t>〕</w:t>
      </w:r>
      <w:r>
        <w:rPr>
          <w:rFonts w:hint="eastAsia"/>
        </w:rPr>
        <w:t>覺得自身為獨立的，就覺得是自由自在的。</w:t>
      </w:r>
      <w:r w:rsidRPr="00D37FCF">
        <w:rPr>
          <w:b/>
          <w:vertAlign w:val="superscript"/>
        </w:rPr>
        <w:t>〔</w:t>
      </w:r>
      <w:r w:rsidRPr="00D37FCF">
        <w:rPr>
          <w:b/>
          <w:vertAlign w:val="superscript"/>
        </w:rPr>
        <w:t>1</w:t>
      </w:r>
      <w:r w:rsidRPr="00D37FCF">
        <w:rPr>
          <w:b/>
          <w:vertAlign w:val="superscript"/>
        </w:rPr>
        <w:t>〕</w:t>
      </w:r>
      <w:r>
        <w:rPr>
          <w:rFonts w:hint="eastAsia"/>
        </w:rPr>
        <w:t>從我（妄執）的本性說，我是樂的；</w:t>
      </w:r>
      <w:r w:rsidRPr="00D37FCF">
        <w:rPr>
          <w:b/>
          <w:vertAlign w:val="superscript"/>
        </w:rPr>
        <w:t>〔</w:t>
      </w:r>
      <w:r>
        <w:rPr>
          <w:rFonts w:hint="eastAsia"/>
          <w:b/>
          <w:vertAlign w:val="superscript"/>
        </w:rPr>
        <w:t>2</w:t>
      </w:r>
      <w:r w:rsidRPr="00D37FCF">
        <w:rPr>
          <w:b/>
          <w:vertAlign w:val="superscript"/>
        </w:rPr>
        <w:t>〕</w:t>
      </w:r>
      <w:r>
        <w:rPr>
          <w:rFonts w:hint="eastAsia"/>
        </w:rPr>
        <w:t>從我所表現的作用說，是自我作主，由我支配（主宰，是我的定義）的權力意志。所以</w:t>
      </w:r>
      <w:r w:rsidRPr="00057081">
        <w:rPr>
          <w:rFonts w:hint="eastAsia"/>
          <w:b/>
        </w:rPr>
        <w:t>薩迦耶我，</w:t>
      </w:r>
      <w:r>
        <w:rPr>
          <w:rFonts w:hint="eastAsia"/>
        </w:rPr>
        <w:t>是以</w:t>
      </w:r>
      <w:r w:rsidRPr="00057081">
        <w:rPr>
          <w:rFonts w:hint="eastAsia"/>
          <w:b/>
        </w:rPr>
        <w:t>主宰欲</w:t>
      </w:r>
      <w:r>
        <w:rPr>
          <w:rFonts w:hint="eastAsia"/>
        </w:rPr>
        <w:t>而顯出他的特色。不過，</w:t>
      </w:r>
      <w:r w:rsidRPr="00D37FCF">
        <w:rPr>
          <w:b/>
          <w:vertAlign w:val="superscript"/>
        </w:rPr>
        <w:t>〔</w:t>
      </w:r>
      <w:r>
        <w:rPr>
          <w:rFonts w:hint="eastAsia"/>
          <w:b/>
          <w:vertAlign w:val="superscript"/>
        </w:rPr>
        <w:t>A</w:t>
      </w:r>
      <w:r w:rsidRPr="00D37FCF">
        <w:rPr>
          <w:b/>
          <w:vertAlign w:val="superscript"/>
        </w:rPr>
        <w:t>〕</w:t>
      </w:r>
      <w:r w:rsidRPr="00057081">
        <w:rPr>
          <w:rFonts w:hint="eastAsia"/>
          <w:b/>
        </w:rPr>
        <w:t>如通達無自性，通達實、一、常的我不可得，</w:t>
      </w:r>
      <w:r w:rsidRPr="00D37FCF">
        <w:rPr>
          <w:b/>
          <w:vertAlign w:val="superscript"/>
        </w:rPr>
        <w:t>〔</w:t>
      </w:r>
      <w:r>
        <w:rPr>
          <w:rFonts w:hint="eastAsia"/>
          <w:b/>
          <w:vertAlign w:val="superscript"/>
        </w:rPr>
        <w:t>B</w:t>
      </w:r>
      <w:r w:rsidRPr="00D37FCF">
        <w:rPr>
          <w:b/>
          <w:vertAlign w:val="superscript"/>
        </w:rPr>
        <w:t>〕</w:t>
      </w:r>
      <w:r w:rsidRPr="00057081">
        <w:rPr>
          <w:rFonts w:hint="eastAsia"/>
          <w:b/>
        </w:rPr>
        <w:t>主宰的自在我，也就失卻存在的基石而遣除了。</w:t>
      </w:r>
    </w:p>
    <w:p w:rsidR="007C5397" w:rsidRDefault="007C5397" w:rsidP="007C5397">
      <w:pPr>
        <w:pStyle w:val="ab"/>
        <w:spacing w:afterLines="20"/>
        <w:ind w:leftChars="251" w:left="602"/>
        <w:rPr>
          <w:rFonts w:hint="eastAsia"/>
        </w:rPr>
      </w:pPr>
      <w:r>
        <w:rPr>
          <w:rFonts w:hint="eastAsia"/>
        </w:rPr>
        <w:t>這些，是觀我空所必應了達的意義。</w:t>
      </w:r>
      <w:r>
        <w:rPr>
          <w:rFonts w:hint="eastAsia"/>
        </w:rPr>
        <w:t xml:space="preserve"> </w:t>
      </w:r>
    </w:p>
    <w:p w:rsidR="007C5397" w:rsidRDefault="007C5397" w:rsidP="007C5397">
      <w:pPr>
        <w:pStyle w:val="ab"/>
        <w:spacing w:afterLines="20"/>
        <w:ind w:leftChars="251" w:left="602"/>
        <w:rPr>
          <w:rFonts w:hint="eastAsia"/>
        </w:rPr>
      </w:pPr>
      <w:r>
        <w:rPr>
          <w:rFonts w:hint="eastAsia"/>
        </w:rPr>
        <w:t xml:space="preserve">    </w:t>
      </w:r>
      <w:r>
        <w:rPr>
          <w:rFonts w:hint="eastAsia"/>
        </w:rPr>
        <w:t>從</w:t>
      </w:r>
      <w:r w:rsidRPr="00C069FE">
        <w:rPr>
          <w:rFonts w:hint="eastAsia"/>
          <w:b/>
        </w:rPr>
        <w:t>凡情所執的我</w:t>
      </w:r>
      <w:r>
        <w:rPr>
          <w:rFonts w:hint="eastAsia"/>
        </w:rPr>
        <w:t>來說，</w:t>
      </w:r>
      <w:r w:rsidRPr="00D37FCF">
        <w:rPr>
          <w:b/>
          <w:vertAlign w:val="superscript"/>
        </w:rPr>
        <w:t>〔</w:t>
      </w:r>
      <w:r>
        <w:rPr>
          <w:rFonts w:hint="eastAsia"/>
          <w:b/>
          <w:vertAlign w:val="superscript"/>
        </w:rPr>
        <w:t>一</w:t>
      </w:r>
      <w:r w:rsidRPr="00D37FCF">
        <w:rPr>
          <w:b/>
          <w:vertAlign w:val="superscript"/>
        </w:rPr>
        <w:t>〕</w:t>
      </w:r>
      <w:r w:rsidRPr="00C069FE">
        <w:rPr>
          <w:rFonts w:hint="eastAsia"/>
          <w:b/>
        </w:rPr>
        <w:t>不外乎『即蘊計我』，『離蘊計我』二類。</w:t>
      </w:r>
      <w:r>
        <w:rPr>
          <w:rFonts w:hint="eastAsia"/>
        </w:rPr>
        <w:t>然以正理觀察起來，</w:t>
      </w:r>
      <w:r w:rsidRPr="00D37FCF">
        <w:rPr>
          <w:b/>
          <w:vertAlign w:val="superscript"/>
        </w:rPr>
        <w:t>〔</w:t>
      </w:r>
      <w:r w:rsidRPr="00D37FCF">
        <w:rPr>
          <w:b/>
          <w:vertAlign w:val="superscript"/>
        </w:rPr>
        <w:t>1</w:t>
      </w:r>
      <w:r w:rsidRPr="00D37FCF">
        <w:rPr>
          <w:b/>
          <w:vertAlign w:val="superscript"/>
        </w:rPr>
        <w:t>〕</w:t>
      </w:r>
      <w:r w:rsidRPr="000A490C">
        <w:rPr>
          <w:rFonts w:hint="eastAsia"/>
          <w:b/>
        </w:rPr>
        <w:t>自性有的「我，不」能說「即是」五「蘊」的。</w:t>
      </w:r>
      <w:r>
        <w:rPr>
          <w:rFonts w:hint="eastAsia"/>
        </w:rPr>
        <w:t>我到底是什麼？一般所說的：我走、我拿、我歡喜、我想像、我作為、我認識，都是不離身心──五蘊的。所以一般的我執，都是執蘊為我的。但五蘊是眾多的，生滅無常的，苦的，這與我的定義──是一、是常、是樂，並不相合。如真的五蘊就是我，那就不成其為我，要使大家失望了。</w:t>
      </w:r>
      <w:r w:rsidRPr="00D37FCF">
        <w:rPr>
          <w:b/>
          <w:vertAlign w:val="superscript"/>
        </w:rPr>
        <w:t>〔</w:t>
      </w:r>
      <w:r>
        <w:rPr>
          <w:rFonts w:hint="eastAsia"/>
          <w:b/>
          <w:vertAlign w:val="superscript"/>
        </w:rPr>
        <w:t>2</w:t>
      </w:r>
      <w:r w:rsidRPr="00D37FCF">
        <w:rPr>
          <w:b/>
          <w:vertAlign w:val="superscript"/>
        </w:rPr>
        <w:t>〕</w:t>
      </w:r>
      <w:r>
        <w:rPr>
          <w:rFonts w:hint="eastAsia"/>
        </w:rPr>
        <w:t>一般宗教家，經過一番考慮，大都主張</w:t>
      </w:r>
      <w:r w:rsidRPr="00D83F1C">
        <w:rPr>
          <w:rFonts w:hint="eastAsia"/>
          <w:b/>
        </w:rPr>
        <w:t>離蘊計我，</w:t>
      </w:r>
      <w:r>
        <w:rPr>
          <w:rFonts w:hint="eastAsia"/>
        </w:rPr>
        <w:t>認為離身心──五蘊外，別有是常、是樂，微妙而神秘的我。但以正理推求，也決「非」是「離蘊」而有我的。因為</w:t>
      </w:r>
      <w:r w:rsidRPr="000A490C">
        <w:rPr>
          <w:rFonts w:hint="eastAsia"/>
          <w:b/>
        </w:rPr>
        <w:t>離了五蘊，就怎麼也不能形容，不能證明我的存在，不能顯出我的作用。怎麼知道有我呢？</w:t>
      </w:r>
      <w:r>
        <w:rPr>
          <w:rFonts w:hint="eastAsia"/>
        </w:rPr>
        <w:t>眾生的執我，都是不離身心自體的，並不如神學家所想像的那樣。</w:t>
      </w:r>
      <w:r w:rsidRPr="00D37FCF">
        <w:rPr>
          <w:b/>
          <w:vertAlign w:val="superscript"/>
        </w:rPr>
        <w:t>〔</w:t>
      </w:r>
      <w:r>
        <w:rPr>
          <w:rFonts w:hint="eastAsia"/>
          <w:b/>
          <w:vertAlign w:val="superscript"/>
        </w:rPr>
        <w:t>3</w:t>
      </w:r>
      <w:r w:rsidRPr="00D37FCF">
        <w:rPr>
          <w:b/>
          <w:vertAlign w:val="superscript"/>
        </w:rPr>
        <w:t>〕</w:t>
      </w:r>
      <w:r>
        <w:rPr>
          <w:rFonts w:hint="eastAsia"/>
        </w:rPr>
        <w:t>有的</w:t>
      </w:r>
      <w:r w:rsidRPr="00C555F4">
        <w:rPr>
          <w:rFonts w:hint="eastAsia"/>
          <w:b/>
        </w:rPr>
        <w:t>固執離蘊有我，又另為巧妙的解說。</w:t>
      </w:r>
      <w:r w:rsidRPr="00D37FCF">
        <w:rPr>
          <w:b/>
          <w:vertAlign w:val="superscript"/>
        </w:rPr>
        <w:t>〔</w:t>
      </w:r>
      <w:r>
        <w:rPr>
          <w:rFonts w:hint="eastAsia"/>
          <w:b/>
          <w:vertAlign w:val="superscript"/>
        </w:rPr>
        <w:t>A</w:t>
      </w:r>
      <w:r w:rsidRPr="00D37FCF">
        <w:rPr>
          <w:b/>
          <w:vertAlign w:val="superscript"/>
        </w:rPr>
        <w:t>〕〔</w:t>
      </w:r>
      <w:r>
        <w:rPr>
          <w:rFonts w:hint="eastAsia"/>
          <w:b/>
          <w:vertAlign w:val="superscript"/>
        </w:rPr>
        <w:t>a</w:t>
      </w:r>
      <w:r w:rsidRPr="00D37FCF">
        <w:rPr>
          <w:b/>
          <w:vertAlign w:val="superscript"/>
        </w:rPr>
        <w:t>〕</w:t>
      </w:r>
      <w:r>
        <w:rPr>
          <w:rFonts w:hint="eastAsia"/>
        </w:rPr>
        <w:t>有說是</w:t>
      </w:r>
      <w:r w:rsidRPr="004B1057">
        <w:rPr>
          <w:rFonts w:hint="eastAsia"/>
          <w:b/>
        </w:rPr>
        <w:t>相屬</w:t>
      </w:r>
      <w:r w:rsidRPr="00071917">
        <w:rPr>
          <w:rFonts w:hint="eastAsia"/>
          <w:b/>
        </w:rPr>
        <w:t>的：</w:t>
      </w:r>
      <w:r>
        <w:rPr>
          <w:rFonts w:hint="eastAsia"/>
        </w:rPr>
        <w:t>以為五蘊是屬於我的，是我的工具。我利用了足，就能走；利用了眼睛，就能見；利用意識，就能明了認識。</w:t>
      </w:r>
      <w:r w:rsidRPr="00D37FCF">
        <w:rPr>
          <w:b/>
          <w:vertAlign w:val="superscript"/>
        </w:rPr>
        <w:t>〔</w:t>
      </w:r>
      <w:r>
        <w:rPr>
          <w:rFonts w:hint="eastAsia"/>
          <w:b/>
          <w:vertAlign w:val="superscript"/>
        </w:rPr>
        <w:t>b</w:t>
      </w:r>
      <w:r w:rsidRPr="00D37FCF">
        <w:rPr>
          <w:b/>
          <w:vertAlign w:val="superscript"/>
        </w:rPr>
        <w:t>〕</w:t>
      </w:r>
      <w:r>
        <w:rPr>
          <w:rFonts w:hint="eastAsia"/>
        </w:rPr>
        <w:t>有說是</w:t>
      </w:r>
      <w:r w:rsidRPr="004B1057">
        <w:rPr>
          <w:rFonts w:hint="eastAsia"/>
          <w:b/>
        </w:rPr>
        <w:t>相在</w:t>
      </w:r>
      <w:r w:rsidRPr="00071917">
        <w:rPr>
          <w:rFonts w:hint="eastAsia"/>
          <w:b/>
        </w:rPr>
        <w:t>的：</w:t>
      </w:r>
      <w:r w:rsidRPr="00D37FCF">
        <w:rPr>
          <w:b/>
          <w:vertAlign w:val="superscript"/>
        </w:rPr>
        <w:t>〔</w:t>
      </w:r>
      <w:r>
        <w:rPr>
          <w:rFonts w:hint="eastAsia"/>
          <w:b/>
          <w:vertAlign w:val="superscript"/>
        </w:rPr>
        <w:t>I</w:t>
      </w:r>
      <w:r w:rsidRPr="00D37FCF">
        <w:rPr>
          <w:b/>
          <w:vertAlign w:val="superscript"/>
        </w:rPr>
        <w:t>〕</w:t>
      </w:r>
      <w:r>
        <w:rPr>
          <w:rFonts w:hint="eastAsia"/>
        </w:rPr>
        <w:t>如我比五蘊大，五蘊就在我中；</w:t>
      </w:r>
      <w:r w:rsidRPr="00D37FCF">
        <w:rPr>
          <w:b/>
          <w:vertAlign w:val="superscript"/>
        </w:rPr>
        <w:t>〔</w:t>
      </w:r>
      <w:r>
        <w:rPr>
          <w:rFonts w:hint="eastAsia"/>
          <w:b/>
          <w:vertAlign w:val="superscript"/>
        </w:rPr>
        <w:t>II</w:t>
      </w:r>
      <w:r w:rsidRPr="00D37FCF">
        <w:rPr>
          <w:b/>
          <w:vertAlign w:val="superscript"/>
        </w:rPr>
        <w:t>〕</w:t>
      </w:r>
      <w:r>
        <w:rPr>
          <w:rFonts w:hint="eastAsia"/>
        </w:rPr>
        <w:t>如五蘊比我大，我就存在於五蘊中。</w:t>
      </w:r>
      <w:r w:rsidRPr="0011011B">
        <w:rPr>
          <w:rFonts w:hint="eastAsia"/>
          <w:b/>
        </w:rPr>
        <w:t>這既然都是離蘊計我的不同解說，當然也不能成立。</w:t>
      </w:r>
      <w:r w:rsidRPr="00D37FCF">
        <w:rPr>
          <w:b/>
          <w:vertAlign w:val="superscript"/>
        </w:rPr>
        <w:t>〔</w:t>
      </w:r>
      <w:r>
        <w:rPr>
          <w:rFonts w:hint="eastAsia"/>
          <w:b/>
          <w:vertAlign w:val="superscript"/>
        </w:rPr>
        <w:t>B</w:t>
      </w:r>
      <w:r w:rsidRPr="00D37FCF">
        <w:rPr>
          <w:b/>
          <w:vertAlign w:val="superscript"/>
        </w:rPr>
        <w:t>〕</w:t>
      </w:r>
      <w:r>
        <w:rPr>
          <w:rFonts w:hint="eastAsia"/>
        </w:rPr>
        <w:t>所以，「不」是相「屬」的，也「不」是「相在」的。</w:t>
      </w:r>
      <w:r w:rsidRPr="00D37FCF">
        <w:rPr>
          <w:b/>
          <w:vertAlign w:val="superscript"/>
        </w:rPr>
        <w:t>〔</w:t>
      </w:r>
      <w:r>
        <w:rPr>
          <w:rFonts w:hint="eastAsia"/>
          <w:b/>
          <w:vertAlign w:val="superscript"/>
        </w:rPr>
        <w:t>I</w:t>
      </w:r>
      <w:r w:rsidRPr="00D37FCF">
        <w:rPr>
          <w:b/>
          <w:vertAlign w:val="superscript"/>
        </w:rPr>
        <w:t>〕</w:t>
      </w:r>
      <w:r>
        <w:rPr>
          <w:rFonts w:hint="eastAsia"/>
        </w:rPr>
        <w:t>相屬，如部下的屬於長官；</w:t>
      </w:r>
      <w:r w:rsidRPr="00D37FCF">
        <w:rPr>
          <w:b/>
          <w:vertAlign w:val="superscript"/>
        </w:rPr>
        <w:t>〔</w:t>
      </w:r>
      <w:r>
        <w:rPr>
          <w:rFonts w:hint="eastAsia"/>
          <w:b/>
          <w:vertAlign w:val="superscript"/>
        </w:rPr>
        <w:t>II</w:t>
      </w:r>
      <w:r w:rsidRPr="00D37FCF">
        <w:rPr>
          <w:b/>
          <w:vertAlign w:val="superscript"/>
        </w:rPr>
        <w:t>〕</w:t>
      </w:r>
      <w:r>
        <w:rPr>
          <w:rFonts w:hint="eastAsia"/>
        </w:rPr>
        <w:t>相在，如人在床上。這都是</w:t>
      </w:r>
      <w:r w:rsidRPr="007E79CC">
        <w:rPr>
          <w:rFonts w:hint="eastAsia"/>
          <w:b/>
        </w:rPr>
        <w:t>同時存在，可以明確的區別出來。</w:t>
      </w:r>
      <w:r>
        <w:rPr>
          <w:rFonts w:hint="eastAsia"/>
        </w:rPr>
        <w:t>但</w:t>
      </w:r>
      <w:r w:rsidRPr="00414C28">
        <w:rPr>
          <w:rFonts w:hint="eastAsia"/>
          <w:b/>
        </w:rPr>
        <w:t>執相屬，相在的我執，如離了五蘊，怎麼也不能證明為別有我體，</w:t>
      </w:r>
      <w:r w:rsidRPr="00421737">
        <w:rPr>
          <w:rFonts w:hint="eastAsia"/>
          <w:b/>
        </w:rPr>
        <w:t>所以都不能成立。</w:t>
      </w:r>
    </w:p>
    <w:p w:rsidR="007C5397" w:rsidRPr="00257F87" w:rsidRDefault="007C5397" w:rsidP="007C5397">
      <w:pPr>
        <w:pStyle w:val="ab"/>
        <w:spacing w:afterLines="20"/>
        <w:ind w:leftChars="251" w:left="602"/>
        <w:rPr>
          <w:rFonts w:hint="eastAsia"/>
          <w:b/>
        </w:rPr>
      </w:pPr>
      <w:r>
        <w:rPr>
          <w:rFonts w:hint="eastAsia"/>
        </w:rPr>
        <w:t>經這樣的觀察，「故知」是</w:t>
      </w:r>
      <w:r w:rsidRPr="00257F87">
        <w:rPr>
          <w:rFonts w:hint="eastAsia"/>
          <w:b/>
        </w:rPr>
        <w:t>「無我」的，並沒有眾生妄執那樣的我體；我不過是依身心和合相續的統一性，而假名施設而已。</w:t>
      </w:r>
    </w:p>
    <w:p w:rsidR="007C5397" w:rsidRDefault="007C5397" w:rsidP="007C5397">
      <w:pPr>
        <w:pStyle w:val="ab"/>
        <w:spacing w:afterLines="20"/>
        <w:ind w:leftChars="251" w:left="602"/>
        <w:rPr>
          <w:rFonts w:hint="eastAsia"/>
        </w:rPr>
      </w:pPr>
      <w:r w:rsidRPr="00D37FCF">
        <w:rPr>
          <w:b/>
          <w:vertAlign w:val="superscript"/>
        </w:rPr>
        <w:t>〔</w:t>
      </w:r>
      <w:r>
        <w:rPr>
          <w:rFonts w:hint="eastAsia"/>
          <w:b/>
          <w:vertAlign w:val="superscript"/>
        </w:rPr>
        <w:t>二</w:t>
      </w:r>
      <w:r w:rsidRPr="00D37FCF">
        <w:rPr>
          <w:b/>
          <w:vertAlign w:val="superscript"/>
        </w:rPr>
        <w:t>〕</w:t>
      </w:r>
      <w:r>
        <w:rPr>
          <w:rFonts w:hint="eastAsia"/>
        </w:rPr>
        <w:t>我執本不出這二類，</w:t>
      </w:r>
      <w:r w:rsidRPr="00100034">
        <w:rPr>
          <w:rFonts w:hint="eastAsia"/>
          <w:b/>
        </w:rPr>
        <w:t>後來佛法中的犢子部等，執有『不即蘊不離蘊』的不可說我，</w:t>
      </w:r>
      <w:r>
        <w:rPr>
          <w:rFonts w:hint="eastAsia"/>
        </w:rPr>
        <w:t>這是</w:t>
      </w:r>
      <w:r w:rsidRPr="00100034">
        <w:rPr>
          <w:rFonts w:hint="eastAsia"/>
          <w:b/>
        </w:rPr>
        <w:t>誤解世俗的施設我為自相有，『執假為實』的分別妄執。</w:t>
      </w:r>
    </w:p>
    <w:p w:rsidR="00935426" w:rsidRDefault="001E5E48" w:rsidP="001E5E48">
      <w:pPr>
        <w:pStyle w:val="ab"/>
        <w:ind w:firstLineChars="50" w:firstLine="100"/>
        <w:rPr>
          <w:rFonts w:hint="eastAsia"/>
        </w:rPr>
      </w:pPr>
      <w:r>
        <w:rPr>
          <w:rFonts w:hint="eastAsia"/>
        </w:rPr>
        <w:t>（</w:t>
      </w:r>
      <w:r w:rsidR="006A7102">
        <w:rPr>
          <w:rFonts w:hint="eastAsia"/>
        </w:rPr>
        <w:t>3</w:t>
      </w:r>
      <w:r>
        <w:rPr>
          <w:rFonts w:hint="eastAsia"/>
        </w:rPr>
        <w:t>）</w:t>
      </w:r>
      <w:r w:rsidR="006F3CB6">
        <w:rPr>
          <w:rFonts w:hint="eastAsia"/>
        </w:rPr>
        <w:t>〔隋〕吉藏撰，</w:t>
      </w:r>
      <w:r w:rsidR="00160860" w:rsidRPr="00160860">
        <w:rPr>
          <w:rFonts w:hint="eastAsia"/>
        </w:rPr>
        <w:t>《中觀論疏》卷</w:t>
      </w:r>
      <w:r w:rsidR="00160860" w:rsidRPr="00160860">
        <w:rPr>
          <w:rFonts w:hint="eastAsia"/>
        </w:rPr>
        <w:t>6</w:t>
      </w:r>
      <w:r w:rsidR="00160860" w:rsidRPr="00160860">
        <w:rPr>
          <w:rFonts w:hint="eastAsia"/>
        </w:rPr>
        <w:t>〈燃可燃品</w:t>
      </w:r>
      <w:r w:rsidR="00160860" w:rsidRPr="00160860">
        <w:rPr>
          <w:rFonts w:hint="eastAsia"/>
        </w:rPr>
        <w:t xml:space="preserve"> 10</w:t>
      </w:r>
      <w:r w:rsidR="00935426">
        <w:rPr>
          <w:rFonts w:hint="eastAsia"/>
        </w:rPr>
        <w:t>〉</w:t>
      </w:r>
      <w:r w:rsidR="00935426" w:rsidRPr="00160860">
        <w:rPr>
          <w:rFonts w:hint="eastAsia"/>
        </w:rPr>
        <w:t>(CBETA, T42, no. 1824, p. 99, b17-21)</w:t>
      </w:r>
      <w:r w:rsidR="00935426">
        <w:rPr>
          <w:rFonts w:hint="eastAsia"/>
        </w:rPr>
        <w:t>：</w:t>
      </w:r>
    </w:p>
    <w:p w:rsidR="007063EE" w:rsidRDefault="00160860" w:rsidP="007063EE">
      <w:pPr>
        <w:pStyle w:val="ab"/>
        <w:spacing w:afterLines="20"/>
        <w:ind w:leftChars="251" w:left="602"/>
        <w:rPr>
          <w:rFonts w:hint="eastAsia"/>
        </w:rPr>
      </w:pPr>
      <w:r w:rsidRPr="00160860">
        <w:rPr>
          <w:rFonts w:hint="eastAsia"/>
        </w:rPr>
        <w:t>問</w:t>
      </w:r>
      <w:r w:rsidR="007063EE">
        <w:rPr>
          <w:rFonts w:hint="eastAsia"/>
        </w:rPr>
        <w:t>：</w:t>
      </w:r>
      <w:r w:rsidRPr="00160860">
        <w:rPr>
          <w:rFonts w:hint="eastAsia"/>
        </w:rPr>
        <w:t>離一異為五求</w:t>
      </w:r>
      <w:r w:rsidR="00645DEB">
        <w:rPr>
          <w:rFonts w:hint="eastAsia"/>
        </w:rPr>
        <w:t>，</w:t>
      </w:r>
      <w:r w:rsidRPr="00160860">
        <w:rPr>
          <w:rFonts w:hint="eastAsia"/>
        </w:rPr>
        <w:t>合五求為一異</w:t>
      </w:r>
      <w:r w:rsidR="00645DEB">
        <w:rPr>
          <w:rFonts w:hint="eastAsia"/>
        </w:rPr>
        <w:t>；</w:t>
      </w:r>
      <w:r w:rsidRPr="00160860">
        <w:rPr>
          <w:rFonts w:hint="eastAsia"/>
        </w:rPr>
        <w:t>一異破竟</w:t>
      </w:r>
      <w:r w:rsidR="00645DEB">
        <w:rPr>
          <w:rFonts w:hint="eastAsia"/>
        </w:rPr>
        <w:t>，何故復說五求？</w:t>
      </w:r>
    </w:p>
    <w:p w:rsidR="007F63B7" w:rsidRDefault="00160860" w:rsidP="007063EE">
      <w:pPr>
        <w:pStyle w:val="ab"/>
        <w:spacing w:afterLines="20"/>
        <w:ind w:leftChars="251" w:left="602"/>
        <w:rPr>
          <w:rFonts w:hint="eastAsia"/>
        </w:rPr>
      </w:pPr>
      <w:r w:rsidRPr="00160860">
        <w:rPr>
          <w:rFonts w:hint="eastAsia"/>
        </w:rPr>
        <w:t>答</w:t>
      </w:r>
      <w:r w:rsidR="007063EE">
        <w:rPr>
          <w:rFonts w:hint="eastAsia"/>
        </w:rPr>
        <w:t>：</w:t>
      </w:r>
      <w:r w:rsidRPr="00160860">
        <w:rPr>
          <w:rFonts w:hint="eastAsia"/>
        </w:rPr>
        <w:t>體雖無異</w:t>
      </w:r>
      <w:r w:rsidR="000A4CA6">
        <w:rPr>
          <w:rFonts w:hint="eastAsia"/>
        </w:rPr>
        <w:t>，</w:t>
      </w:r>
      <w:r w:rsidRPr="00160860">
        <w:rPr>
          <w:rFonts w:hint="eastAsia"/>
        </w:rPr>
        <w:t>為外道計二十五我故</w:t>
      </w:r>
      <w:r w:rsidR="000A4CA6">
        <w:rPr>
          <w:rFonts w:hint="eastAsia"/>
        </w:rPr>
        <w:t>，</w:t>
      </w:r>
      <w:r w:rsidRPr="00160860">
        <w:rPr>
          <w:rFonts w:hint="eastAsia"/>
        </w:rPr>
        <w:t>須離而破之。二十五我</w:t>
      </w:r>
      <w:r w:rsidR="007063EE">
        <w:rPr>
          <w:rFonts w:hint="eastAsia"/>
        </w:rPr>
        <w:t>者</w:t>
      </w:r>
      <w:r w:rsidR="004C422B">
        <w:rPr>
          <w:rFonts w:hint="eastAsia"/>
        </w:rPr>
        <w:t>，</w:t>
      </w:r>
      <w:r w:rsidR="007063EE">
        <w:rPr>
          <w:rFonts w:hint="eastAsia"/>
        </w:rPr>
        <w:t>即</w:t>
      </w:r>
      <w:r w:rsidR="004C422B">
        <w:rPr>
          <w:rFonts w:hint="eastAsia"/>
        </w:rPr>
        <w:t>：</w:t>
      </w:r>
      <w:r w:rsidR="007063EE">
        <w:rPr>
          <w:rFonts w:hint="eastAsia"/>
        </w:rPr>
        <w:t>色是我</w:t>
      </w:r>
      <w:r w:rsidR="004C422B">
        <w:rPr>
          <w:rFonts w:hint="eastAsia"/>
        </w:rPr>
        <w:t>、</w:t>
      </w:r>
      <w:r w:rsidR="007063EE">
        <w:rPr>
          <w:rFonts w:hint="eastAsia"/>
        </w:rPr>
        <w:t>離色是我</w:t>
      </w:r>
      <w:r w:rsidR="004C422B">
        <w:rPr>
          <w:rFonts w:hint="eastAsia"/>
        </w:rPr>
        <w:t>、</w:t>
      </w:r>
      <w:r w:rsidR="007063EE">
        <w:rPr>
          <w:rFonts w:hint="eastAsia"/>
        </w:rPr>
        <w:t>我中有色</w:t>
      </w:r>
      <w:r w:rsidR="0018703D">
        <w:rPr>
          <w:rFonts w:hint="eastAsia"/>
        </w:rPr>
        <w:t>、</w:t>
      </w:r>
      <w:r w:rsidR="007063EE">
        <w:rPr>
          <w:rFonts w:hint="eastAsia"/>
        </w:rPr>
        <w:t>色中有我</w:t>
      </w:r>
      <w:r w:rsidR="0018703D">
        <w:rPr>
          <w:rFonts w:hint="eastAsia"/>
        </w:rPr>
        <w:t>、</w:t>
      </w:r>
      <w:r w:rsidR="007063EE">
        <w:rPr>
          <w:rFonts w:hint="eastAsia"/>
        </w:rPr>
        <w:t>我有於色</w:t>
      </w:r>
      <w:r w:rsidR="0018703D">
        <w:rPr>
          <w:rFonts w:hint="eastAsia"/>
        </w:rPr>
        <w:t>，</w:t>
      </w:r>
      <w:r w:rsidR="007063EE">
        <w:rPr>
          <w:rFonts w:hint="eastAsia"/>
        </w:rPr>
        <w:t>五陰則二十五也。</w:t>
      </w:r>
    </w:p>
  </w:footnote>
  <w:footnote w:id="22">
    <w:p w:rsidR="00264EB7" w:rsidRDefault="00264EB7" w:rsidP="00264EB7">
      <w:pPr>
        <w:pStyle w:val="ab"/>
      </w:pPr>
      <w:r w:rsidRPr="007B1082">
        <w:rPr>
          <w:rStyle w:val="ad"/>
        </w:rPr>
        <w:footnoteRef/>
      </w:r>
      <w:r w:rsidRPr="007B1082">
        <w:rPr>
          <w:rFonts w:hint="eastAsia"/>
        </w:rPr>
        <w:t xml:space="preserve"> </w:t>
      </w:r>
      <w:r w:rsidRPr="007B1082">
        <w:t>印順導師《</w:t>
      </w:r>
      <w:r w:rsidRPr="007B1082">
        <w:rPr>
          <w:rFonts w:hint="eastAsia"/>
        </w:rPr>
        <w:t>性空學探源》〈第二章</w:t>
      </w:r>
      <w:r w:rsidRPr="007B1082">
        <w:rPr>
          <w:rFonts w:hint="eastAsia"/>
        </w:rPr>
        <w:t xml:space="preserve"> </w:t>
      </w:r>
      <w:r w:rsidRPr="007B1082">
        <w:rPr>
          <w:rFonts w:hint="eastAsia"/>
        </w:rPr>
        <w:t>阿含之空</w:t>
      </w:r>
      <w:r w:rsidRPr="007B1082">
        <w:rPr>
          <w:rFonts w:hint="eastAsia"/>
        </w:rPr>
        <w:t xml:space="preserve"> </w:t>
      </w:r>
      <w:r w:rsidRPr="007B1082">
        <w:rPr>
          <w:rFonts w:hint="eastAsia"/>
        </w:rPr>
        <w:t>第二節</w:t>
      </w:r>
      <w:r w:rsidRPr="007B1082">
        <w:rPr>
          <w:rFonts w:hint="eastAsia"/>
        </w:rPr>
        <w:t xml:space="preserve"> </w:t>
      </w:r>
      <w:r w:rsidRPr="007B1082">
        <w:rPr>
          <w:rFonts w:hint="eastAsia"/>
        </w:rPr>
        <w:t>空之抉擇</w:t>
      </w:r>
      <w:r w:rsidR="00364DF3" w:rsidRPr="007B1082">
        <w:rPr>
          <w:rFonts w:hint="eastAsia"/>
        </w:rPr>
        <w:t xml:space="preserve"> </w:t>
      </w:r>
      <w:r w:rsidR="00364DF3" w:rsidRPr="007B1082">
        <w:rPr>
          <w:rFonts w:hint="eastAsia"/>
        </w:rPr>
        <w:t>第四項</w:t>
      </w:r>
      <w:r w:rsidR="00364DF3" w:rsidRPr="007B1082">
        <w:rPr>
          <w:rFonts w:hint="eastAsia"/>
        </w:rPr>
        <w:t xml:space="preserve"> </w:t>
      </w:r>
      <w:r w:rsidR="00364DF3" w:rsidRPr="007B1082">
        <w:rPr>
          <w:rFonts w:hint="eastAsia"/>
        </w:rPr>
        <w:t>我法空有</w:t>
      </w:r>
      <w:r w:rsidRPr="007B1082">
        <w:rPr>
          <w:rFonts w:hint="eastAsia"/>
        </w:rPr>
        <w:t>〉</w:t>
      </w:r>
      <w:r w:rsidRPr="007B1082">
        <w:rPr>
          <w:rFonts w:hint="eastAsia"/>
        </w:rPr>
        <w:t>p.6</w:t>
      </w:r>
      <w:r w:rsidR="006B4BCB" w:rsidRPr="007B1082">
        <w:rPr>
          <w:rFonts w:hint="eastAsia"/>
        </w:rPr>
        <w:t>2</w:t>
      </w:r>
      <w:r w:rsidRPr="007B1082">
        <w:rPr>
          <w:rFonts w:hint="eastAsia"/>
        </w:rPr>
        <w:t xml:space="preserve"> ~ p.</w:t>
      </w:r>
      <w:r w:rsidR="00173200" w:rsidRPr="007B1082">
        <w:rPr>
          <w:rFonts w:hint="eastAsia"/>
        </w:rPr>
        <w:t>68</w:t>
      </w:r>
      <w:r w:rsidRPr="007B1082">
        <w:rPr>
          <w:rFonts w:hint="eastAsia"/>
        </w:rPr>
        <w:t>：</w:t>
      </w:r>
    </w:p>
    <w:p w:rsidR="00264EB7" w:rsidRDefault="00264EB7" w:rsidP="00264EB7">
      <w:pPr>
        <w:pStyle w:val="ab"/>
        <w:spacing w:afterLines="20"/>
        <w:ind w:leftChars="87" w:left="209"/>
      </w:pPr>
      <w:r>
        <w:rPr>
          <w:rFonts w:hint="eastAsia"/>
        </w:rPr>
        <w:t xml:space="preserve">    </w:t>
      </w:r>
      <w:r>
        <w:rPr>
          <w:rFonts w:hint="eastAsia"/>
        </w:rPr>
        <w:t>這，應一說</w:t>
      </w:r>
      <w:r w:rsidRPr="00D65FF7">
        <w:rPr>
          <w:rFonts w:hint="eastAsia"/>
          <w:b/>
        </w:rPr>
        <w:t>「我」</w:t>
      </w:r>
      <w:r>
        <w:rPr>
          <w:rFonts w:hint="eastAsia"/>
        </w:rPr>
        <w:t>的意義。</w:t>
      </w:r>
      <w:r w:rsidRPr="00D51084">
        <w:rPr>
          <w:rFonts w:hint="eastAsia"/>
          <w:b/>
        </w:rPr>
        <w:t>印度當時一般人，都認為我是一種常恆、自在者。</w:t>
      </w:r>
      <w:r>
        <w:rPr>
          <w:rFonts w:hint="eastAsia"/>
        </w:rPr>
        <w:t>這裡的</w:t>
      </w:r>
      <w:r w:rsidRPr="00D51084">
        <w:rPr>
          <w:rFonts w:hint="eastAsia"/>
          <w:b/>
        </w:rPr>
        <w:t>兩個主要命題，是</w:t>
      </w:r>
      <w:r w:rsidRPr="00D37FCF">
        <w:rPr>
          <w:b/>
          <w:vertAlign w:val="superscript"/>
        </w:rPr>
        <w:t>〔</w:t>
      </w:r>
      <w:r w:rsidRPr="00D37FCF">
        <w:rPr>
          <w:b/>
          <w:vertAlign w:val="superscript"/>
        </w:rPr>
        <w:t>1</w:t>
      </w:r>
      <w:r w:rsidRPr="00D37FCF">
        <w:rPr>
          <w:b/>
          <w:vertAlign w:val="superscript"/>
        </w:rPr>
        <w:t>〕</w:t>
      </w:r>
      <w:r w:rsidRPr="00D51084">
        <w:rPr>
          <w:rFonts w:hint="eastAsia"/>
          <w:b/>
        </w:rPr>
        <w:t>「命與身一」，</w:t>
      </w:r>
      <w:r w:rsidRPr="00D37FCF">
        <w:rPr>
          <w:b/>
          <w:vertAlign w:val="superscript"/>
        </w:rPr>
        <w:t>〔</w:t>
      </w:r>
      <w:r>
        <w:rPr>
          <w:rFonts w:hint="eastAsia"/>
          <w:b/>
          <w:vertAlign w:val="superscript"/>
        </w:rPr>
        <w:t>2</w:t>
      </w:r>
      <w:r w:rsidRPr="00D37FCF">
        <w:rPr>
          <w:b/>
          <w:vertAlign w:val="superscript"/>
        </w:rPr>
        <w:t>〕</w:t>
      </w:r>
      <w:r w:rsidRPr="00D51084">
        <w:rPr>
          <w:rFonts w:hint="eastAsia"/>
          <w:b/>
        </w:rPr>
        <w:t>「命與身異」。</w:t>
      </w:r>
      <w:r>
        <w:rPr>
          <w:rFonts w:hint="eastAsia"/>
        </w:rPr>
        <w:t>命是生命，就是我；身是以根身為中心的一切能所和合的活動。簡單說，</w:t>
      </w:r>
      <w:r w:rsidRPr="007F5B42">
        <w:rPr>
          <w:rFonts w:hint="eastAsia"/>
          <w:b/>
        </w:rPr>
        <w:t>命與身就是我與五蘊（或六處）。</w:t>
      </w:r>
      <w:r w:rsidRPr="00D37FCF">
        <w:rPr>
          <w:b/>
          <w:vertAlign w:val="superscript"/>
        </w:rPr>
        <w:t>〔</w:t>
      </w:r>
      <w:r w:rsidRPr="00D37FCF">
        <w:rPr>
          <w:b/>
          <w:vertAlign w:val="superscript"/>
        </w:rPr>
        <w:t>1</w:t>
      </w:r>
      <w:r w:rsidRPr="00D37FCF">
        <w:rPr>
          <w:b/>
          <w:vertAlign w:val="superscript"/>
        </w:rPr>
        <w:t>〕</w:t>
      </w:r>
      <w:r>
        <w:rPr>
          <w:rFonts w:hint="eastAsia"/>
        </w:rPr>
        <w:t>有的外道，主張命與身是一，謂我就是法，法就是我，法是自我活動的表現，佛教就叫它</w:t>
      </w:r>
      <w:r w:rsidRPr="00AD0077">
        <w:rPr>
          <w:rFonts w:hint="eastAsia"/>
          <w:b/>
        </w:rPr>
        <w:t>「即蘊計我」。</w:t>
      </w:r>
      <w:r w:rsidRPr="00D37FCF">
        <w:rPr>
          <w:b/>
          <w:vertAlign w:val="superscript"/>
        </w:rPr>
        <w:t>〔</w:t>
      </w:r>
      <w:r>
        <w:rPr>
          <w:rFonts w:hint="eastAsia"/>
          <w:b/>
          <w:vertAlign w:val="superscript"/>
        </w:rPr>
        <w:t>2</w:t>
      </w:r>
      <w:r w:rsidRPr="00D37FCF">
        <w:rPr>
          <w:b/>
          <w:vertAlign w:val="superscript"/>
        </w:rPr>
        <w:t>〕</w:t>
      </w:r>
      <w:r>
        <w:rPr>
          <w:rFonts w:hint="eastAsia"/>
        </w:rPr>
        <w:t>另有外道，主張命與身異，在五蘊身心之外，別執一個形而上的我，就是所謂</w:t>
      </w:r>
      <w:r w:rsidRPr="00AD0077">
        <w:rPr>
          <w:rFonts w:hint="eastAsia"/>
          <w:b/>
        </w:rPr>
        <w:t>「離蘊計我」。自我的基本主張，不外這兩種。</w:t>
      </w:r>
      <w:r>
        <w:rPr>
          <w:rFonts w:hint="eastAsia"/>
        </w:rPr>
        <w:t xml:space="preserve"> </w:t>
      </w:r>
    </w:p>
    <w:p w:rsidR="00264EB7" w:rsidRDefault="00264EB7" w:rsidP="00264EB7">
      <w:pPr>
        <w:pStyle w:val="ab"/>
        <w:spacing w:afterLines="20"/>
        <w:ind w:leftChars="87" w:left="209"/>
      </w:pPr>
      <w:r>
        <w:rPr>
          <w:rFonts w:hint="eastAsia"/>
        </w:rPr>
        <w:t xml:space="preserve">    </w:t>
      </w:r>
      <w:r w:rsidRPr="00D37FCF">
        <w:rPr>
          <w:b/>
          <w:vertAlign w:val="superscript"/>
        </w:rPr>
        <w:t>〔</w:t>
      </w:r>
      <w:r w:rsidRPr="00D37FCF">
        <w:rPr>
          <w:b/>
          <w:vertAlign w:val="superscript"/>
        </w:rPr>
        <w:t>1</w:t>
      </w:r>
      <w:r w:rsidRPr="00D37FCF">
        <w:rPr>
          <w:b/>
          <w:vertAlign w:val="superscript"/>
        </w:rPr>
        <w:t>〕</w:t>
      </w:r>
      <w:r>
        <w:rPr>
          <w:rFonts w:hint="eastAsia"/>
        </w:rPr>
        <w:t>因自我而執身命一異，雖是完全虛妄；</w:t>
      </w:r>
      <w:r w:rsidRPr="00D37FCF">
        <w:rPr>
          <w:b/>
          <w:vertAlign w:val="superscript"/>
        </w:rPr>
        <w:t>〔</w:t>
      </w:r>
      <w:r>
        <w:rPr>
          <w:rFonts w:hint="eastAsia"/>
          <w:b/>
          <w:vertAlign w:val="superscript"/>
        </w:rPr>
        <w:t>2</w:t>
      </w:r>
      <w:r w:rsidRPr="00D37FCF">
        <w:rPr>
          <w:b/>
          <w:vertAlign w:val="superscript"/>
        </w:rPr>
        <w:t>〕</w:t>
      </w:r>
      <w:r w:rsidRPr="00DA60BF">
        <w:rPr>
          <w:rFonts w:hint="eastAsia"/>
          <w:b/>
        </w:rPr>
        <w:t>但有情與身心，為一切中心，在佛法中是要建立的。</w:t>
      </w:r>
      <w:r w:rsidRPr="00DE1CA7">
        <w:rPr>
          <w:rFonts w:hint="eastAsia"/>
          <w:b/>
        </w:rPr>
        <w:t>擴大的觀點，命與身，就是我與世間或我與宇宙的問題。</w:t>
      </w:r>
      <w:r w:rsidR="000C4E29" w:rsidRPr="00CB0331">
        <w:rPr>
          <w:rFonts w:ascii="新細明體" w:hAnsi="新細明體"/>
          <w:sz w:val="16"/>
          <w:szCs w:val="16"/>
        </w:rPr>
        <w:t>…</w:t>
      </w:r>
      <w:r w:rsidR="000C4E29" w:rsidRPr="00A95767">
        <w:rPr>
          <w:rFonts w:ascii="新細明體" w:hAnsi="新細明體"/>
          <w:sz w:val="16"/>
          <w:szCs w:val="16"/>
        </w:rPr>
        <w:t>〔</w:t>
      </w:r>
      <w:r w:rsidR="000C4E29" w:rsidRPr="00196488">
        <w:rPr>
          <w:rFonts w:ascii="新細明體" w:hAnsi="新細明體"/>
          <w:sz w:val="16"/>
          <w:szCs w:val="16"/>
        </w:rPr>
        <w:t>中</w:t>
      </w:r>
      <w:r w:rsidR="000C4E29" w:rsidRPr="00A95767">
        <w:rPr>
          <w:rFonts w:ascii="新細明體" w:hAnsi="新細明體"/>
          <w:sz w:val="16"/>
          <w:szCs w:val="16"/>
        </w:rPr>
        <w:t>略〕…</w:t>
      </w:r>
      <w:r w:rsidRPr="00DA3393">
        <w:rPr>
          <w:rFonts w:hint="eastAsia"/>
          <w:b/>
        </w:rPr>
        <w:t>總之，</w:t>
      </w:r>
      <w:r w:rsidRPr="00E57D37">
        <w:rPr>
          <w:rFonts w:hint="eastAsia"/>
          <w:b/>
        </w:rPr>
        <w:t>命與身，我與世間，我與一切法，都是以有情為中心而說到一切。</w:t>
      </w:r>
      <w:r>
        <w:rPr>
          <w:rFonts w:hint="eastAsia"/>
        </w:rPr>
        <w:t>我們對</w:t>
      </w:r>
      <w:r w:rsidRPr="00E57D37">
        <w:rPr>
          <w:rFonts w:hint="eastAsia"/>
          <w:b/>
        </w:rPr>
        <w:t>佛法以有情為中心的意義，</w:t>
      </w:r>
      <w:r>
        <w:rPr>
          <w:rFonts w:hint="eastAsia"/>
        </w:rPr>
        <w:t>必須時時把握住，</w:t>
      </w:r>
      <w:r w:rsidRPr="009D3A3A">
        <w:rPr>
          <w:rFonts w:hint="eastAsia"/>
          <w:b/>
        </w:rPr>
        <w:t>才能對後代的諍論，徹底了解。</w:t>
      </w:r>
      <w:r w:rsidRPr="009D3A3A">
        <w:rPr>
          <w:rFonts w:hint="eastAsia"/>
          <w:b/>
        </w:rPr>
        <w:t xml:space="preserve"> </w:t>
      </w:r>
    </w:p>
    <w:p w:rsidR="00264EB7" w:rsidRDefault="00264EB7" w:rsidP="00264EB7">
      <w:pPr>
        <w:pStyle w:val="ab"/>
        <w:spacing w:afterLines="20"/>
        <w:ind w:leftChars="87" w:left="209"/>
      </w:pPr>
      <w:r>
        <w:rPr>
          <w:rFonts w:hint="eastAsia"/>
        </w:rPr>
        <w:t xml:space="preserve">    </w:t>
      </w:r>
      <w:r w:rsidR="00BD381A" w:rsidRPr="00CB0331">
        <w:rPr>
          <w:rFonts w:ascii="新細明體" w:hAnsi="新細明體"/>
          <w:sz w:val="16"/>
          <w:szCs w:val="16"/>
        </w:rPr>
        <w:t>…</w:t>
      </w:r>
      <w:r w:rsidR="00BD381A" w:rsidRPr="00A95767">
        <w:rPr>
          <w:rFonts w:ascii="新細明體" w:hAnsi="新細明體"/>
          <w:sz w:val="16"/>
          <w:szCs w:val="16"/>
        </w:rPr>
        <w:t>〔</w:t>
      </w:r>
      <w:r w:rsidR="00BD381A" w:rsidRPr="00196488">
        <w:rPr>
          <w:rFonts w:ascii="新細明體" w:hAnsi="新細明體"/>
          <w:sz w:val="16"/>
          <w:szCs w:val="16"/>
        </w:rPr>
        <w:t>中</w:t>
      </w:r>
      <w:r w:rsidR="00BD381A" w:rsidRPr="00A95767">
        <w:rPr>
          <w:rFonts w:ascii="新細明體" w:hAnsi="新細明體"/>
          <w:sz w:val="16"/>
          <w:szCs w:val="16"/>
        </w:rPr>
        <w:t>略〕…</w:t>
      </w:r>
      <w:r>
        <w:rPr>
          <w:rFonts w:hint="eastAsia"/>
        </w:rPr>
        <w:t xml:space="preserve"> </w:t>
      </w:r>
    </w:p>
    <w:p w:rsidR="00264EB7" w:rsidRDefault="00264EB7" w:rsidP="00264EB7">
      <w:pPr>
        <w:pStyle w:val="ab"/>
        <w:spacing w:afterLines="20"/>
        <w:ind w:leftChars="87" w:left="209"/>
      </w:pPr>
      <w:r>
        <w:rPr>
          <w:rFonts w:hint="eastAsia"/>
        </w:rPr>
        <w:t xml:space="preserve">    </w:t>
      </w:r>
      <w:r w:rsidRPr="00D37FCF">
        <w:rPr>
          <w:b/>
          <w:vertAlign w:val="superscript"/>
        </w:rPr>
        <w:t>〔</w:t>
      </w:r>
      <w:r w:rsidRPr="00D37FCF">
        <w:rPr>
          <w:b/>
          <w:vertAlign w:val="superscript"/>
        </w:rPr>
        <w:t>1</w:t>
      </w:r>
      <w:r w:rsidRPr="00D37FCF">
        <w:rPr>
          <w:b/>
          <w:vertAlign w:val="superscript"/>
        </w:rPr>
        <w:t>〕</w:t>
      </w:r>
      <w:r w:rsidRPr="0006078D">
        <w:rPr>
          <w:rFonts w:hint="eastAsia"/>
          <w:b/>
        </w:rPr>
        <w:t>一切法，有情中心的一切，必須建立緣起的存在，可說假名我，法俱有。</w:t>
      </w:r>
      <w:r w:rsidRPr="00D37FCF">
        <w:rPr>
          <w:b/>
          <w:vertAlign w:val="superscript"/>
        </w:rPr>
        <w:t>〔</w:t>
      </w:r>
      <w:r>
        <w:rPr>
          <w:rFonts w:hint="eastAsia"/>
          <w:b/>
          <w:vertAlign w:val="superscript"/>
        </w:rPr>
        <w:t>2</w:t>
      </w:r>
      <w:r w:rsidRPr="00D37FCF">
        <w:rPr>
          <w:b/>
          <w:vertAlign w:val="superscript"/>
        </w:rPr>
        <w:t>〕</w:t>
      </w:r>
      <w:r>
        <w:rPr>
          <w:rFonts w:hint="eastAsia"/>
        </w:rPr>
        <w:t>而從</w:t>
      </w:r>
      <w:r w:rsidRPr="0006078D">
        <w:rPr>
          <w:rFonts w:hint="eastAsia"/>
          <w:b/>
        </w:rPr>
        <w:t>顛倒妄執</w:t>
      </w:r>
      <w:r>
        <w:rPr>
          <w:rFonts w:hint="eastAsia"/>
        </w:rPr>
        <w:t>去看，這才</w:t>
      </w:r>
      <w:r w:rsidRPr="0006078D">
        <w:rPr>
          <w:rFonts w:hint="eastAsia"/>
          <w:b/>
        </w:rPr>
        <w:t>我無法有，甚至我法皆無。</w:t>
      </w:r>
      <w:r>
        <w:rPr>
          <w:rFonts w:hint="eastAsia"/>
        </w:rPr>
        <w:t>要知道，</w:t>
      </w:r>
      <w:r w:rsidRPr="0006078D">
        <w:rPr>
          <w:rFonts w:hint="eastAsia"/>
          <w:b/>
        </w:rPr>
        <w:t>佛法處處說無我，所無的我，其意義與假名我是不同的。</w:t>
      </w:r>
    </w:p>
    <w:p w:rsidR="00264EB7" w:rsidRDefault="00264EB7" w:rsidP="00264EB7">
      <w:pPr>
        <w:pStyle w:val="ab"/>
        <w:spacing w:afterLines="20"/>
        <w:ind w:leftChars="87" w:left="209"/>
      </w:pPr>
      <w:r w:rsidRPr="00B375D3">
        <w:rPr>
          <w:rFonts w:hint="eastAsia"/>
          <w:b/>
        </w:rPr>
        <w:t>眾生在相續不斷的因果系中，</w:t>
      </w:r>
      <w:r w:rsidRPr="00D37FCF">
        <w:rPr>
          <w:b/>
          <w:vertAlign w:val="superscript"/>
        </w:rPr>
        <w:t>〔</w:t>
      </w:r>
      <w:r w:rsidRPr="00D37FCF">
        <w:rPr>
          <w:b/>
          <w:vertAlign w:val="superscript"/>
        </w:rPr>
        <w:t>1</w:t>
      </w:r>
      <w:r w:rsidRPr="00D37FCF">
        <w:rPr>
          <w:b/>
          <w:vertAlign w:val="superscript"/>
        </w:rPr>
        <w:t>〕</w:t>
      </w:r>
      <w:r w:rsidRPr="00B375D3">
        <w:rPr>
          <w:rFonts w:hint="eastAsia"/>
          <w:b/>
        </w:rPr>
        <w:t>執有一個自在的我；這我，</w:t>
      </w:r>
      <w:r w:rsidRPr="00D37FCF">
        <w:rPr>
          <w:b/>
          <w:vertAlign w:val="superscript"/>
        </w:rPr>
        <w:t>〔</w:t>
      </w:r>
      <w:r>
        <w:rPr>
          <w:rFonts w:hint="eastAsia"/>
          <w:b/>
          <w:vertAlign w:val="superscript"/>
        </w:rPr>
        <w:t>A</w:t>
      </w:r>
      <w:r w:rsidRPr="00D37FCF">
        <w:rPr>
          <w:b/>
          <w:vertAlign w:val="superscript"/>
        </w:rPr>
        <w:t>〕</w:t>
      </w:r>
      <w:r>
        <w:rPr>
          <w:rFonts w:hint="eastAsia"/>
        </w:rPr>
        <w:t>向內執為自體，安立為自在者，就是</w:t>
      </w:r>
      <w:r w:rsidRPr="00B375D3">
        <w:rPr>
          <w:rFonts w:hint="eastAsia"/>
          <w:b/>
        </w:rPr>
        <w:t>我。</w:t>
      </w:r>
      <w:r w:rsidRPr="00D37FCF">
        <w:rPr>
          <w:b/>
          <w:vertAlign w:val="superscript"/>
        </w:rPr>
        <w:t>〔</w:t>
      </w:r>
      <w:r>
        <w:rPr>
          <w:rFonts w:hint="eastAsia"/>
          <w:b/>
          <w:vertAlign w:val="superscript"/>
        </w:rPr>
        <w:t>B</w:t>
      </w:r>
      <w:r w:rsidRPr="00D37FCF">
        <w:rPr>
          <w:b/>
          <w:vertAlign w:val="superscript"/>
        </w:rPr>
        <w:t>〕</w:t>
      </w:r>
      <w:r>
        <w:rPr>
          <w:rFonts w:hint="eastAsia"/>
        </w:rPr>
        <w:t>對外，有自在者，必有所自在支配控制的，就是</w:t>
      </w:r>
      <w:r w:rsidRPr="00B375D3">
        <w:rPr>
          <w:rFonts w:hint="eastAsia"/>
          <w:b/>
        </w:rPr>
        <w:t>我所。</w:t>
      </w:r>
      <w:r w:rsidRPr="00D37FCF">
        <w:rPr>
          <w:b/>
          <w:vertAlign w:val="superscript"/>
        </w:rPr>
        <w:t>〔</w:t>
      </w:r>
      <w:r>
        <w:rPr>
          <w:rFonts w:hint="eastAsia"/>
          <w:b/>
          <w:vertAlign w:val="superscript"/>
        </w:rPr>
        <w:t>2</w:t>
      </w:r>
      <w:r w:rsidRPr="00D37FCF">
        <w:rPr>
          <w:b/>
          <w:vertAlign w:val="superscript"/>
        </w:rPr>
        <w:t>〕</w:t>
      </w:r>
      <w:r w:rsidRPr="007B20B3">
        <w:rPr>
          <w:rFonts w:hint="eastAsia"/>
          <w:b/>
        </w:rPr>
        <w:t>我我所的煩惱根本是薩迦耶見；有薩迦耶見，必然就有內包的我與外延的我所兩方面的計執。</w:t>
      </w:r>
      <w:r>
        <w:rPr>
          <w:rFonts w:hint="eastAsia"/>
        </w:rPr>
        <w:t>所以佛說：</w:t>
      </w:r>
      <w:r w:rsidRPr="007B20B3">
        <w:rPr>
          <w:rFonts w:hint="eastAsia"/>
          <w:b/>
        </w:rPr>
        <w:t>薩迦耶見是生死的根本。</w:t>
      </w:r>
      <w:r>
        <w:rPr>
          <w:rFonts w:hint="eastAsia"/>
        </w:rPr>
        <w:t xml:space="preserve"> </w:t>
      </w:r>
    </w:p>
    <w:p w:rsidR="00264EB7" w:rsidRPr="0068752C" w:rsidRDefault="00264EB7" w:rsidP="00264EB7">
      <w:pPr>
        <w:pStyle w:val="ab"/>
        <w:spacing w:afterLines="20"/>
        <w:ind w:leftChars="87" w:left="209"/>
        <w:rPr>
          <w:b/>
        </w:rPr>
      </w:pPr>
      <w:r>
        <w:rPr>
          <w:rFonts w:hint="eastAsia"/>
        </w:rPr>
        <w:t xml:space="preserve">   </w:t>
      </w:r>
      <w:r w:rsidRPr="00314104">
        <w:rPr>
          <w:rFonts w:hint="eastAsia"/>
          <w:b/>
        </w:rPr>
        <w:t xml:space="preserve"> </w:t>
      </w:r>
      <w:r w:rsidRPr="00D37FCF">
        <w:rPr>
          <w:b/>
          <w:vertAlign w:val="superscript"/>
        </w:rPr>
        <w:t>〔</w:t>
      </w:r>
      <w:r w:rsidRPr="00D37FCF">
        <w:rPr>
          <w:b/>
          <w:vertAlign w:val="superscript"/>
        </w:rPr>
        <w:t>1</w:t>
      </w:r>
      <w:r w:rsidRPr="00D37FCF">
        <w:rPr>
          <w:b/>
          <w:vertAlign w:val="superscript"/>
        </w:rPr>
        <w:t>〕</w:t>
      </w:r>
      <w:r w:rsidRPr="00314104">
        <w:rPr>
          <w:rFonts w:hint="eastAsia"/>
          <w:b/>
        </w:rPr>
        <w:t>薩迦耶見</w:t>
      </w:r>
      <w:r w:rsidRPr="00D37FCF">
        <w:rPr>
          <w:b/>
          <w:vertAlign w:val="superscript"/>
        </w:rPr>
        <w:t>〔</w:t>
      </w:r>
      <w:r>
        <w:rPr>
          <w:rFonts w:hint="eastAsia"/>
          <w:b/>
          <w:vertAlign w:val="superscript"/>
        </w:rPr>
        <w:t>A</w:t>
      </w:r>
      <w:r w:rsidRPr="00D37FCF">
        <w:rPr>
          <w:b/>
          <w:vertAlign w:val="superscript"/>
        </w:rPr>
        <w:t>〕</w:t>
      </w:r>
      <w:r w:rsidRPr="00314104">
        <w:rPr>
          <w:rFonts w:hint="eastAsia"/>
          <w:b/>
        </w:rPr>
        <w:t>使眾生下意識或本能的，自覺到自生命相續中有一常恆不變的自在者，</w:t>
      </w:r>
      <w:r>
        <w:rPr>
          <w:rFonts w:hint="eastAsia"/>
        </w:rPr>
        <w:t>這是</w:t>
      </w:r>
      <w:r w:rsidRPr="00314104">
        <w:rPr>
          <w:rFonts w:hint="eastAsia"/>
          <w:b/>
        </w:rPr>
        <w:t>我見。</w:t>
      </w:r>
      <w:r>
        <w:rPr>
          <w:rFonts w:hint="eastAsia"/>
        </w:rPr>
        <w:t>它不用分別推理來成立，就在日常生活中有意無意間存在著，總覺得好像應該有這麼一個自在者。</w:t>
      </w:r>
      <w:r w:rsidRPr="00D37FCF">
        <w:rPr>
          <w:b/>
          <w:vertAlign w:val="superscript"/>
        </w:rPr>
        <w:t>〔</w:t>
      </w:r>
      <w:r>
        <w:rPr>
          <w:rFonts w:hint="eastAsia"/>
          <w:b/>
          <w:vertAlign w:val="superscript"/>
        </w:rPr>
        <w:t>B</w:t>
      </w:r>
      <w:r w:rsidRPr="00D37FCF">
        <w:rPr>
          <w:b/>
          <w:vertAlign w:val="superscript"/>
        </w:rPr>
        <w:t>〕</w:t>
      </w:r>
      <w:r>
        <w:rPr>
          <w:rFonts w:hint="eastAsia"/>
        </w:rPr>
        <w:t>有了我見，向外發展，就自然生起了</w:t>
      </w:r>
      <w:r w:rsidRPr="006218B1">
        <w:rPr>
          <w:rFonts w:hint="eastAsia"/>
          <w:b/>
        </w:rPr>
        <w:t>我所見。</w:t>
      </w:r>
      <w:r w:rsidRPr="00D37FCF">
        <w:rPr>
          <w:b/>
          <w:vertAlign w:val="superscript"/>
        </w:rPr>
        <w:t>〔</w:t>
      </w:r>
      <w:r>
        <w:rPr>
          <w:rFonts w:hint="eastAsia"/>
          <w:b/>
          <w:vertAlign w:val="superscript"/>
        </w:rPr>
        <w:t>2</w:t>
      </w:r>
      <w:r w:rsidRPr="00D37FCF">
        <w:rPr>
          <w:b/>
          <w:vertAlign w:val="superscript"/>
        </w:rPr>
        <w:t>〕</w:t>
      </w:r>
      <w:r>
        <w:rPr>
          <w:rFonts w:hint="eastAsia"/>
        </w:rPr>
        <w:t>這種</w:t>
      </w:r>
      <w:r w:rsidRPr="0068752C">
        <w:rPr>
          <w:rFonts w:hint="eastAsia"/>
          <w:b/>
        </w:rPr>
        <w:t>我我所見，是自我見（薩迦耶見）的兩面。佛法無此，而對之建立起「我無法有」說。</w:t>
      </w:r>
    </w:p>
    <w:p w:rsidR="00264EB7" w:rsidRDefault="00264EB7" w:rsidP="00DE1C6B">
      <w:pPr>
        <w:pStyle w:val="ab"/>
        <w:spacing w:afterLines="20"/>
        <w:ind w:leftChars="87" w:left="209"/>
        <w:rPr>
          <w:b/>
        </w:rPr>
      </w:pPr>
      <w:r>
        <w:rPr>
          <w:rFonts w:hint="eastAsia"/>
        </w:rPr>
        <w:t xml:space="preserve">    </w:t>
      </w:r>
      <w:r w:rsidRPr="001E1469">
        <w:rPr>
          <w:rFonts w:hint="eastAsia"/>
          <w:b/>
        </w:rPr>
        <w:t>我見與我所見，可說完全沒有固定性的範圍。</w:t>
      </w:r>
      <w:r w:rsidR="00DE1C6B" w:rsidRPr="00CB0331">
        <w:rPr>
          <w:rFonts w:ascii="新細明體" w:hAnsi="新細明體"/>
          <w:sz w:val="16"/>
          <w:szCs w:val="16"/>
        </w:rPr>
        <w:t>…</w:t>
      </w:r>
      <w:r w:rsidR="00DE1C6B" w:rsidRPr="00A95767">
        <w:rPr>
          <w:rFonts w:ascii="新細明體" w:hAnsi="新細明體"/>
          <w:sz w:val="16"/>
          <w:szCs w:val="16"/>
        </w:rPr>
        <w:t>〔</w:t>
      </w:r>
      <w:r w:rsidR="00DE1C6B" w:rsidRPr="00196488">
        <w:rPr>
          <w:rFonts w:ascii="新細明體" w:hAnsi="新細明體"/>
          <w:sz w:val="16"/>
          <w:szCs w:val="16"/>
        </w:rPr>
        <w:t>中</w:t>
      </w:r>
      <w:r w:rsidR="00DE1C6B" w:rsidRPr="00A95767">
        <w:rPr>
          <w:rFonts w:ascii="新細明體" w:hAnsi="新細明體"/>
          <w:sz w:val="16"/>
          <w:szCs w:val="16"/>
        </w:rPr>
        <w:t>略〕…</w:t>
      </w:r>
      <w:r>
        <w:rPr>
          <w:rFonts w:hint="eastAsia"/>
        </w:rPr>
        <w:t>但這</w:t>
      </w:r>
      <w:r w:rsidRPr="000F76F2">
        <w:rPr>
          <w:rFonts w:hint="eastAsia"/>
          <w:b/>
        </w:rPr>
        <w:t>我我所，不管範圍誰大誰小，總是在自他相待的關係上安立的；擴大了，我可與身心或世界合一，包容了一切法；縮小了，我可以退出身心世界一切萬有而單獨存在。我我所，遍及到一切的一切，這一切也就無往而不加以否定了。</w:t>
      </w:r>
    </w:p>
    <w:p w:rsidR="00264EB7" w:rsidRDefault="00264EB7" w:rsidP="00264EB7">
      <w:pPr>
        <w:pStyle w:val="ab"/>
        <w:spacing w:afterLines="20"/>
        <w:ind w:leftChars="87" w:left="209"/>
      </w:pPr>
      <w:r w:rsidRPr="000F76F2">
        <w:rPr>
          <w:rFonts w:hint="eastAsia"/>
          <w:b/>
        </w:rPr>
        <w:t>這與上面所說的「身與命一」、「身與命異」二見的意義，是完全相合的。</w:t>
      </w:r>
      <w:r w:rsidRPr="00357002">
        <w:rPr>
          <w:rFonts w:hint="eastAsia"/>
          <w:b/>
        </w:rPr>
        <w:t>這是「我」的兩點根本命題，只要認為有我，都不出這兩種看法，所以契經中說這二見是諸見（六十二見）的根本。</w:t>
      </w:r>
      <w:r w:rsidR="009D61DE" w:rsidRPr="00CB0331">
        <w:rPr>
          <w:rFonts w:ascii="新細明體" w:hAnsi="新細明體"/>
          <w:sz w:val="16"/>
          <w:szCs w:val="16"/>
        </w:rPr>
        <w:t>…</w:t>
      </w:r>
      <w:r w:rsidR="009D61DE" w:rsidRPr="00A95767">
        <w:rPr>
          <w:rFonts w:ascii="新細明體" w:hAnsi="新細明體"/>
          <w:sz w:val="16"/>
          <w:szCs w:val="16"/>
        </w:rPr>
        <w:t>〔</w:t>
      </w:r>
      <w:r w:rsidR="009D61DE" w:rsidRPr="00196488">
        <w:rPr>
          <w:rFonts w:ascii="新細明體" w:hAnsi="新細明體"/>
          <w:sz w:val="16"/>
          <w:szCs w:val="16"/>
        </w:rPr>
        <w:t>中</w:t>
      </w:r>
      <w:r w:rsidR="009D61DE" w:rsidRPr="00A95767">
        <w:rPr>
          <w:rFonts w:ascii="新細明體" w:hAnsi="新細明體"/>
          <w:sz w:val="16"/>
          <w:szCs w:val="16"/>
        </w:rPr>
        <w:t>略〕…</w:t>
      </w:r>
      <w:r w:rsidRPr="00B21AAA">
        <w:rPr>
          <w:rFonts w:hint="eastAsia"/>
          <w:b/>
        </w:rPr>
        <w:t>總之，這二見，是以我我所見為根本，演進即成我與世間，我與一切法。這自他、內外、能所的關係，或以為即，或以為離，便成為「身與命一」、「身與命異」的二見，乃至於六十二見，一切邪見。</w:t>
      </w:r>
    </w:p>
    <w:p w:rsidR="00264EB7" w:rsidRDefault="00264EB7" w:rsidP="00264EB7">
      <w:pPr>
        <w:pStyle w:val="ab"/>
        <w:spacing w:afterLines="20"/>
        <w:ind w:leftChars="87" w:left="209"/>
      </w:pPr>
      <w:r w:rsidRPr="00106CA1">
        <w:rPr>
          <w:rFonts w:hint="eastAsia"/>
          <w:b/>
        </w:rPr>
        <w:t>追根結柢說：一切邪見皆出自二見，二見是建立在自他、內外、能所對待關涉的我我所見上，我我所見的根本是執有常恆不變自在者的薩迦耶見。</w:t>
      </w:r>
      <w:r>
        <w:rPr>
          <w:rFonts w:hint="eastAsia"/>
        </w:rPr>
        <w:t>所以</w:t>
      </w:r>
      <w:r w:rsidRPr="00106CA1">
        <w:rPr>
          <w:rFonts w:hint="eastAsia"/>
          <w:b/>
        </w:rPr>
        <w:t>一切邪見執著，都是建立在「我」執上的。</w:t>
      </w:r>
      <w:r w:rsidRPr="00106CA1">
        <w:rPr>
          <w:rFonts w:hint="eastAsia"/>
          <w:b/>
        </w:rPr>
        <w:t xml:space="preserve"> </w:t>
      </w:r>
    </w:p>
    <w:p w:rsidR="00264EB7" w:rsidRDefault="00264EB7" w:rsidP="00B64323">
      <w:pPr>
        <w:pStyle w:val="ab"/>
        <w:spacing w:afterLines="20"/>
        <w:ind w:leftChars="87" w:left="209"/>
      </w:pPr>
      <w:r>
        <w:rPr>
          <w:rFonts w:hint="eastAsia"/>
        </w:rPr>
        <w:t xml:space="preserve">    </w:t>
      </w:r>
      <w:r>
        <w:rPr>
          <w:rFonts w:hint="eastAsia"/>
        </w:rPr>
        <w:t>在這裡，我們應該認識：</w:t>
      </w:r>
      <w:r w:rsidRPr="00AA7780">
        <w:rPr>
          <w:rFonts w:hint="eastAsia"/>
          <w:b/>
        </w:rPr>
        <w:t>「我無法有」，確是佛法的根本義，釋尊確不曾開口就談一切法空。</w:t>
      </w:r>
      <w:r w:rsidRPr="00D37FCF">
        <w:rPr>
          <w:b/>
          <w:vertAlign w:val="superscript"/>
        </w:rPr>
        <w:t>〔</w:t>
      </w:r>
      <w:r w:rsidRPr="00D37FCF">
        <w:rPr>
          <w:b/>
          <w:vertAlign w:val="superscript"/>
        </w:rPr>
        <w:t>1</w:t>
      </w:r>
      <w:r w:rsidRPr="00D37FCF">
        <w:rPr>
          <w:b/>
          <w:vertAlign w:val="superscript"/>
        </w:rPr>
        <w:t>〕</w:t>
      </w:r>
      <w:r w:rsidRPr="00C77694">
        <w:rPr>
          <w:rFonts w:hint="eastAsia"/>
          <w:b/>
        </w:rPr>
        <w:t>一切執著（法執當然也在內），都是建立在我執的根本上的；「無我」，就可以無我所，就可以無一切執；</w:t>
      </w:r>
      <w:r w:rsidRPr="00D37FCF">
        <w:rPr>
          <w:b/>
          <w:vertAlign w:val="superscript"/>
        </w:rPr>
        <w:t>〔</w:t>
      </w:r>
      <w:r>
        <w:rPr>
          <w:rFonts w:hint="eastAsia"/>
          <w:b/>
          <w:vertAlign w:val="superscript"/>
        </w:rPr>
        <w:t>2</w:t>
      </w:r>
      <w:r w:rsidRPr="00D37FCF">
        <w:rPr>
          <w:b/>
          <w:vertAlign w:val="superscript"/>
        </w:rPr>
        <w:t>〕</w:t>
      </w:r>
      <w:r w:rsidRPr="00C77694">
        <w:rPr>
          <w:rFonts w:hint="eastAsia"/>
          <w:b/>
        </w:rPr>
        <w:t>不談法空，而一切法的常恆自在的實有性必然是冰消瓦解，不能存餘。</w:t>
      </w:r>
      <w:r>
        <w:rPr>
          <w:rFonts w:hint="eastAsia"/>
        </w:rPr>
        <w:t>那麼，這「法有」當然是別有意義了。</w:t>
      </w:r>
      <w:r w:rsidRPr="00C77694">
        <w:rPr>
          <w:rFonts w:hint="eastAsia"/>
          <w:b/>
        </w:rPr>
        <w:t>釋尊的教授重在無我，在這意義下，只要徹底體證無我，則不一定說法空，豈不同樣可以得到解脫生死的效果嗎？</w:t>
      </w:r>
      <w:r>
        <w:rPr>
          <w:rFonts w:hint="eastAsia"/>
        </w:rPr>
        <w:t xml:space="preserve"> </w:t>
      </w:r>
    </w:p>
  </w:footnote>
  <w:footnote w:id="23">
    <w:p w:rsidR="000B79A5" w:rsidRDefault="00A63443" w:rsidP="004426DE">
      <w:pPr>
        <w:pStyle w:val="ab"/>
        <w:rPr>
          <w:rFonts w:hint="eastAsia"/>
        </w:rPr>
      </w:pPr>
      <w:r>
        <w:rPr>
          <w:rStyle w:val="ad"/>
        </w:rPr>
        <w:footnoteRef/>
      </w:r>
      <w:r w:rsidR="004426DE">
        <w:rPr>
          <w:rFonts w:hint="eastAsia"/>
        </w:rPr>
        <w:t xml:space="preserve"> </w:t>
      </w:r>
      <w:r w:rsidR="00A71448">
        <w:rPr>
          <w:rFonts w:hint="eastAsia"/>
        </w:rPr>
        <w:t>印順導師《</w:t>
      </w:r>
      <w:r w:rsidR="000B79A5">
        <w:rPr>
          <w:rFonts w:hint="eastAsia"/>
        </w:rPr>
        <w:t>性空學探源</w:t>
      </w:r>
      <w:r w:rsidR="00A71448">
        <w:rPr>
          <w:rFonts w:hint="eastAsia"/>
        </w:rPr>
        <w:t>》</w:t>
      </w:r>
      <w:r w:rsidR="000B79A5">
        <w:rPr>
          <w:rFonts w:hint="eastAsia"/>
        </w:rPr>
        <w:t>〈第三章</w:t>
      </w:r>
      <w:r w:rsidR="000B79A5">
        <w:rPr>
          <w:rFonts w:hint="eastAsia"/>
        </w:rPr>
        <w:t xml:space="preserve"> </w:t>
      </w:r>
      <w:r w:rsidR="000B79A5">
        <w:rPr>
          <w:rFonts w:hint="eastAsia"/>
        </w:rPr>
        <w:t>阿毘曇之空</w:t>
      </w:r>
      <w:r w:rsidR="000B79A5">
        <w:rPr>
          <w:rFonts w:hint="eastAsia"/>
        </w:rPr>
        <w:t xml:space="preserve"> </w:t>
      </w:r>
      <w:r w:rsidR="000B79A5">
        <w:rPr>
          <w:rFonts w:hint="eastAsia"/>
        </w:rPr>
        <w:t>第二節</w:t>
      </w:r>
      <w:r w:rsidR="000B79A5">
        <w:rPr>
          <w:rFonts w:hint="eastAsia"/>
        </w:rPr>
        <w:t xml:space="preserve"> </w:t>
      </w:r>
      <w:r w:rsidR="000B79A5">
        <w:rPr>
          <w:rFonts w:hint="eastAsia"/>
        </w:rPr>
        <w:t>實相與假名〉</w:t>
      </w:r>
      <w:r w:rsidR="000B79A5">
        <w:rPr>
          <w:rFonts w:hint="eastAsia"/>
        </w:rPr>
        <w:t>p.154 ~ p.157</w:t>
      </w:r>
      <w:r w:rsidR="00A71448">
        <w:rPr>
          <w:rFonts w:hint="eastAsia"/>
        </w:rPr>
        <w:t>：</w:t>
      </w:r>
    </w:p>
    <w:p w:rsidR="00CD7F6B" w:rsidRDefault="00CD7F6B" w:rsidP="00F2101E">
      <w:pPr>
        <w:pStyle w:val="ab"/>
        <w:spacing w:afterLines="20"/>
        <w:ind w:leftChars="87" w:left="209"/>
        <w:rPr>
          <w:rFonts w:hint="eastAsia"/>
        </w:rPr>
      </w:pPr>
      <w:r>
        <w:rPr>
          <w:rFonts w:hint="eastAsia"/>
        </w:rPr>
        <w:t xml:space="preserve">    </w:t>
      </w:r>
      <w:r>
        <w:rPr>
          <w:rFonts w:hint="eastAsia"/>
        </w:rPr>
        <w:t>由上文看來我們大概知道，</w:t>
      </w:r>
      <w:r w:rsidRPr="00CC0750">
        <w:rPr>
          <w:rFonts w:hint="eastAsia"/>
          <w:b/>
        </w:rPr>
        <w:t>有部說的假有，</w:t>
      </w:r>
      <w:r>
        <w:rPr>
          <w:rFonts w:hint="eastAsia"/>
        </w:rPr>
        <w:t>與經部等很有不同，現在且分</w:t>
      </w:r>
      <w:r w:rsidRPr="00C41578">
        <w:rPr>
          <w:rFonts w:hint="eastAsia"/>
          <w:b/>
        </w:rPr>
        <w:t>四點來說明：</w:t>
      </w:r>
      <w:r w:rsidRPr="00CC0750">
        <w:rPr>
          <w:rFonts w:hint="eastAsia"/>
          <w:b/>
        </w:rPr>
        <w:t>第一、假必依實：</w:t>
      </w:r>
      <w:r>
        <w:rPr>
          <w:rFonts w:hint="eastAsia"/>
        </w:rPr>
        <w:t>《順正理論》卷一三對經部的假法，下個以何為依的責問：</w:t>
      </w:r>
      <w:r>
        <w:rPr>
          <w:rFonts w:hint="eastAsia"/>
        </w:rPr>
        <w:t xml:space="preserve"> </w:t>
      </w:r>
    </w:p>
    <w:p w:rsidR="00CD7F6B" w:rsidRDefault="00CD7F6B" w:rsidP="00F2101E">
      <w:pPr>
        <w:pStyle w:val="ab"/>
        <w:spacing w:afterLines="20"/>
        <w:ind w:leftChars="87" w:left="209"/>
        <w:rPr>
          <w:rFonts w:hint="eastAsia"/>
        </w:rPr>
      </w:pPr>
      <w:r>
        <w:rPr>
          <w:rFonts w:hint="eastAsia"/>
        </w:rPr>
        <w:t xml:space="preserve">    </w:t>
      </w:r>
      <w:r w:rsidR="00F2101E">
        <w:rPr>
          <w:rFonts w:hint="eastAsia"/>
        </w:rPr>
        <w:t xml:space="preserve">  </w:t>
      </w:r>
      <w:r>
        <w:rPr>
          <w:rFonts w:hint="eastAsia"/>
        </w:rPr>
        <w:t>未知何法為假所依？非離假依，可有假法。</w:t>
      </w:r>
      <w:r>
        <w:rPr>
          <w:rFonts w:hint="eastAsia"/>
        </w:rPr>
        <w:t xml:space="preserve"> </w:t>
      </w:r>
    </w:p>
    <w:p w:rsidR="00CD7F6B" w:rsidRDefault="00CD7F6B" w:rsidP="00F2101E">
      <w:pPr>
        <w:pStyle w:val="ab"/>
        <w:spacing w:afterLines="20"/>
        <w:ind w:leftChars="87" w:left="209"/>
        <w:rPr>
          <w:rFonts w:hint="eastAsia"/>
        </w:rPr>
      </w:pPr>
      <w:r w:rsidRPr="002A17CF">
        <w:rPr>
          <w:rFonts w:hint="eastAsia"/>
          <w:b/>
        </w:rPr>
        <w:t>離開了假所依的實性，假法不能建立，</w:t>
      </w:r>
      <w:r>
        <w:rPr>
          <w:rFonts w:hint="eastAsia"/>
        </w:rPr>
        <w:t>這思想，</w:t>
      </w:r>
      <w:r w:rsidRPr="002A17CF">
        <w:rPr>
          <w:rFonts w:hint="eastAsia"/>
          <w:b/>
        </w:rPr>
        <w:t>大乘瑜伽學者是很肯定的襲用了的。</w:t>
      </w:r>
      <w:r>
        <w:rPr>
          <w:rFonts w:hint="eastAsia"/>
        </w:rPr>
        <w:t xml:space="preserve"> </w:t>
      </w:r>
    </w:p>
    <w:p w:rsidR="00CD7F6B" w:rsidRDefault="00CD7F6B" w:rsidP="00F2101E">
      <w:pPr>
        <w:pStyle w:val="ab"/>
        <w:spacing w:afterLines="20"/>
        <w:ind w:leftChars="87" w:left="209"/>
        <w:rPr>
          <w:rFonts w:hint="eastAsia"/>
        </w:rPr>
      </w:pPr>
      <w:r>
        <w:rPr>
          <w:rFonts w:hint="eastAsia"/>
        </w:rPr>
        <w:t xml:space="preserve">    </w:t>
      </w:r>
      <w:r w:rsidRPr="00C26FF3">
        <w:rPr>
          <w:rFonts w:hint="eastAsia"/>
          <w:b/>
        </w:rPr>
        <w:t>第二、假無自性：</w:t>
      </w:r>
      <w:r>
        <w:rPr>
          <w:rFonts w:hint="eastAsia"/>
        </w:rPr>
        <w:t>假名無自性，不單是大乘空宗的名字，小乘有部裡早已有了，不過他們應用這名辭的含義，範圍很局小。《順正理論》卷一三說：</w:t>
      </w:r>
      <w:r>
        <w:rPr>
          <w:rFonts w:hint="eastAsia"/>
        </w:rPr>
        <w:t xml:space="preserve"> </w:t>
      </w:r>
    </w:p>
    <w:p w:rsidR="00CD7F6B" w:rsidRDefault="00CD7F6B" w:rsidP="00F2101E">
      <w:pPr>
        <w:pStyle w:val="ab"/>
        <w:spacing w:afterLines="20"/>
        <w:ind w:leftChars="87" w:left="209"/>
        <w:rPr>
          <w:rFonts w:hint="eastAsia"/>
        </w:rPr>
      </w:pPr>
      <w:r>
        <w:rPr>
          <w:rFonts w:hint="eastAsia"/>
        </w:rPr>
        <w:t xml:space="preserve">    </w:t>
      </w:r>
      <w:r w:rsidR="00C26FF3">
        <w:rPr>
          <w:rFonts w:hint="eastAsia"/>
        </w:rPr>
        <w:t xml:space="preserve">  </w:t>
      </w:r>
      <w:r>
        <w:rPr>
          <w:rFonts w:hint="eastAsia"/>
        </w:rPr>
        <w:t>是假有法寧求自性？然諸剎那展轉相似，因果相繼，諸行感赴，連環無斷，說名相續。</w:t>
      </w:r>
      <w:r>
        <w:rPr>
          <w:rFonts w:hint="eastAsia"/>
        </w:rPr>
        <w:t xml:space="preserve"> </w:t>
      </w:r>
    </w:p>
    <w:p w:rsidR="00C41A9B" w:rsidRDefault="009C0418" w:rsidP="00F2101E">
      <w:pPr>
        <w:pStyle w:val="ab"/>
        <w:spacing w:afterLines="20"/>
        <w:ind w:leftChars="87" w:left="209"/>
        <w:rPr>
          <w:rFonts w:hint="eastAsia"/>
          <w:b/>
        </w:rPr>
      </w:pPr>
      <w:r w:rsidRPr="00D37FCF">
        <w:rPr>
          <w:b/>
          <w:vertAlign w:val="superscript"/>
        </w:rPr>
        <w:t>〔</w:t>
      </w:r>
      <w:r w:rsidRPr="00D37FCF">
        <w:rPr>
          <w:b/>
          <w:vertAlign w:val="superscript"/>
        </w:rPr>
        <w:t>1</w:t>
      </w:r>
      <w:r w:rsidRPr="00D37FCF">
        <w:rPr>
          <w:b/>
          <w:vertAlign w:val="superscript"/>
        </w:rPr>
        <w:t>〕</w:t>
      </w:r>
      <w:r w:rsidR="006A054F" w:rsidRPr="00D37FCF">
        <w:rPr>
          <w:b/>
          <w:vertAlign w:val="superscript"/>
        </w:rPr>
        <w:t>〔</w:t>
      </w:r>
      <w:r w:rsidR="006A054F">
        <w:rPr>
          <w:rFonts w:hint="eastAsia"/>
          <w:b/>
          <w:vertAlign w:val="superscript"/>
        </w:rPr>
        <w:t>A</w:t>
      </w:r>
      <w:r w:rsidR="006A054F" w:rsidRPr="00D37FCF">
        <w:rPr>
          <w:b/>
          <w:vertAlign w:val="superscript"/>
        </w:rPr>
        <w:t>〕〔</w:t>
      </w:r>
      <w:r w:rsidR="006A054F">
        <w:rPr>
          <w:rFonts w:hint="eastAsia"/>
          <w:b/>
          <w:vertAlign w:val="superscript"/>
        </w:rPr>
        <w:t>a</w:t>
      </w:r>
      <w:r w:rsidR="006A054F" w:rsidRPr="00D37FCF">
        <w:rPr>
          <w:b/>
          <w:vertAlign w:val="superscript"/>
        </w:rPr>
        <w:t>〕</w:t>
      </w:r>
      <w:r w:rsidR="00CD7F6B" w:rsidRPr="00F12AC1">
        <w:rPr>
          <w:rFonts w:hint="eastAsia"/>
          <w:b/>
        </w:rPr>
        <w:t>假有法是不能尋求自性的，</w:t>
      </w:r>
      <w:r w:rsidRPr="00D37FCF">
        <w:rPr>
          <w:b/>
          <w:vertAlign w:val="superscript"/>
        </w:rPr>
        <w:t>〔</w:t>
      </w:r>
      <w:r w:rsidR="006A054F">
        <w:rPr>
          <w:rFonts w:hint="eastAsia"/>
          <w:b/>
          <w:vertAlign w:val="superscript"/>
        </w:rPr>
        <w:t>b</w:t>
      </w:r>
      <w:r w:rsidRPr="00D37FCF">
        <w:rPr>
          <w:b/>
          <w:vertAlign w:val="superscript"/>
        </w:rPr>
        <w:t>〕</w:t>
      </w:r>
      <w:r w:rsidR="00CD7F6B">
        <w:rPr>
          <w:rFonts w:hint="eastAsia"/>
        </w:rPr>
        <w:t>只有在色香味觸等一一實有法上，才有自性可尋；</w:t>
      </w:r>
      <w:r w:rsidRPr="00D37FCF">
        <w:rPr>
          <w:b/>
          <w:vertAlign w:val="superscript"/>
        </w:rPr>
        <w:t>〔</w:t>
      </w:r>
      <w:r w:rsidR="006A054F">
        <w:rPr>
          <w:rFonts w:hint="eastAsia"/>
          <w:b/>
          <w:vertAlign w:val="superscript"/>
        </w:rPr>
        <w:t>B</w:t>
      </w:r>
      <w:r w:rsidRPr="00D37FCF">
        <w:rPr>
          <w:b/>
          <w:vertAlign w:val="superscript"/>
        </w:rPr>
        <w:t>〕</w:t>
      </w:r>
      <w:r w:rsidR="006A054F" w:rsidRPr="00D37FCF">
        <w:rPr>
          <w:b/>
          <w:vertAlign w:val="superscript"/>
        </w:rPr>
        <w:t>〔</w:t>
      </w:r>
      <w:r w:rsidR="006A054F">
        <w:rPr>
          <w:rFonts w:hint="eastAsia"/>
          <w:b/>
          <w:vertAlign w:val="superscript"/>
        </w:rPr>
        <w:t>a</w:t>
      </w:r>
      <w:r w:rsidR="006A054F" w:rsidRPr="00D37FCF">
        <w:rPr>
          <w:b/>
          <w:vertAlign w:val="superscript"/>
        </w:rPr>
        <w:t>〕</w:t>
      </w:r>
      <w:r w:rsidR="00CD7F6B" w:rsidRPr="000E17A5">
        <w:rPr>
          <w:rFonts w:hint="eastAsia"/>
          <w:b/>
        </w:rPr>
        <w:t>假有法絕無自性可說，它只是實法和合下發其活動作用，成為剎那展轉的因果相生相續。</w:t>
      </w:r>
      <w:r w:rsidR="00CD7F6B" w:rsidRPr="008D72D2">
        <w:rPr>
          <w:rFonts w:hint="eastAsia"/>
          <w:b/>
        </w:rPr>
        <w:t>雖約其作用的前後剎那相似相續，也叫做有，但是假名有，要把它當實物有法一樣的尋求自性，是錯誤的；</w:t>
      </w:r>
      <w:r w:rsidRPr="00D37FCF">
        <w:rPr>
          <w:b/>
          <w:vertAlign w:val="superscript"/>
        </w:rPr>
        <w:t>〔</w:t>
      </w:r>
      <w:r w:rsidR="006A054F">
        <w:rPr>
          <w:rFonts w:hint="eastAsia"/>
          <w:b/>
          <w:vertAlign w:val="superscript"/>
        </w:rPr>
        <w:t>b</w:t>
      </w:r>
      <w:r w:rsidRPr="00D37FCF">
        <w:rPr>
          <w:b/>
          <w:vertAlign w:val="superscript"/>
        </w:rPr>
        <w:t>〕</w:t>
      </w:r>
      <w:r w:rsidR="00CD7F6B" w:rsidRPr="00A92A4C">
        <w:rPr>
          <w:rFonts w:hint="eastAsia"/>
        </w:rPr>
        <w:t>必要尋求自性，則一切實有法各各安住自性，三世一如，因果相續就不能安立了。</w:t>
      </w:r>
      <w:r w:rsidR="007506AD" w:rsidRPr="00D37FCF">
        <w:rPr>
          <w:b/>
          <w:vertAlign w:val="superscript"/>
        </w:rPr>
        <w:t>〔</w:t>
      </w:r>
      <w:r w:rsidR="007506AD">
        <w:rPr>
          <w:rFonts w:hint="eastAsia"/>
          <w:b/>
          <w:vertAlign w:val="superscript"/>
        </w:rPr>
        <w:t>2</w:t>
      </w:r>
      <w:r w:rsidR="007506AD" w:rsidRPr="00D37FCF">
        <w:rPr>
          <w:b/>
          <w:vertAlign w:val="superscript"/>
        </w:rPr>
        <w:t>〕</w:t>
      </w:r>
      <w:r w:rsidR="00CD7F6B">
        <w:rPr>
          <w:rFonts w:hint="eastAsia"/>
        </w:rPr>
        <w:t>所以，</w:t>
      </w:r>
      <w:r w:rsidR="00CD7F6B" w:rsidRPr="00E62A13">
        <w:rPr>
          <w:rFonts w:hint="eastAsia"/>
          <w:b/>
        </w:rPr>
        <w:t>有部也說假無自性，但他是說：假的法無有自性，另自有實有自性者在，不是法法都是假，故也不是法法都無自性。</w:t>
      </w:r>
    </w:p>
    <w:p w:rsidR="00CD7F6B" w:rsidRPr="00311866" w:rsidRDefault="0070626D" w:rsidP="00F2101E">
      <w:pPr>
        <w:pStyle w:val="ab"/>
        <w:spacing w:afterLines="20"/>
        <w:ind w:leftChars="87" w:left="209"/>
        <w:rPr>
          <w:rFonts w:hint="eastAsia"/>
          <w:b/>
        </w:rPr>
      </w:pPr>
      <w:r w:rsidRPr="00D37FCF">
        <w:rPr>
          <w:b/>
          <w:vertAlign w:val="superscript"/>
        </w:rPr>
        <w:t>〔</w:t>
      </w:r>
      <w:r w:rsidRPr="00D37FCF">
        <w:rPr>
          <w:b/>
          <w:vertAlign w:val="superscript"/>
        </w:rPr>
        <w:t>1</w:t>
      </w:r>
      <w:r w:rsidRPr="00D37FCF">
        <w:rPr>
          <w:b/>
          <w:vertAlign w:val="superscript"/>
        </w:rPr>
        <w:t>〕</w:t>
      </w:r>
      <w:r w:rsidR="00CD7F6B" w:rsidRPr="00311866">
        <w:rPr>
          <w:rFonts w:hint="eastAsia"/>
          <w:b/>
        </w:rPr>
        <w:t>他們說的這「自性」，就是真實有，就是一一法的自體；《婆沙》卷七六說它有種種異名：「如說自性，我，物，自體，相，分，本性，應知亦爾」。</w:t>
      </w:r>
      <w:r w:rsidRPr="00D37FCF">
        <w:rPr>
          <w:b/>
          <w:vertAlign w:val="superscript"/>
        </w:rPr>
        <w:t>〔</w:t>
      </w:r>
      <w:r>
        <w:rPr>
          <w:rFonts w:hint="eastAsia"/>
          <w:b/>
          <w:vertAlign w:val="superscript"/>
        </w:rPr>
        <w:t>2</w:t>
      </w:r>
      <w:r w:rsidRPr="00D37FCF">
        <w:rPr>
          <w:b/>
          <w:vertAlign w:val="superscript"/>
        </w:rPr>
        <w:t>〕</w:t>
      </w:r>
      <w:r w:rsidR="00CD7F6B" w:rsidRPr="00311866">
        <w:rPr>
          <w:rFonts w:hint="eastAsia"/>
          <w:b/>
        </w:rPr>
        <w:t>這與後代大乘中觀師所無的「自性」，是一樣的。</w:t>
      </w:r>
      <w:r w:rsidR="00CD7F6B" w:rsidRPr="00311866">
        <w:rPr>
          <w:rFonts w:hint="eastAsia"/>
          <w:b/>
        </w:rPr>
        <w:t xml:space="preserve"> </w:t>
      </w:r>
    </w:p>
    <w:p w:rsidR="00CD7F6B" w:rsidRDefault="00CD7F6B" w:rsidP="00F2101E">
      <w:pPr>
        <w:pStyle w:val="ab"/>
        <w:spacing w:afterLines="20"/>
        <w:ind w:leftChars="87" w:left="209"/>
        <w:rPr>
          <w:rFonts w:hint="eastAsia"/>
        </w:rPr>
      </w:pPr>
      <w:r>
        <w:rPr>
          <w:rFonts w:hint="eastAsia"/>
        </w:rPr>
        <w:t xml:space="preserve">    </w:t>
      </w:r>
      <w:r w:rsidRPr="00C26FF3">
        <w:rPr>
          <w:rFonts w:hint="eastAsia"/>
          <w:b/>
        </w:rPr>
        <w:t>第三、假無自性而不可無：</w:t>
      </w:r>
      <w:r>
        <w:rPr>
          <w:rFonts w:hint="eastAsia"/>
        </w:rPr>
        <w:t>如《正理》卷五八，《顯宗》卷二九云：</w:t>
      </w:r>
      <w:r>
        <w:rPr>
          <w:rFonts w:hint="eastAsia"/>
        </w:rPr>
        <w:t xml:space="preserve"> </w:t>
      </w:r>
    </w:p>
    <w:p w:rsidR="00CD7F6B" w:rsidRDefault="00CD7F6B" w:rsidP="00F21DDF">
      <w:pPr>
        <w:pStyle w:val="ab"/>
        <w:spacing w:afterLines="20"/>
        <w:ind w:leftChars="87" w:left="809" w:hangingChars="300" w:hanging="600"/>
        <w:rPr>
          <w:rFonts w:hint="eastAsia"/>
        </w:rPr>
      </w:pPr>
      <w:r>
        <w:rPr>
          <w:rFonts w:hint="eastAsia"/>
        </w:rPr>
        <w:t xml:space="preserve">    </w:t>
      </w:r>
      <w:r w:rsidR="00F21DDF">
        <w:rPr>
          <w:rFonts w:hint="eastAsia"/>
        </w:rPr>
        <w:t xml:space="preserve">  </w:t>
      </w:r>
      <w:r>
        <w:rPr>
          <w:rFonts w:hint="eastAsia"/>
        </w:rPr>
        <w:t>世俗自體為有為無？……此應決定判言是有。以彼尊者世友說言：無倒顯義名，是世俗諦。此名所顯義，是勝義諦。……即勝義中依少別理立為世俗，非由體異。所以爾者，名是言依，隨世俗情流布性故。……即依勝義是有義中，約少分理名世俗諦，約少別理名勝義諦。謂無簡別總相所取，一合相理，名世俗諦；若有簡別別相所取，或類或物，名勝義諦。</w:t>
      </w:r>
      <w:r>
        <w:rPr>
          <w:rFonts w:hint="eastAsia"/>
        </w:rPr>
        <w:t xml:space="preserve"> </w:t>
      </w:r>
    </w:p>
    <w:p w:rsidR="00EA2FFC" w:rsidRDefault="00CD7F6B" w:rsidP="00F2101E">
      <w:pPr>
        <w:pStyle w:val="ab"/>
        <w:spacing w:afterLines="20"/>
        <w:ind w:leftChars="87" w:left="209"/>
        <w:rPr>
          <w:rFonts w:hint="eastAsia"/>
        </w:rPr>
      </w:pPr>
      <w:r>
        <w:rPr>
          <w:rFonts w:hint="eastAsia"/>
        </w:rPr>
        <w:t>由此可見到</w:t>
      </w:r>
      <w:r w:rsidRPr="00EA2FFC">
        <w:rPr>
          <w:rFonts w:hint="eastAsia"/>
          <w:b/>
        </w:rPr>
        <w:t>他們的二諦觀。</w:t>
      </w:r>
      <w:r>
        <w:rPr>
          <w:rFonts w:hint="eastAsia"/>
        </w:rPr>
        <w:t>他們引世友的說法：</w:t>
      </w:r>
      <w:r w:rsidR="001E5A20" w:rsidRPr="00D37FCF">
        <w:rPr>
          <w:b/>
          <w:vertAlign w:val="superscript"/>
        </w:rPr>
        <w:t>〔</w:t>
      </w:r>
      <w:r w:rsidR="001E5A20" w:rsidRPr="00D37FCF">
        <w:rPr>
          <w:b/>
          <w:vertAlign w:val="superscript"/>
        </w:rPr>
        <w:t>1</w:t>
      </w:r>
      <w:r w:rsidR="001E5A20" w:rsidRPr="00D37FCF">
        <w:rPr>
          <w:b/>
          <w:vertAlign w:val="superscript"/>
        </w:rPr>
        <w:t>〕</w:t>
      </w:r>
      <w:r>
        <w:rPr>
          <w:rFonts w:hint="eastAsia"/>
        </w:rPr>
        <w:t>凡是</w:t>
      </w:r>
      <w:r w:rsidRPr="001E5A20">
        <w:rPr>
          <w:rFonts w:hint="eastAsia"/>
          <w:b/>
        </w:rPr>
        <w:t>名相安立表示所依止的，</w:t>
      </w:r>
      <w:r>
        <w:rPr>
          <w:rFonts w:hint="eastAsia"/>
        </w:rPr>
        <w:t>只要正確不謬的就是</w:t>
      </w:r>
      <w:r w:rsidRPr="001E5A20">
        <w:rPr>
          <w:rFonts w:hint="eastAsia"/>
          <w:b/>
        </w:rPr>
        <w:t>實有的勝義。</w:t>
      </w:r>
      <w:r w:rsidR="001E5A20" w:rsidRPr="00D37FCF">
        <w:rPr>
          <w:b/>
          <w:vertAlign w:val="superscript"/>
        </w:rPr>
        <w:t>〔</w:t>
      </w:r>
      <w:r w:rsidR="00317274">
        <w:rPr>
          <w:rFonts w:hint="eastAsia"/>
          <w:b/>
          <w:vertAlign w:val="superscript"/>
        </w:rPr>
        <w:t>2</w:t>
      </w:r>
      <w:r w:rsidR="001E5A20" w:rsidRPr="00D37FCF">
        <w:rPr>
          <w:b/>
          <w:vertAlign w:val="superscript"/>
        </w:rPr>
        <w:t>〕</w:t>
      </w:r>
      <w:r>
        <w:rPr>
          <w:rFonts w:hint="eastAsia"/>
        </w:rPr>
        <w:t>依</w:t>
      </w:r>
      <w:r w:rsidRPr="001E5A20">
        <w:rPr>
          <w:rFonts w:hint="eastAsia"/>
          <w:b/>
        </w:rPr>
        <w:t>名相安立</w:t>
      </w:r>
      <w:r>
        <w:rPr>
          <w:rFonts w:hint="eastAsia"/>
        </w:rPr>
        <w:t>上說，就是</w:t>
      </w:r>
      <w:r w:rsidRPr="001E5A20">
        <w:rPr>
          <w:rFonts w:hint="eastAsia"/>
          <w:b/>
        </w:rPr>
        <w:t>假名的世俗。</w:t>
      </w:r>
      <w:r>
        <w:rPr>
          <w:rFonts w:hint="eastAsia"/>
        </w:rPr>
        <w:t>這</w:t>
      </w:r>
      <w:r w:rsidRPr="00EA2FFC">
        <w:rPr>
          <w:rFonts w:hint="eastAsia"/>
          <w:b/>
        </w:rPr>
        <w:t>假名與世俗、實有與勝義，是一致了的。</w:t>
      </w:r>
      <w:r>
        <w:rPr>
          <w:rFonts w:hint="eastAsia"/>
        </w:rPr>
        <w:t>有部的</w:t>
      </w:r>
      <w:r w:rsidRPr="00EA2FFC">
        <w:rPr>
          <w:rFonts w:hint="eastAsia"/>
          <w:b/>
        </w:rPr>
        <w:t>假實二諦，</w:t>
      </w:r>
      <w:r>
        <w:rPr>
          <w:rFonts w:hint="eastAsia"/>
        </w:rPr>
        <w:t>就是從世友的見解引發出來的。</w:t>
      </w:r>
    </w:p>
    <w:p w:rsidR="00801821" w:rsidRDefault="00CD7F6B" w:rsidP="00F2101E">
      <w:pPr>
        <w:pStyle w:val="ab"/>
        <w:spacing w:afterLines="20"/>
        <w:ind w:leftChars="87" w:left="209"/>
        <w:rPr>
          <w:rFonts w:hint="eastAsia"/>
          <w:b/>
        </w:rPr>
      </w:pPr>
      <w:r>
        <w:rPr>
          <w:rFonts w:hint="eastAsia"/>
        </w:rPr>
        <w:t>有部他們，以為</w:t>
      </w:r>
      <w:r w:rsidRPr="00C41EB4">
        <w:rPr>
          <w:rFonts w:hint="eastAsia"/>
          <w:b/>
        </w:rPr>
        <w:t>「有」就是一個勝義有，不過約不同的意義，別安立為假名有；離言非安立的法體，各住自相，本來就是實有，不是本無今有，有已還無。</w:t>
      </w:r>
      <w:r>
        <w:rPr>
          <w:rFonts w:hint="eastAsia"/>
        </w:rPr>
        <w:t>由種種因緣引發起用，在用的已滅、正住、未生，安立過去現在未來。</w:t>
      </w:r>
      <w:r w:rsidRPr="00801821">
        <w:rPr>
          <w:rFonts w:hint="eastAsia"/>
          <w:b/>
        </w:rPr>
        <w:t>在這</w:t>
      </w:r>
      <w:r w:rsidRPr="004E0268">
        <w:rPr>
          <w:rFonts w:hint="eastAsia"/>
          <w:b/>
        </w:rPr>
        <w:t>作用的因果相應和合中，呈現有一切具體活動，</w:t>
      </w:r>
      <w:r w:rsidRPr="00A256E5">
        <w:rPr>
          <w:rFonts w:hint="eastAsia"/>
          <w:b/>
        </w:rPr>
        <w:t>我們一般人認識到的，即此總合相，我們認識時都已經是安立名相的了；這</w:t>
      </w:r>
      <w:r w:rsidRPr="00C41EB4">
        <w:rPr>
          <w:rFonts w:hint="eastAsia"/>
          <w:b/>
        </w:rPr>
        <w:t>安立名相的一合相，就是世俗的假名有。</w:t>
      </w:r>
    </w:p>
    <w:p w:rsidR="00CD7F6B" w:rsidRDefault="00CD7F6B" w:rsidP="00F2101E">
      <w:pPr>
        <w:pStyle w:val="ab"/>
        <w:spacing w:afterLines="20"/>
        <w:ind w:leftChars="87" w:left="209"/>
        <w:rPr>
          <w:rFonts w:hint="eastAsia"/>
        </w:rPr>
      </w:pPr>
      <w:r>
        <w:rPr>
          <w:rFonts w:hint="eastAsia"/>
        </w:rPr>
        <w:t>可說：</w:t>
      </w:r>
      <w:r w:rsidRPr="00C41EB4">
        <w:rPr>
          <w:rFonts w:hint="eastAsia"/>
          <w:b/>
        </w:rPr>
        <w:t>總相不分別，是世俗；分析到一一的真實，是勝義。</w:t>
      </w:r>
      <w:r>
        <w:rPr>
          <w:rFonts w:hint="eastAsia"/>
        </w:rPr>
        <w:t>其實，</w:t>
      </w:r>
      <w:r w:rsidRPr="00C41EB4">
        <w:rPr>
          <w:rFonts w:hint="eastAsia"/>
          <w:b/>
        </w:rPr>
        <w:t>二者只是一個真實有，假名有只是在真實的法體相續起用上安立的，結果還是歸到真實有。</w:t>
      </w:r>
      <w:r>
        <w:rPr>
          <w:rFonts w:hint="eastAsia"/>
        </w:rPr>
        <w:t xml:space="preserve"> </w:t>
      </w:r>
    </w:p>
    <w:p w:rsidR="00997C18" w:rsidRDefault="00CD7F6B" w:rsidP="00F2101E">
      <w:pPr>
        <w:pStyle w:val="ab"/>
        <w:spacing w:afterLines="20"/>
        <w:ind w:leftChars="87" w:left="209"/>
        <w:rPr>
          <w:rFonts w:hint="eastAsia"/>
        </w:rPr>
      </w:pPr>
      <w:r>
        <w:rPr>
          <w:rFonts w:hint="eastAsia"/>
        </w:rPr>
        <w:t xml:space="preserve">    </w:t>
      </w:r>
      <w:r w:rsidRPr="00BD46B5">
        <w:rPr>
          <w:rFonts w:hint="eastAsia"/>
          <w:b/>
        </w:rPr>
        <w:t>第四、執假有為自性實有，是行相顛倒：</w:t>
      </w:r>
      <w:r w:rsidR="00F73E1A" w:rsidRPr="00D37FCF">
        <w:rPr>
          <w:b/>
          <w:vertAlign w:val="superscript"/>
        </w:rPr>
        <w:t>〔</w:t>
      </w:r>
      <w:r w:rsidR="00345BFD">
        <w:rPr>
          <w:rFonts w:hint="eastAsia"/>
          <w:b/>
          <w:vertAlign w:val="superscript"/>
        </w:rPr>
        <w:t>1</w:t>
      </w:r>
      <w:r w:rsidR="004276C3">
        <w:rPr>
          <w:rFonts w:hint="eastAsia"/>
          <w:b/>
          <w:vertAlign w:val="superscript"/>
        </w:rPr>
        <w:t>〕</w:t>
      </w:r>
      <w:r w:rsidR="00B732E4" w:rsidRPr="00D37FCF">
        <w:rPr>
          <w:b/>
          <w:vertAlign w:val="superscript"/>
        </w:rPr>
        <w:t>〔</w:t>
      </w:r>
      <w:r w:rsidR="00345BFD">
        <w:rPr>
          <w:rFonts w:hint="eastAsia"/>
          <w:b/>
          <w:vertAlign w:val="superscript"/>
        </w:rPr>
        <w:t>A</w:t>
      </w:r>
      <w:r w:rsidR="00B732E4" w:rsidRPr="00D37FCF">
        <w:rPr>
          <w:b/>
          <w:vertAlign w:val="superscript"/>
        </w:rPr>
        <w:t>〕</w:t>
      </w:r>
      <w:r>
        <w:rPr>
          <w:rFonts w:hint="eastAsia"/>
        </w:rPr>
        <w:t>假有雖然還是有，但是不離真實自性的有；是自性的因果作用之和合假；</w:t>
      </w:r>
      <w:r w:rsidR="00F73E1A" w:rsidRPr="00D37FCF">
        <w:rPr>
          <w:b/>
          <w:vertAlign w:val="superscript"/>
        </w:rPr>
        <w:t>〔</w:t>
      </w:r>
      <w:r w:rsidR="00345BFD">
        <w:rPr>
          <w:rFonts w:hint="eastAsia"/>
          <w:b/>
          <w:vertAlign w:val="superscript"/>
        </w:rPr>
        <w:t>B</w:t>
      </w:r>
      <w:r w:rsidR="00F73E1A" w:rsidRPr="00D37FCF">
        <w:rPr>
          <w:b/>
          <w:vertAlign w:val="superscript"/>
        </w:rPr>
        <w:t>〕</w:t>
      </w:r>
      <w:r>
        <w:rPr>
          <w:rFonts w:hint="eastAsia"/>
        </w:rPr>
        <w:t>若把這和合假當如自性一樣的實在看，則是錯誤。</w:t>
      </w:r>
    </w:p>
    <w:p w:rsidR="00CD7F6B" w:rsidRDefault="006B7E54" w:rsidP="00F2101E">
      <w:pPr>
        <w:pStyle w:val="ab"/>
        <w:spacing w:afterLines="20"/>
        <w:ind w:leftChars="87" w:left="209"/>
        <w:rPr>
          <w:rFonts w:hint="eastAsia"/>
        </w:rPr>
      </w:pPr>
      <w:r w:rsidRPr="00D37FCF">
        <w:rPr>
          <w:b/>
          <w:vertAlign w:val="superscript"/>
        </w:rPr>
        <w:t>〔</w:t>
      </w:r>
      <w:r w:rsidR="00345BFD">
        <w:rPr>
          <w:rFonts w:hint="eastAsia"/>
          <w:b/>
          <w:vertAlign w:val="superscript"/>
        </w:rPr>
        <w:t>2</w:t>
      </w:r>
      <w:r w:rsidRPr="00D37FCF">
        <w:rPr>
          <w:b/>
          <w:vertAlign w:val="superscript"/>
        </w:rPr>
        <w:t>〕</w:t>
      </w:r>
      <w:r w:rsidR="00CD7F6B">
        <w:rPr>
          <w:rFonts w:hint="eastAsia"/>
        </w:rPr>
        <w:t>《順正理論》卷五○舉</w:t>
      </w:r>
      <w:r w:rsidR="00CD7F6B" w:rsidRPr="00345BFD">
        <w:rPr>
          <w:rFonts w:hint="eastAsia"/>
          <w:b/>
        </w:rPr>
        <w:t>「我」的譬喻</w:t>
      </w:r>
      <w:r w:rsidR="00CD7F6B">
        <w:rPr>
          <w:rFonts w:hint="eastAsia"/>
        </w:rPr>
        <w:t>來說明：</w:t>
      </w:r>
      <w:r w:rsidR="00CD7F6B">
        <w:rPr>
          <w:rFonts w:hint="eastAsia"/>
        </w:rPr>
        <w:t xml:space="preserve"> </w:t>
      </w:r>
    </w:p>
    <w:p w:rsidR="00CD7F6B" w:rsidRDefault="00CD7F6B" w:rsidP="00F2101E">
      <w:pPr>
        <w:pStyle w:val="ab"/>
        <w:spacing w:afterLines="20"/>
        <w:ind w:leftChars="87" w:left="209"/>
        <w:rPr>
          <w:rFonts w:hint="eastAsia"/>
        </w:rPr>
      </w:pPr>
      <w:r>
        <w:rPr>
          <w:rFonts w:hint="eastAsia"/>
        </w:rPr>
        <w:t xml:space="preserve">    </w:t>
      </w:r>
      <w:r w:rsidR="00E36812">
        <w:rPr>
          <w:rFonts w:hint="eastAsia"/>
        </w:rPr>
        <w:t xml:space="preserve">  </w:t>
      </w:r>
      <w:r w:rsidRPr="00A96B17">
        <w:rPr>
          <w:rFonts w:hint="eastAsia"/>
          <w:b/>
        </w:rPr>
        <w:t>我覺</w:t>
      </w:r>
      <w:r w:rsidRPr="00D31D76">
        <w:rPr>
          <w:rFonts w:hint="eastAsia"/>
          <w:b/>
        </w:rPr>
        <w:t>即緣色等蘊為境故。</w:t>
      </w:r>
      <w:r w:rsidR="00DC27EA" w:rsidRPr="00D37FCF">
        <w:rPr>
          <w:b/>
          <w:vertAlign w:val="superscript"/>
        </w:rPr>
        <w:t>〔</w:t>
      </w:r>
      <w:r w:rsidR="00345BFD">
        <w:rPr>
          <w:rFonts w:hint="eastAsia"/>
          <w:b/>
          <w:vertAlign w:val="superscript"/>
        </w:rPr>
        <w:t>A</w:t>
      </w:r>
      <w:r w:rsidR="00DC27EA" w:rsidRPr="00D37FCF">
        <w:rPr>
          <w:b/>
          <w:vertAlign w:val="superscript"/>
        </w:rPr>
        <w:t>〕</w:t>
      </w:r>
      <w:r>
        <w:rPr>
          <w:rFonts w:hint="eastAsia"/>
        </w:rPr>
        <w:t>唯有行相非我謂我顛倒而生，</w:t>
      </w:r>
      <w:r w:rsidR="00DC27EA" w:rsidRPr="00D37FCF">
        <w:rPr>
          <w:b/>
          <w:vertAlign w:val="superscript"/>
        </w:rPr>
        <w:t>〔</w:t>
      </w:r>
      <w:r w:rsidR="00345BFD">
        <w:rPr>
          <w:rFonts w:hint="eastAsia"/>
          <w:b/>
          <w:vertAlign w:val="superscript"/>
        </w:rPr>
        <w:t>B</w:t>
      </w:r>
      <w:r w:rsidR="00DC27EA" w:rsidRPr="00D37FCF">
        <w:rPr>
          <w:b/>
          <w:vertAlign w:val="superscript"/>
        </w:rPr>
        <w:t>〕</w:t>
      </w:r>
      <w:r>
        <w:rPr>
          <w:rFonts w:hint="eastAsia"/>
        </w:rPr>
        <w:t>非謂所緣亦有顛倒。</w:t>
      </w:r>
    </w:p>
    <w:p w:rsidR="00B732E4" w:rsidRDefault="00CD7F6B" w:rsidP="000B79A5">
      <w:pPr>
        <w:pStyle w:val="ab"/>
        <w:spacing w:afterLines="20"/>
        <w:ind w:leftChars="87" w:left="209"/>
        <w:rPr>
          <w:rFonts w:hint="eastAsia"/>
        </w:rPr>
      </w:pPr>
      <w:r>
        <w:rPr>
          <w:rFonts w:hint="eastAsia"/>
        </w:rPr>
        <w:t>如</w:t>
      </w:r>
      <w:r w:rsidRPr="00A96B17">
        <w:rPr>
          <w:rFonts w:hint="eastAsia"/>
          <w:b/>
        </w:rPr>
        <w:t>「我覺」，</w:t>
      </w:r>
      <w:r w:rsidR="00345BFD" w:rsidRPr="00A96B17">
        <w:rPr>
          <w:b/>
          <w:vertAlign w:val="superscript"/>
        </w:rPr>
        <w:t>〔</w:t>
      </w:r>
      <w:r w:rsidR="00A96B17">
        <w:rPr>
          <w:rFonts w:hint="eastAsia"/>
          <w:b/>
          <w:vertAlign w:val="superscript"/>
        </w:rPr>
        <w:t>A</w:t>
      </w:r>
      <w:r w:rsidR="00345BFD" w:rsidRPr="00D37FCF">
        <w:rPr>
          <w:b/>
          <w:vertAlign w:val="superscript"/>
        </w:rPr>
        <w:t>〕</w:t>
      </w:r>
      <w:r>
        <w:rPr>
          <w:rFonts w:hint="eastAsia"/>
        </w:rPr>
        <w:t>我是五蘊和合的一合相，是假名有，不是真實有；</w:t>
      </w:r>
      <w:r w:rsidR="00431657" w:rsidRPr="00D37FCF">
        <w:rPr>
          <w:b/>
          <w:vertAlign w:val="superscript"/>
        </w:rPr>
        <w:t>〔</w:t>
      </w:r>
      <w:r w:rsidR="008E710C">
        <w:rPr>
          <w:rFonts w:hint="eastAsia"/>
          <w:b/>
          <w:vertAlign w:val="superscript"/>
        </w:rPr>
        <w:t>B</w:t>
      </w:r>
      <w:r w:rsidR="00431657" w:rsidRPr="00D37FCF">
        <w:rPr>
          <w:b/>
          <w:vertAlign w:val="superscript"/>
        </w:rPr>
        <w:t>〕</w:t>
      </w:r>
      <w:r>
        <w:rPr>
          <w:rFonts w:hint="eastAsia"/>
        </w:rPr>
        <w:t>我們的認識緣到這五蘊聚，就執有一合相整體實有的我，這是認識行相的顛倒錯誤。</w:t>
      </w:r>
    </w:p>
    <w:p w:rsidR="00A63443" w:rsidRPr="000B79A5" w:rsidRDefault="00190E95" w:rsidP="000B79A5">
      <w:pPr>
        <w:pStyle w:val="ab"/>
        <w:spacing w:afterLines="20"/>
        <w:ind w:leftChars="87" w:left="209"/>
        <w:rPr>
          <w:rFonts w:hint="eastAsia"/>
        </w:rPr>
      </w:pPr>
      <w:r w:rsidRPr="00D37FCF">
        <w:rPr>
          <w:b/>
          <w:vertAlign w:val="superscript"/>
        </w:rPr>
        <w:t>〔</w:t>
      </w:r>
      <w:r w:rsidR="00445AA5">
        <w:rPr>
          <w:rFonts w:hint="eastAsia"/>
          <w:b/>
          <w:vertAlign w:val="superscript"/>
        </w:rPr>
        <w:t>3</w:t>
      </w:r>
      <w:r w:rsidRPr="00D37FCF">
        <w:rPr>
          <w:b/>
          <w:vertAlign w:val="superscript"/>
        </w:rPr>
        <w:t>〕</w:t>
      </w:r>
      <w:r w:rsidR="00CD7F6B">
        <w:rPr>
          <w:rFonts w:hint="eastAsia"/>
        </w:rPr>
        <w:t>假名有之「有」，</w:t>
      </w:r>
      <w:r w:rsidRPr="00D37FCF">
        <w:rPr>
          <w:b/>
          <w:vertAlign w:val="superscript"/>
        </w:rPr>
        <w:t>〔</w:t>
      </w:r>
      <w:r w:rsidR="00445AA5">
        <w:rPr>
          <w:rFonts w:hint="eastAsia"/>
          <w:b/>
          <w:vertAlign w:val="superscript"/>
        </w:rPr>
        <w:t>A</w:t>
      </w:r>
      <w:r w:rsidRPr="00D37FCF">
        <w:rPr>
          <w:b/>
          <w:vertAlign w:val="superscript"/>
        </w:rPr>
        <w:t>〕</w:t>
      </w:r>
      <w:r w:rsidR="00CD7F6B">
        <w:rPr>
          <w:rFonts w:hint="eastAsia"/>
        </w:rPr>
        <w:t>是依真實有建立的，</w:t>
      </w:r>
      <w:r w:rsidRPr="00D37FCF">
        <w:rPr>
          <w:b/>
          <w:vertAlign w:val="superscript"/>
        </w:rPr>
        <w:t>〔</w:t>
      </w:r>
      <w:r w:rsidR="00445AA5">
        <w:rPr>
          <w:rFonts w:hint="eastAsia"/>
          <w:b/>
          <w:vertAlign w:val="superscript"/>
        </w:rPr>
        <w:t>B</w:t>
      </w:r>
      <w:r w:rsidRPr="00D37FCF">
        <w:rPr>
          <w:b/>
          <w:vertAlign w:val="superscript"/>
        </w:rPr>
        <w:t>〕</w:t>
      </w:r>
      <w:r w:rsidR="00CD7F6B">
        <w:rPr>
          <w:rFonts w:hint="eastAsia"/>
        </w:rPr>
        <w:t>它不能像自性一樣的有。</w:t>
      </w:r>
      <w:r w:rsidR="000B79A5">
        <w:rPr>
          <w:rFonts w:hint="eastAsia"/>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2B" w:rsidRDefault="00311051" w:rsidP="002B332B">
    <w:pPr>
      <w:jc w:val="right"/>
      <w:rPr>
        <w:rFonts w:hAnsi="新細明體"/>
        <w:sz w:val="20"/>
        <w:szCs w:val="20"/>
      </w:rPr>
    </w:pPr>
    <w:r>
      <w:rPr>
        <w:rFonts w:hAnsi="新細明體" w:hint="eastAsia"/>
        <w:sz w:val="20"/>
        <w:szCs w:val="20"/>
      </w:rPr>
      <w:t>1</w:t>
    </w:r>
    <w:r w:rsidR="009E2C80">
      <w:rPr>
        <w:rFonts w:hAnsi="新細明體" w:hint="eastAsia"/>
        <w:sz w:val="20"/>
        <w:szCs w:val="20"/>
      </w:rPr>
      <w:t>0</w:t>
    </w:r>
    <w:r w:rsidR="002B332B" w:rsidRPr="00D1187A">
      <w:rPr>
        <w:rFonts w:hAnsi="新細明體" w:hint="eastAsia"/>
        <w:sz w:val="20"/>
        <w:szCs w:val="20"/>
      </w:rPr>
      <w:t>《中觀論頌講記》</w:t>
    </w:r>
  </w:p>
  <w:p w:rsidR="002B332B" w:rsidRPr="00311051" w:rsidRDefault="00311051" w:rsidP="002B332B">
    <w:pPr>
      <w:jc w:val="right"/>
      <w:rPr>
        <w:sz w:val="20"/>
        <w:szCs w:val="20"/>
      </w:rPr>
    </w:pPr>
    <w:r w:rsidRPr="00311051">
      <w:rPr>
        <w:rFonts w:hint="eastAsia"/>
        <w:sz w:val="20"/>
        <w:szCs w:val="20"/>
      </w:rPr>
      <w:t>觀然可然品第十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494"/>
    <w:multiLevelType w:val="hybridMultilevel"/>
    <w:tmpl w:val="AD0C30D4"/>
    <w:lvl w:ilvl="0" w:tplc="88800638">
      <w:start w:val="1"/>
      <w:numFmt w:val="upperRoman"/>
      <w:pStyle w:val="1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7668B"/>
    <w:multiLevelType w:val="hybridMultilevel"/>
    <w:tmpl w:val="CA6AFD24"/>
    <w:lvl w:ilvl="0" w:tplc="1A1AE06E">
      <w:start w:val="1"/>
      <w:numFmt w:val="taiwaneseCountingThousand"/>
      <w:pStyle w:val="a"/>
      <w:lvlText w:val="第%1章、"/>
      <w:lvlJc w:val="left"/>
      <w:pPr>
        <w:ind w:left="1200" w:hanging="1200"/>
      </w:pPr>
      <w:rPr>
        <w:rFonts w:asci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ED736A"/>
    <w:multiLevelType w:val="hybridMultilevel"/>
    <w:tmpl w:val="54FE2DCC"/>
    <w:lvl w:ilvl="0" w:tplc="AC0A8B10">
      <w:start w:val="1"/>
      <w:numFmt w:val="taiwaneseCountingThousand"/>
      <w:pStyle w:val="2"/>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448DE"/>
    <w:multiLevelType w:val="hybridMultilevel"/>
    <w:tmpl w:val="71EC0612"/>
    <w:lvl w:ilvl="0" w:tplc="3BF2153A">
      <w:start w:val="1"/>
      <w:numFmt w:val="lowerLetter"/>
      <w:pStyle w:val="8"/>
      <w:lvlText w:val="（%1）"/>
      <w:lvlJc w:val="left"/>
      <w:pPr>
        <w:ind w:left="1713"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19BB4A2E"/>
    <w:multiLevelType w:val="hybridMultilevel"/>
    <w:tmpl w:val="6A92E378"/>
    <w:lvl w:ilvl="0" w:tplc="1F5A2B6E">
      <w:start w:val="1"/>
      <w:numFmt w:val="upperRoman"/>
      <w:pStyle w:val="9"/>
      <w:lvlText w:val="%1."/>
      <w:lvlJc w:val="left"/>
      <w:pPr>
        <w:ind w:left="8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21C70080"/>
    <w:multiLevelType w:val="hybridMultilevel"/>
    <w:tmpl w:val="5F7CA716"/>
    <w:lvl w:ilvl="0" w:tplc="67E2E3AA">
      <w:start w:val="1"/>
      <w:numFmt w:val="lowerRoman"/>
      <w:pStyle w:val="11"/>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C30E2C"/>
    <w:multiLevelType w:val="hybridMultilevel"/>
    <w:tmpl w:val="3CC4BD6C"/>
    <w:lvl w:ilvl="0" w:tplc="6BA4C984">
      <w:start w:val="1"/>
      <w:numFmt w:val="ideographLegalTraditional"/>
      <w:pStyle w:val="0"/>
      <w:lvlText w:val="（%1）"/>
      <w:lvlJc w:val="left"/>
      <w:pPr>
        <w:ind w:left="720" w:hanging="720"/>
      </w:pPr>
      <w:rPr>
        <w:rFonts w:ascii="Times New Roman" w:cs="Times New Roman"/>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22476A"/>
    <w:multiLevelType w:val="hybridMultilevel"/>
    <w:tmpl w:val="156E5ACE"/>
    <w:lvl w:ilvl="0" w:tplc="1FDC7C9E">
      <w:start w:val="1"/>
      <w:numFmt w:val="upperLetter"/>
      <w:pStyle w:val="6"/>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BE3FA4"/>
    <w:multiLevelType w:val="hybridMultilevel"/>
    <w:tmpl w:val="61B6F3FA"/>
    <w:lvl w:ilvl="0" w:tplc="789EA17E">
      <w:start w:val="1"/>
      <w:numFmt w:val="taiwaneseCountingThousand"/>
      <w:pStyle w:val="a0"/>
      <w:lvlText w:val="第%1節、"/>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960EA6"/>
    <w:multiLevelType w:val="hybridMultilevel"/>
    <w:tmpl w:val="5838E040"/>
    <w:lvl w:ilvl="0" w:tplc="87CC178E">
      <w:start w:val="1"/>
      <w:numFmt w:val="lowerLetter"/>
      <w:pStyle w:val="7"/>
      <w:lvlText w:val="%1."/>
      <w:lvlJc w:val="left"/>
      <w:pPr>
        <w:ind w:left="1353"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nsid w:val="602A7960"/>
    <w:multiLevelType w:val="hybridMultilevel"/>
    <w:tmpl w:val="58FAE236"/>
    <w:lvl w:ilvl="0" w:tplc="BB60FB34">
      <w:start w:val="1"/>
      <w:numFmt w:val="decimal"/>
      <w:pStyle w:val="3"/>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423862"/>
    <w:multiLevelType w:val="hybridMultilevel"/>
    <w:tmpl w:val="3222B69C"/>
    <w:lvl w:ilvl="0" w:tplc="FD4E4368">
      <w:start w:val="1"/>
      <w:numFmt w:val="upperLetter"/>
      <w:pStyle w:val="5"/>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2123EC"/>
    <w:multiLevelType w:val="hybridMultilevel"/>
    <w:tmpl w:val="956CCB28"/>
    <w:lvl w:ilvl="0" w:tplc="6CEC06D0">
      <w:start w:val="1"/>
      <w:numFmt w:val="lowerRoman"/>
      <w:pStyle w:val="a1"/>
      <w:lvlText w:val="（%1）"/>
      <w:lvlJc w:val="left"/>
      <w:pPr>
        <w:ind w:left="2213" w:hanging="10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71510655"/>
    <w:multiLevelType w:val="hybridMultilevel"/>
    <w:tmpl w:val="9010301E"/>
    <w:lvl w:ilvl="0" w:tplc="4586ADA4">
      <w:start w:val="1"/>
      <w:numFmt w:val="ideographLegalTraditional"/>
      <w:pStyle w:val="00"/>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89D6F13"/>
    <w:multiLevelType w:val="hybridMultilevel"/>
    <w:tmpl w:val="3CDAF8B0"/>
    <w:lvl w:ilvl="0" w:tplc="AEAEC162">
      <w:start w:val="1"/>
      <w:numFmt w:val="decimal"/>
      <w:pStyle w:val="4"/>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F7C7C47"/>
    <w:multiLevelType w:val="hybridMultilevel"/>
    <w:tmpl w:val="4360097C"/>
    <w:lvl w:ilvl="0" w:tplc="46AEF1B8">
      <w:start w:val="1"/>
      <w:numFmt w:val="taiwaneseCountingThousand"/>
      <w:pStyle w:val="1"/>
      <w:lvlText w:val="%1、"/>
      <w:lvlJc w:val="left"/>
      <w:pPr>
        <w:ind w:left="4123" w:hanging="72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num w:numId="1">
    <w:abstractNumId w:val="1"/>
  </w:num>
  <w:num w:numId="2">
    <w:abstractNumId w:val="8"/>
  </w:num>
  <w:num w:numId="3">
    <w:abstractNumId w:val="13"/>
  </w:num>
  <w:num w:numId="4">
    <w:abstractNumId w:val="15"/>
  </w:num>
  <w:num w:numId="5">
    <w:abstractNumId w:val="2"/>
  </w:num>
  <w:num w:numId="6">
    <w:abstractNumId w:val="10"/>
  </w:num>
  <w:num w:numId="7">
    <w:abstractNumId w:val="14"/>
  </w:num>
  <w:num w:numId="8">
    <w:abstractNumId w:val="11"/>
  </w:num>
  <w:num w:numId="9">
    <w:abstractNumId w:val="7"/>
  </w:num>
  <w:num w:numId="10">
    <w:abstractNumId w:val="6"/>
  </w:num>
  <w:num w:numId="11">
    <w:abstractNumId w:val="3"/>
  </w:num>
  <w:num w:numId="12">
    <w:abstractNumId w:val="9"/>
  </w:num>
  <w:num w:numId="13">
    <w:abstractNumId w:val="4"/>
  </w:num>
  <w:num w:numId="14">
    <w:abstractNumId w:val="12"/>
  </w:num>
  <w:num w:numId="15">
    <w:abstractNumId w:val="5"/>
  </w:num>
  <w:num w:numId="16">
    <w:abstractNumId w:val="0"/>
  </w:num>
  <w:num w:numId="17">
    <w:abstractNumId w:val="2"/>
    <w:lvlOverride w:ilvl="0">
      <w:startOverride w:val="1"/>
    </w:lvlOverride>
  </w:num>
  <w:num w:numId="18">
    <w:abstractNumId w:val="15"/>
    <w:lvlOverride w:ilvl="0">
      <w:startOverride w:val="1"/>
    </w:lvlOverride>
  </w:num>
  <w:num w:numId="19">
    <w:abstractNumId w:val="2"/>
    <w:lvlOverride w:ilvl="0">
      <w:startOverride w:val="1"/>
    </w:lvlOverride>
  </w:num>
  <w:num w:numId="20">
    <w:abstractNumId w:val="10"/>
    <w:lvlOverride w:ilvl="0">
      <w:startOverride w:val="1"/>
    </w:lvlOverride>
  </w:num>
  <w:num w:numId="21">
    <w:abstractNumId w:val="15"/>
    <w:lvlOverride w:ilvl="0">
      <w:startOverride w:val="1"/>
    </w:lvlOverride>
  </w:num>
  <w:num w:numId="22">
    <w:abstractNumId w:val="2"/>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10"/>
    <w:lvlOverride w:ilvl="0">
      <w:startOverride w:val="1"/>
    </w:lvlOverride>
  </w:num>
  <w:num w:numId="30">
    <w:abstractNumId w:val="2"/>
    <w:lvlOverride w:ilvl="0">
      <w:startOverride w:val="1"/>
    </w:lvlOverride>
  </w:num>
  <w:num w:numId="31">
    <w:abstractNumId w:val="15"/>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15"/>
    <w:lvlOverride w:ilvl="0">
      <w:startOverride w:val="1"/>
    </w:lvlOverride>
  </w:num>
  <w:num w:numId="36">
    <w:abstractNumId w:val="2"/>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5"/>
    <w:lvlOverride w:ilvl="0">
      <w:startOverride w:val="1"/>
    </w:lvlOverride>
  </w:num>
  <w:num w:numId="40">
    <w:abstractNumId w:val="2"/>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5"/>
    <w:lvlOverride w:ilvl="0">
      <w:startOverride w:val="1"/>
    </w:lvlOverride>
  </w:num>
  <w:num w:numId="44">
    <w:abstractNumId w:val="2"/>
    <w:lvlOverride w:ilvl="0">
      <w:startOverride w:val="1"/>
    </w:lvlOverride>
  </w:num>
  <w:num w:numId="45">
    <w:abstractNumId w:val="15"/>
    <w:lvlOverride w:ilvl="0">
      <w:startOverride w:val="1"/>
    </w:lvlOverride>
  </w:num>
  <w:num w:numId="46">
    <w:abstractNumId w:val="2"/>
    <w:lvlOverride w:ilvl="0">
      <w:startOverride w:val="1"/>
    </w:lvlOverride>
  </w:num>
  <w:num w:numId="47">
    <w:abstractNumId w:val="10"/>
    <w:lvlOverride w:ilvl="0">
      <w:startOverride w:val="1"/>
    </w:lvlOverride>
  </w:num>
  <w:num w:numId="48">
    <w:abstractNumId w:val="14"/>
    <w:lvlOverride w:ilvl="0">
      <w:startOverride w:val="1"/>
    </w:lvlOverride>
  </w:num>
  <w:num w:numId="49">
    <w:abstractNumId w:val="15"/>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10"/>
    <w:lvlOverride w:ilvl="0">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62"/>
  </w:hdrShapeDefaults>
  <w:footnotePr>
    <w:footnote w:id="0"/>
    <w:footnote w:id="1"/>
    <w:footnote w:id="2"/>
  </w:footnotePr>
  <w:endnotePr>
    <w:endnote w:id="0"/>
    <w:endnote w:id="1"/>
  </w:endnotePr>
  <w:compat>
    <w:spaceForUL/>
    <w:balanceSingleByteDoubleByteWidth/>
    <w:doNotLeaveBackslashAlone/>
    <w:ulTrailSpace/>
    <w:doNotExpandShiftReturn/>
    <w:adjustLineHeightInTable/>
    <w:useFELayout/>
  </w:compat>
  <w:rsids>
    <w:rsidRoot w:val="00BA0418"/>
    <w:rsid w:val="000003B3"/>
    <w:rsid w:val="0000105A"/>
    <w:rsid w:val="00003152"/>
    <w:rsid w:val="00003416"/>
    <w:rsid w:val="00003A6A"/>
    <w:rsid w:val="000070F2"/>
    <w:rsid w:val="00007BF9"/>
    <w:rsid w:val="00012374"/>
    <w:rsid w:val="0001396C"/>
    <w:rsid w:val="00013C63"/>
    <w:rsid w:val="00013D52"/>
    <w:rsid w:val="00013E16"/>
    <w:rsid w:val="00014F18"/>
    <w:rsid w:val="0001594D"/>
    <w:rsid w:val="00016152"/>
    <w:rsid w:val="00016EDF"/>
    <w:rsid w:val="00022E1B"/>
    <w:rsid w:val="00023F17"/>
    <w:rsid w:val="00024A59"/>
    <w:rsid w:val="00027FEC"/>
    <w:rsid w:val="00033DC7"/>
    <w:rsid w:val="000374BB"/>
    <w:rsid w:val="000377A1"/>
    <w:rsid w:val="000402AA"/>
    <w:rsid w:val="000411E0"/>
    <w:rsid w:val="000431F9"/>
    <w:rsid w:val="00047ECC"/>
    <w:rsid w:val="00052113"/>
    <w:rsid w:val="00052F9F"/>
    <w:rsid w:val="000548E9"/>
    <w:rsid w:val="00055FE5"/>
    <w:rsid w:val="00057081"/>
    <w:rsid w:val="00060725"/>
    <w:rsid w:val="00061DEC"/>
    <w:rsid w:val="00062405"/>
    <w:rsid w:val="000630FD"/>
    <w:rsid w:val="000633A7"/>
    <w:rsid w:val="00064D26"/>
    <w:rsid w:val="000674D8"/>
    <w:rsid w:val="0007061A"/>
    <w:rsid w:val="00071917"/>
    <w:rsid w:val="00073672"/>
    <w:rsid w:val="00075838"/>
    <w:rsid w:val="00076F39"/>
    <w:rsid w:val="0007751B"/>
    <w:rsid w:val="0007790E"/>
    <w:rsid w:val="00082A6E"/>
    <w:rsid w:val="00082BC4"/>
    <w:rsid w:val="000839B5"/>
    <w:rsid w:val="00084745"/>
    <w:rsid w:val="00086511"/>
    <w:rsid w:val="00091E3C"/>
    <w:rsid w:val="000933FF"/>
    <w:rsid w:val="00094863"/>
    <w:rsid w:val="000952F9"/>
    <w:rsid w:val="00096280"/>
    <w:rsid w:val="000962F6"/>
    <w:rsid w:val="0009781B"/>
    <w:rsid w:val="000A0F30"/>
    <w:rsid w:val="000A12A6"/>
    <w:rsid w:val="000A490C"/>
    <w:rsid w:val="000A4CA6"/>
    <w:rsid w:val="000B5992"/>
    <w:rsid w:val="000B5FEA"/>
    <w:rsid w:val="000B6F79"/>
    <w:rsid w:val="000B7765"/>
    <w:rsid w:val="000B79A5"/>
    <w:rsid w:val="000C3699"/>
    <w:rsid w:val="000C38C6"/>
    <w:rsid w:val="000C4E29"/>
    <w:rsid w:val="000C5E17"/>
    <w:rsid w:val="000C65E8"/>
    <w:rsid w:val="000C6C13"/>
    <w:rsid w:val="000D0661"/>
    <w:rsid w:val="000D1E12"/>
    <w:rsid w:val="000D2137"/>
    <w:rsid w:val="000D2586"/>
    <w:rsid w:val="000D276C"/>
    <w:rsid w:val="000D2A01"/>
    <w:rsid w:val="000D2E65"/>
    <w:rsid w:val="000D33F2"/>
    <w:rsid w:val="000D3CF0"/>
    <w:rsid w:val="000E0D8E"/>
    <w:rsid w:val="000E1784"/>
    <w:rsid w:val="000E17A5"/>
    <w:rsid w:val="000E1B22"/>
    <w:rsid w:val="000E24C4"/>
    <w:rsid w:val="000E31D3"/>
    <w:rsid w:val="000E47BB"/>
    <w:rsid w:val="000E6095"/>
    <w:rsid w:val="000E62B6"/>
    <w:rsid w:val="000F13E9"/>
    <w:rsid w:val="000F32AA"/>
    <w:rsid w:val="000F50A8"/>
    <w:rsid w:val="000F54B6"/>
    <w:rsid w:val="000F566A"/>
    <w:rsid w:val="000F5E7E"/>
    <w:rsid w:val="000F5F33"/>
    <w:rsid w:val="000F742E"/>
    <w:rsid w:val="00100034"/>
    <w:rsid w:val="00100EE8"/>
    <w:rsid w:val="0010279B"/>
    <w:rsid w:val="00102E94"/>
    <w:rsid w:val="00104F44"/>
    <w:rsid w:val="00105CFB"/>
    <w:rsid w:val="00105DF4"/>
    <w:rsid w:val="0011011B"/>
    <w:rsid w:val="0011025B"/>
    <w:rsid w:val="00110950"/>
    <w:rsid w:val="00114B56"/>
    <w:rsid w:val="00116058"/>
    <w:rsid w:val="00117D0D"/>
    <w:rsid w:val="001217C8"/>
    <w:rsid w:val="00121C42"/>
    <w:rsid w:val="00122D80"/>
    <w:rsid w:val="00124B3E"/>
    <w:rsid w:val="00126C11"/>
    <w:rsid w:val="00130CED"/>
    <w:rsid w:val="00131935"/>
    <w:rsid w:val="00131E43"/>
    <w:rsid w:val="001337D0"/>
    <w:rsid w:val="0013444E"/>
    <w:rsid w:val="001360CB"/>
    <w:rsid w:val="0013779E"/>
    <w:rsid w:val="001404BC"/>
    <w:rsid w:val="00141043"/>
    <w:rsid w:val="0014185E"/>
    <w:rsid w:val="00141E18"/>
    <w:rsid w:val="00144658"/>
    <w:rsid w:val="001451CF"/>
    <w:rsid w:val="0014741C"/>
    <w:rsid w:val="00147CAF"/>
    <w:rsid w:val="00155BE4"/>
    <w:rsid w:val="00155F6F"/>
    <w:rsid w:val="00157B3F"/>
    <w:rsid w:val="00160860"/>
    <w:rsid w:val="00163E77"/>
    <w:rsid w:val="001653EC"/>
    <w:rsid w:val="00166035"/>
    <w:rsid w:val="001661F3"/>
    <w:rsid w:val="001665DB"/>
    <w:rsid w:val="001668C8"/>
    <w:rsid w:val="00167F31"/>
    <w:rsid w:val="0017172D"/>
    <w:rsid w:val="00172E3D"/>
    <w:rsid w:val="00173200"/>
    <w:rsid w:val="00173A61"/>
    <w:rsid w:val="00174156"/>
    <w:rsid w:val="001758F6"/>
    <w:rsid w:val="001761D6"/>
    <w:rsid w:val="001764C6"/>
    <w:rsid w:val="0017741B"/>
    <w:rsid w:val="0018389E"/>
    <w:rsid w:val="0018562D"/>
    <w:rsid w:val="00185F8B"/>
    <w:rsid w:val="0018703D"/>
    <w:rsid w:val="001903A3"/>
    <w:rsid w:val="00190575"/>
    <w:rsid w:val="00190E95"/>
    <w:rsid w:val="00195306"/>
    <w:rsid w:val="00195740"/>
    <w:rsid w:val="001A07DA"/>
    <w:rsid w:val="001A375F"/>
    <w:rsid w:val="001A65D6"/>
    <w:rsid w:val="001A6A2B"/>
    <w:rsid w:val="001A769A"/>
    <w:rsid w:val="001B0A2B"/>
    <w:rsid w:val="001B17A3"/>
    <w:rsid w:val="001B3D45"/>
    <w:rsid w:val="001B3F5F"/>
    <w:rsid w:val="001B4404"/>
    <w:rsid w:val="001B4584"/>
    <w:rsid w:val="001B57FE"/>
    <w:rsid w:val="001B5D25"/>
    <w:rsid w:val="001B5E80"/>
    <w:rsid w:val="001B61BD"/>
    <w:rsid w:val="001B7125"/>
    <w:rsid w:val="001B7733"/>
    <w:rsid w:val="001C2BE3"/>
    <w:rsid w:val="001C3D91"/>
    <w:rsid w:val="001C3DF6"/>
    <w:rsid w:val="001C45E9"/>
    <w:rsid w:val="001C49EE"/>
    <w:rsid w:val="001C67C6"/>
    <w:rsid w:val="001C7FCD"/>
    <w:rsid w:val="001D12EE"/>
    <w:rsid w:val="001D2239"/>
    <w:rsid w:val="001D3C0C"/>
    <w:rsid w:val="001D4A6E"/>
    <w:rsid w:val="001E0927"/>
    <w:rsid w:val="001E4329"/>
    <w:rsid w:val="001E5A20"/>
    <w:rsid w:val="001E5E48"/>
    <w:rsid w:val="001E66ED"/>
    <w:rsid w:val="001F189D"/>
    <w:rsid w:val="001F37CB"/>
    <w:rsid w:val="001F3B05"/>
    <w:rsid w:val="001F4AE7"/>
    <w:rsid w:val="001F5293"/>
    <w:rsid w:val="001F7F6C"/>
    <w:rsid w:val="00201325"/>
    <w:rsid w:val="00204A4D"/>
    <w:rsid w:val="00207AB8"/>
    <w:rsid w:val="00207FBA"/>
    <w:rsid w:val="00210661"/>
    <w:rsid w:val="00211020"/>
    <w:rsid w:val="00212B1D"/>
    <w:rsid w:val="00212BCE"/>
    <w:rsid w:val="00212E32"/>
    <w:rsid w:val="0021409F"/>
    <w:rsid w:val="002149EA"/>
    <w:rsid w:val="002218A3"/>
    <w:rsid w:val="0022298C"/>
    <w:rsid w:val="00224219"/>
    <w:rsid w:val="00225A41"/>
    <w:rsid w:val="00230B01"/>
    <w:rsid w:val="002342D0"/>
    <w:rsid w:val="0023736C"/>
    <w:rsid w:val="00237DBA"/>
    <w:rsid w:val="00241419"/>
    <w:rsid w:val="002431D4"/>
    <w:rsid w:val="002539BA"/>
    <w:rsid w:val="00254B85"/>
    <w:rsid w:val="00255290"/>
    <w:rsid w:val="00256CBC"/>
    <w:rsid w:val="00257F87"/>
    <w:rsid w:val="002608D2"/>
    <w:rsid w:val="00260CFB"/>
    <w:rsid w:val="00261537"/>
    <w:rsid w:val="002615FA"/>
    <w:rsid w:val="0026380F"/>
    <w:rsid w:val="00263BC3"/>
    <w:rsid w:val="00263DAF"/>
    <w:rsid w:val="00264EB7"/>
    <w:rsid w:val="00265F2E"/>
    <w:rsid w:val="00267D33"/>
    <w:rsid w:val="002702D5"/>
    <w:rsid w:val="00270CAE"/>
    <w:rsid w:val="00271947"/>
    <w:rsid w:val="00272148"/>
    <w:rsid w:val="002766A4"/>
    <w:rsid w:val="00277B6B"/>
    <w:rsid w:val="00280ABA"/>
    <w:rsid w:val="00280CE0"/>
    <w:rsid w:val="002821FF"/>
    <w:rsid w:val="00282681"/>
    <w:rsid w:val="00284E98"/>
    <w:rsid w:val="0028533B"/>
    <w:rsid w:val="002854B6"/>
    <w:rsid w:val="00291426"/>
    <w:rsid w:val="00292AC4"/>
    <w:rsid w:val="0029679D"/>
    <w:rsid w:val="00297823"/>
    <w:rsid w:val="002A0397"/>
    <w:rsid w:val="002A17CF"/>
    <w:rsid w:val="002A2D00"/>
    <w:rsid w:val="002A2E96"/>
    <w:rsid w:val="002A57BC"/>
    <w:rsid w:val="002A6870"/>
    <w:rsid w:val="002A768C"/>
    <w:rsid w:val="002A790E"/>
    <w:rsid w:val="002B07CF"/>
    <w:rsid w:val="002B2644"/>
    <w:rsid w:val="002B27EE"/>
    <w:rsid w:val="002B332B"/>
    <w:rsid w:val="002B4260"/>
    <w:rsid w:val="002B50F4"/>
    <w:rsid w:val="002B55E3"/>
    <w:rsid w:val="002B6123"/>
    <w:rsid w:val="002B71BA"/>
    <w:rsid w:val="002C304D"/>
    <w:rsid w:val="002C7726"/>
    <w:rsid w:val="002D0D38"/>
    <w:rsid w:val="002D1BBC"/>
    <w:rsid w:val="002D380D"/>
    <w:rsid w:val="002D63E6"/>
    <w:rsid w:val="002D769C"/>
    <w:rsid w:val="002E0541"/>
    <w:rsid w:val="002E153E"/>
    <w:rsid w:val="002E18FD"/>
    <w:rsid w:val="002E2E02"/>
    <w:rsid w:val="002E38FE"/>
    <w:rsid w:val="002E5717"/>
    <w:rsid w:val="002E5E58"/>
    <w:rsid w:val="002E60B9"/>
    <w:rsid w:val="002E693E"/>
    <w:rsid w:val="002F00F3"/>
    <w:rsid w:val="002F0741"/>
    <w:rsid w:val="002F1D92"/>
    <w:rsid w:val="002F3468"/>
    <w:rsid w:val="002F4979"/>
    <w:rsid w:val="002F5347"/>
    <w:rsid w:val="002F792E"/>
    <w:rsid w:val="00307C33"/>
    <w:rsid w:val="00310237"/>
    <w:rsid w:val="00311051"/>
    <w:rsid w:val="00311866"/>
    <w:rsid w:val="00311CC0"/>
    <w:rsid w:val="0031242B"/>
    <w:rsid w:val="00315ADA"/>
    <w:rsid w:val="00315BE3"/>
    <w:rsid w:val="00315C11"/>
    <w:rsid w:val="00317274"/>
    <w:rsid w:val="00317AA0"/>
    <w:rsid w:val="003200B5"/>
    <w:rsid w:val="003204A7"/>
    <w:rsid w:val="00320F94"/>
    <w:rsid w:val="00323354"/>
    <w:rsid w:val="00324965"/>
    <w:rsid w:val="0032577D"/>
    <w:rsid w:val="0032798B"/>
    <w:rsid w:val="00330015"/>
    <w:rsid w:val="00332A77"/>
    <w:rsid w:val="003341F2"/>
    <w:rsid w:val="0033618E"/>
    <w:rsid w:val="00337CA1"/>
    <w:rsid w:val="00341CCB"/>
    <w:rsid w:val="003422E1"/>
    <w:rsid w:val="003439BF"/>
    <w:rsid w:val="00345BFD"/>
    <w:rsid w:val="003471FE"/>
    <w:rsid w:val="003474D4"/>
    <w:rsid w:val="00350053"/>
    <w:rsid w:val="00351800"/>
    <w:rsid w:val="003527F5"/>
    <w:rsid w:val="003555DA"/>
    <w:rsid w:val="003633EE"/>
    <w:rsid w:val="00364DF3"/>
    <w:rsid w:val="0036558D"/>
    <w:rsid w:val="00365774"/>
    <w:rsid w:val="003676B2"/>
    <w:rsid w:val="00370C5A"/>
    <w:rsid w:val="003757B2"/>
    <w:rsid w:val="003767A3"/>
    <w:rsid w:val="00381740"/>
    <w:rsid w:val="0038203A"/>
    <w:rsid w:val="0038293B"/>
    <w:rsid w:val="00382B2B"/>
    <w:rsid w:val="00383DB9"/>
    <w:rsid w:val="00383EA1"/>
    <w:rsid w:val="00386509"/>
    <w:rsid w:val="00387832"/>
    <w:rsid w:val="00392AD4"/>
    <w:rsid w:val="00392F3F"/>
    <w:rsid w:val="00396949"/>
    <w:rsid w:val="00397039"/>
    <w:rsid w:val="00397DE3"/>
    <w:rsid w:val="003A26C3"/>
    <w:rsid w:val="003A454A"/>
    <w:rsid w:val="003A53E8"/>
    <w:rsid w:val="003A5AEB"/>
    <w:rsid w:val="003A690E"/>
    <w:rsid w:val="003A7CE5"/>
    <w:rsid w:val="003B09A1"/>
    <w:rsid w:val="003B1837"/>
    <w:rsid w:val="003B34B3"/>
    <w:rsid w:val="003B466E"/>
    <w:rsid w:val="003B71CA"/>
    <w:rsid w:val="003C0A6A"/>
    <w:rsid w:val="003C1905"/>
    <w:rsid w:val="003C1948"/>
    <w:rsid w:val="003C35EB"/>
    <w:rsid w:val="003C3ED0"/>
    <w:rsid w:val="003C4532"/>
    <w:rsid w:val="003C5F60"/>
    <w:rsid w:val="003C614B"/>
    <w:rsid w:val="003C6506"/>
    <w:rsid w:val="003D27E6"/>
    <w:rsid w:val="003D2BAE"/>
    <w:rsid w:val="003D5D1B"/>
    <w:rsid w:val="003E107D"/>
    <w:rsid w:val="003E4458"/>
    <w:rsid w:val="003E5BD0"/>
    <w:rsid w:val="003E6A3B"/>
    <w:rsid w:val="003F03C5"/>
    <w:rsid w:val="003F0FDC"/>
    <w:rsid w:val="003F300B"/>
    <w:rsid w:val="003F5471"/>
    <w:rsid w:val="003F6124"/>
    <w:rsid w:val="00403900"/>
    <w:rsid w:val="00404F04"/>
    <w:rsid w:val="00405D54"/>
    <w:rsid w:val="004069A1"/>
    <w:rsid w:val="00411674"/>
    <w:rsid w:val="00414105"/>
    <w:rsid w:val="00414837"/>
    <w:rsid w:val="00414BA3"/>
    <w:rsid w:val="00414C28"/>
    <w:rsid w:val="0041552D"/>
    <w:rsid w:val="00417D76"/>
    <w:rsid w:val="0042077B"/>
    <w:rsid w:val="00421737"/>
    <w:rsid w:val="00421C1D"/>
    <w:rsid w:val="0042247C"/>
    <w:rsid w:val="004227C1"/>
    <w:rsid w:val="00424587"/>
    <w:rsid w:val="004276C3"/>
    <w:rsid w:val="00431657"/>
    <w:rsid w:val="0043204C"/>
    <w:rsid w:val="004320B5"/>
    <w:rsid w:val="004320D1"/>
    <w:rsid w:val="00433849"/>
    <w:rsid w:val="00434D1A"/>
    <w:rsid w:val="00436CCD"/>
    <w:rsid w:val="00440ADA"/>
    <w:rsid w:val="004426DE"/>
    <w:rsid w:val="0044444E"/>
    <w:rsid w:val="00444A5B"/>
    <w:rsid w:val="00444B80"/>
    <w:rsid w:val="00445AA5"/>
    <w:rsid w:val="00447438"/>
    <w:rsid w:val="00453134"/>
    <w:rsid w:val="00460918"/>
    <w:rsid w:val="0046166E"/>
    <w:rsid w:val="00462F85"/>
    <w:rsid w:val="00463705"/>
    <w:rsid w:val="00466A37"/>
    <w:rsid w:val="004679CB"/>
    <w:rsid w:val="00467F3F"/>
    <w:rsid w:val="00472F30"/>
    <w:rsid w:val="0047366F"/>
    <w:rsid w:val="00474E2A"/>
    <w:rsid w:val="00474E90"/>
    <w:rsid w:val="004767EA"/>
    <w:rsid w:val="00484D80"/>
    <w:rsid w:val="00486394"/>
    <w:rsid w:val="004866AC"/>
    <w:rsid w:val="00487517"/>
    <w:rsid w:val="004877B7"/>
    <w:rsid w:val="00487F1C"/>
    <w:rsid w:val="004924E2"/>
    <w:rsid w:val="00492E33"/>
    <w:rsid w:val="00496079"/>
    <w:rsid w:val="0049747C"/>
    <w:rsid w:val="004A3F9F"/>
    <w:rsid w:val="004A64C2"/>
    <w:rsid w:val="004A75CB"/>
    <w:rsid w:val="004B1057"/>
    <w:rsid w:val="004B150D"/>
    <w:rsid w:val="004B3EC3"/>
    <w:rsid w:val="004B65BE"/>
    <w:rsid w:val="004B6758"/>
    <w:rsid w:val="004B676D"/>
    <w:rsid w:val="004B72B1"/>
    <w:rsid w:val="004B75E6"/>
    <w:rsid w:val="004C0D26"/>
    <w:rsid w:val="004C0EAB"/>
    <w:rsid w:val="004C1017"/>
    <w:rsid w:val="004C2729"/>
    <w:rsid w:val="004C2E44"/>
    <w:rsid w:val="004C338A"/>
    <w:rsid w:val="004C377E"/>
    <w:rsid w:val="004C422B"/>
    <w:rsid w:val="004C6FA5"/>
    <w:rsid w:val="004C77D4"/>
    <w:rsid w:val="004D05A8"/>
    <w:rsid w:val="004D28CC"/>
    <w:rsid w:val="004D678C"/>
    <w:rsid w:val="004D7457"/>
    <w:rsid w:val="004D77A7"/>
    <w:rsid w:val="004D794A"/>
    <w:rsid w:val="004E0268"/>
    <w:rsid w:val="004E0572"/>
    <w:rsid w:val="004E4EAA"/>
    <w:rsid w:val="004E5B37"/>
    <w:rsid w:val="004E63E5"/>
    <w:rsid w:val="004E7E25"/>
    <w:rsid w:val="004F2F5D"/>
    <w:rsid w:val="004F6A0F"/>
    <w:rsid w:val="004F7E1C"/>
    <w:rsid w:val="00502D68"/>
    <w:rsid w:val="005032F8"/>
    <w:rsid w:val="005041AD"/>
    <w:rsid w:val="00504F5A"/>
    <w:rsid w:val="00504FC3"/>
    <w:rsid w:val="00505273"/>
    <w:rsid w:val="00505C83"/>
    <w:rsid w:val="00505D84"/>
    <w:rsid w:val="005063C8"/>
    <w:rsid w:val="005069AA"/>
    <w:rsid w:val="0050718B"/>
    <w:rsid w:val="005121DA"/>
    <w:rsid w:val="00514B2D"/>
    <w:rsid w:val="00520417"/>
    <w:rsid w:val="00521092"/>
    <w:rsid w:val="00521ECB"/>
    <w:rsid w:val="00523A8C"/>
    <w:rsid w:val="00525140"/>
    <w:rsid w:val="00525619"/>
    <w:rsid w:val="005261A5"/>
    <w:rsid w:val="0052625B"/>
    <w:rsid w:val="005270AC"/>
    <w:rsid w:val="00530F23"/>
    <w:rsid w:val="005329DE"/>
    <w:rsid w:val="00534D8B"/>
    <w:rsid w:val="00534F47"/>
    <w:rsid w:val="00535DBC"/>
    <w:rsid w:val="005368BD"/>
    <w:rsid w:val="005416E1"/>
    <w:rsid w:val="00542B8D"/>
    <w:rsid w:val="00542C07"/>
    <w:rsid w:val="00550568"/>
    <w:rsid w:val="0055083A"/>
    <w:rsid w:val="00551BBC"/>
    <w:rsid w:val="0055330C"/>
    <w:rsid w:val="00553B39"/>
    <w:rsid w:val="005544C5"/>
    <w:rsid w:val="00554E69"/>
    <w:rsid w:val="00557131"/>
    <w:rsid w:val="005610EA"/>
    <w:rsid w:val="00561653"/>
    <w:rsid w:val="00563DB5"/>
    <w:rsid w:val="00564092"/>
    <w:rsid w:val="005667D8"/>
    <w:rsid w:val="005669CD"/>
    <w:rsid w:val="00573B9F"/>
    <w:rsid w:val="005742DE"/>
    <w:rsid w:val="00575C52"/>
    <w:rsid w:val="00576334"/>
    <w:rsid w:val="00577541"/>
    <w:rsid w:val="00577FE4"/>
    <w:rsid w:val="00580BCE"/>
    <w:rsid w:val="00580EB4"/>
    <w:rsid w:val="0058114E"/>
    <w:rsid w:val="00581349"/>
    <w:rsid w:val="00582388"/>
    <w:rsid w:val="005825EB"/>
    <w:rsid w:val="005831E4"/>
    <w:rsid w:val="00583514"/>
    <w:rsid w:val="00584B26"/>
    <w:rsid w:val="00586F45"/>
    <w:rsid w:val="00587BB4"/>
    <w:rsid w:val="00592EA0"/>
    <w:rsid w:val="00594DFC"/>
    <w:rsid w:val="00595572"/>
    <w:rsid w:val="00597D95"/>
    <w:rsid w:val="005A07B0"/>
    <w:rsid w:val="005A0E4F"/>
    <w:rsid w:val="005A16B3"/>
    <w:rsid w:val="005A59E8"/>
    <w:rsid w:val="005B16D9"/>
    <w:rsid w:val="005B2DBC"/>
    <w:rsid w:val="005B2EA1"/>
    <w:rsid w:val="005B325F"/>
    <w:rsid w:val="005B4C23"/>
    <w:rsid w:val="005B5B67"/>
    <w:rsid w:val="005B6806"/>
    <w:rsid w:val="005B69E4"/>
    <w:rsid w:val="005B6F69"/>
    <w:rsid w:val="005C0C2A"/>
    <w:rsid w:val="005C6527"/>
    <w:rsid w:val="005C75CB"/>
    <w:rsid w:val="005C7B50"/>
    <w:rsid w:val="005D09F4"/>
    <w:rsid w:val="005D2003"/>
    <w:rsid w:val="005D5B00"/>
    <w:rsid w:val="005D6891"/>
    <w:rsid w:val="005E1318"/>
    <w:rsid w:val="005E168B"/>
    <w:rsid w:val="005E1C36"/>
    <w:rsid w:val="005E2178"/>
    <w:rsid w:val="005E3044"/>
    <w:rsid w:val="005E4EE2"/>
    <w:rsid w:val="005F08D9"/>
    <w:rsid w:val="005F15E2"/>
    <w:rsid w:val="005F1A1B"/>
    <w:rsid w:val="005F395B"/>
    <w:rsid w:val="005F5589"/>
    <w:rsid w:val="005F59EA"/>
    <w:rsid w:val="005F66D6"/>
    <w:rsid w:val="005F6C2A"/>
    <w:rsid w:val="006021CB"/>
    <w:rsid w:val="0060230E"/>
    <w:rsid w:val="006032F3"/>
    <w:rsid w:val="00604BF5"/>
    <w:rsid w:val="00605ED2"/>
    <w:rsid w:val="00610720"/>
    <w:rsid w:val="0061205E"/>
    <w:rsid w:val="00615F8D"/>
    <w:rsid w:val="00616E67"/>
    <w:rsid w:val="00622A7C"/>
    <w:rsid w:val="006235B4"/>
    <w:rsid w:val="006237F1"/>
    <w:rsid w:val="00623B81"/>
    <w:rsid w:val="006242E0"/>
    <w:rsid w:val="00626E85"/>
    <w:rsid w:val="00626FCB"/>
    <w:rsid w:val="00631C25"/>
    <w:rsid w:val="00633E0F"/>
    <w:rsid w:val="00634F7F"/>
    <w:rsid w:val="00640251"/>
    <w:rsid w:val="0064172B"/>
    <w:rsid w:val="006435B1"/>
    <w:rsid w:val="00645DEB"/>
    <w:rsid w:val="00650388"/>
    <w:rsid w:val="00652FBF"/>
    <w:rsid w:val="00653221"/>
    <w:rsid w:val="00653A86"/>
    <w:rsid w:val="00655FBF"/>
    <w:rsid w:val="00660533"/>
    <w:rsid w:val="00660E77"/>
    <w:rsid w:val="0066127E"/>
    <w:rsid w:val="006617C0"/>
    <w:rsid w:val="00662643"/>
    <w:rsid w:val="00665E83"/>
    <w:rsid w:val="0066662E"/>
    <w:rsid w:val="006676A7"/>
    <w:rsid w:val="00670CB0"/>
    <w:rsid w:val="00670FEB"/>
    <w:rsid w:val="006713E4"/>
    <w:rsid w:val="00672AFD"/>
    <w:rsid w:val="00672F6E"/>
    <w:rsid w:val="00673300"/>
    <w:rsid w:val="00673BEC"/>
    <w:rsid w:val="00674569"/>
    <w:rsid w:val="006749FB"/>
    <w:rsid w:val="00684BE7"/>
    <w:rsid w:val="0068670E"/>
    <w:rsid w:val="006877E8"/>
    <w:rsid w:val="00687CE8"/>
    <w:rsid w:val="00690428"/>
    <w:rsid w:val="0069232E"/>
    <w:rsid w:val="006934F8"/>
    <w:rsid w:val="0069473A"/>
    <w:rsid w:val="00694AA4"/>
    <w:rsid w:val="00694AF8"/>
    <w:rsid w:val="00696103"/>
    <w:rsid w:val="006A054F"/>
    <w:rsid w:val="006A0DD8"/>
    <w:rsid w:val="006A11DF"/>
    <w:rsid w:val="006A14BE"/>
    <w:rsid w:val="006A2AFF"/>
    <w:rsid w:val="006A2BC3"/>
    <w:rsid w:val="006A2F51"/>
    <w:rsid w:val="006A3136"/>
    <w:rsid w:val="006A6DD6"/>
    <w:rsid w:val="006A7102"/>
    <w:rsid w:val="006A763B"/>
    <w:rsid w:val="006B0341"/>
    <w:rsid w:val="006B06BA"/>
    <w:rsid w:val="006B06CD"/>
    <w:rsid w:val="006B0E04"/>
    <w:rsid w:val="006B23F8"/>
    <w:rsid w:val="006B4BCB"/>
    <w:rsid w:val="006B7E54"/>
    <w:rsid w:val="006C18CA"/>
    <w:rsid w:val="006C18E7"/>
    <w:rsid w:val="006C2BE0"/>
    <w:rsid w:val="006C300A"/>
    <w:rsid w:val="006C3A29"/>
    <w:rsid w:val="006C457B"/>
    <w:rsid w:val="006D23FE"/>
    <w:rsid w:val="006D38BA"/>
    <w:rsid w:val="006D64CE"/>
    <w:rsid w:val="006D64E3"/>
    <w:rsid w:val="006D6A19"/>
    <w:rsid w:val="006D6E6F"/>
    <w:rsid w:val="006E442D"/>
    <w:rsid w:val="006E4E2D"/>
    <w:rsid w:val="006E57DC"/>
    <w:rsid w:val="006E58FE"/>
    <w:rsid w:val="006E7E9C"/>
    <w:rsid w:val="006F02D7"/>
    <w:rsid w:val="006F3CB6"/>
    <w:rsid w:val="006F5928"/>
    <w:rsid w:val="006F694C"/>
    <w:rsid w:val="006F6B82"/>
    <w:rsid w:val="007001ED"/>
    <w:rsid w:val="00700C90"/>
    <w:rsid w:val="00701A46"/>
    <w:rsid w:val="00701CBC"/>
    <w:rsid w:val="00701F71"/>
    <w:rsid w:val="00702734"/>
    <w:rsid w:val="00703C35"/>
    <w:rsid w:val="00704095"/>
    <w:rsid w:val="007049B6"/>
    <w:rsid w:val="00704FB1"/>
    <w:rsid w:val="00705A70"/>
    <w:rsid w:val="0070626D"/>
    <w:rsid w:val="007063EE"/>
    <w:rsid w:val="00707EE7"/>
    <w:rsid w:val="007128D1"/>
    <w:rsid w:val="00714160"/>
    <w:rsid w:val="00715398"/>
    <w:rsid w:val="00715AF4"/>
    <w:rsid w:val="00716D8E"/>
    <w:rsid w:val="00720041"/>
    <w:rsid w:val="0072347F"/>
    <w:rsid w:val="007240DF"/>
    <w:rsid w:val="00726923"/>
    <w:rsid w:val="00726B50"/>
    <w:rsid w:val="0072713A"/>
    <w:rsid w:val="00730730"/>
    <w:rsid w:val="0073195F"/>
    <w:rsid w:val="00733A88"/>
    <w:rsid w:val="00733E8C"/>
    <w:rsid w:val="007349D1"/>
    <w:rsid w:val="00736FE2"/>
    <w:rsid w:val="00740CA8"/>
    <w:rsid w:val="0074109F"/>
    <w:rsid w:val="007425FF"/>
    <w:rsid w:val="007426F7"/>
    <w:rsid w:val="007433AB"/>
    <w:rsid w:val="00743A39"/>
    <w:rsid w:val="00744897"/>
    <w:rsid w:val="00744951"/>
    <w:rsid w:val="00745E7D"/>
    <w:rsid w:val="00750077"/>
    <w:rsid w:val="007505D8"/>
    <w:rsid w:val="007506AD"/>
    <w:rsid w:val="00751A73"/>
    <w:rsid w:val="00751BFD"/>
    <w:rsid w:val="00754401"/>
    <w:rsid w:val="00756BEE"/>
    <w:rsid w:val="00760691"/>
    <w:rsid w:val="00760C2D"/>
    <w:rsid w:val="00761105"/>
    <w:rsid w:val="00762BBA"/>
    <w:rsid w:val="007662A1"/>
    <w:rsid w:val="00766454"/>
    <w:rsid w:val="007668AB"/>
    <w:rsid w:val="007669A9"/>
    <w:rsid w:val="0076731C"/>
    <w:rsid w:val="00770202"/>
    <w:rsid w:val="007702F0"/>
    <w:rsid w:val="0077244B"/>
    <w:rsid w:val="0077272B"/>
    <w:rsid w:val="00773332"/>
    <w:rsid w:val="00776CF0"/>
    <w:rsid w:val="00777142"/>
    <w:rsid w:val="00777905"/>
    <w:rsid w:val="00780B35"/>
    <w:rsid w:val="00783356"/>
    <w:rsid w:val="0078493D"/>
    <w:rsid w:val="00786688"/>
    <w:rsid w:val="00787979"/>
    <w:rsid w:val="00790397"/>
    <w:rsid w:val="00791C4C"/>
    <w:rsid w:val="00791D14"/>
    <w:rsid w:val="00794957"/>
    <w:rsid w:val="00794B0F"/>
    <w:rsid w:val="0079591B"/>
    <w:rsid w:val="007962A7"/>
    <w:rsid w:val="007A507B"/>
    <w:rsid w:val="007A50A8"/>
    <w:rsid w:val="007A5822"/>
    <w:rsid w:val="007A5B29"/>
    <w:rsid w:val="007A5D0F"/>
    <w:rsid w:val="007A64EE"/>
    <w:rsid w:val="007A6CB3"/>
    <w:rsid w:val="007A777E"/>
    <w:rsid w:val="007B06DD"/>
    <w:rsid w:val="007B1082"/>
    <w:rsid w:val="007B1408"/>
    <w:rsid w:val="007B6BE9"/>
    <w:rsid w:val="007B701D"/>
    <w:rsid w:val="007B7096"/>
    <w:rsid w:val="007B7BB0"/>
    <w:rsid w:val="007C04A6"/>
    <w:rsid w:val="007C074A"/>
    <w:rsid w:val="007C338A"/>
    <w:rsid w:val="007C5397"/>
    <w:rsid w:val="007C56C5"/>
    <w:rsid w:val="007C66F2"/>
    <w:rsid w:val="007C7F25"/>
    <w:rsid w:val="007C7F72"/>
    <w:rsid w:val="007D1E4E"/>
    <w:rsid w:val="007D27DA"/>
    <w:rsid w:val="007D2B99"/>
    <w:rsid w:val="007D2D9F"/>
    <w:rsid w:val="007D3864"/>
    <w:rsid w:val="007D47A5"/>
    <w:rsid w:val="007D5828"/>
    <w:rsid w:val="007E203C"/>
    <w:rsid w:val="007E253E"/>
    <w:rsid w:val="007E2CEF"/>
    <w:rsid w:val="007E4FBF"/>
    <w:rsid w:val="007E5E5C"/>
    <w:rsid w:val="007E79CC"/>
    <w:rsid w:val="007F0EDE"/>
    <w:rsid w:val="007F132C"/>
    <w:rsid w:val="007F525F"/>
    <w:rsid w:val="007F618A"/>
    <w:rsid w:val="007F63B7"/>
    <w:rsid w:val="0080120B"/>
    <w:rsid w:val="00801821"/>
    <w:rsid w:val="00802E06"/>
    <w:rsid w:val="008055AB"/>
    <w:rsid w:val="00806F8E"/>
    <w:rsid w:val="00807E96"/>
    <w:rsid w:val="00811FB8"/>
    <w:rsid w:val="00813737"/>
    <w:rsid w:val="008157CA"/>
    <w:rsid w:val="008157D9"/>
    <w:rsid w:val="00816691"/>
    <w:rsid w:val="00816FC0"/>
    <w:rsid w:val="008176BC"/>
    <w:rsid w:val="008220BD"/>
    <w:rsid w:val="00825C7C"/>
    <w:rsid w:val="008273D1"/>
    <w:rsid w:val="00830098"/>
    <w:rsid w:val="00830491"/>
    <w:rsid w:val="0083072F"/>
    <w:rsid w:val="00831C24"/>
    <w:rsid w:val="00835169"/>
    <w:rsid w:val="00835242"/>
    <w:rsid w:val="00835547"/>
    <w:rsid w:val="008357F3"/>
    <w:rsid w:val="00835A95"/>
    <w:rsid w:val="008372C7"/>
    <w:rsid w:val="008376C8"/>
    <w:rsid w:val="008408A3"/>
    <w:rsid w:val="00840EBA"/>
    <w:rsid w:val="008420E2"/>
    <w:rsid w:val="00842AFB"/>
    <w:rsid w:val="00842BD3"/>
    <w:rsid w:val="00844B35"/>
    <w:rsid w:val="00846041"/>
    <w:rsid w:val="00850A36"/>
    <w:rsid w:val="00855624"/>
    <w:rsid w:val="008557EF"/>
    <w:rsid w:val="00856007"/>
    <w:rsid w:val="008561C6"/>
    <w:rsid w:val="00856296"/>
    <w:rsid w:val="0085644D"/>
    <w:rsid w:val="00856678"/>
    <w:rsid w:val="00856725"/>
    <w:rsid w:val="00856AFA"/>
    <w:rsid w:val="008613FB"/>
    <w:rsid w:val="008616C6"/>
    <w:rsid w:val="0086174F"/>
    <w:rsid w:val="008671E8"/>
    <w:rsid w:val="008673FB"/>
    <w:rsid w:val="00870140"/>
    <w:rsid w:val="00870741"/>
    <w:rsid w:val="00870CDE"/>
    <w:rsid w:val="00870E70"/>
    <w:rsid w:val="00871195"/>
    <w:rsid w:val="008747EE"/>
    <w:rsid w:val="00875C4A"/>
    <w:rsid w:val="00876214"/>
    <w:rsid w:val="008807C4"/>
    <w:rsid w:val="008819B6"/>
    <w:rsid w:val="00882620"/>
    <w:rsid w:val="00883C81"/>
    <w:rsid w:val="00883D58"/>
    <w:rsid w:val="008862A9"/>
    <w:rsid w:val="00886B2F"/>
    <w:rsid w:val="00891A38"/>
    <w:rsid w:val="00894F86"/>
    <w:rsid w:val="0089682F"/>
    <w:rsid w:val="00897541"/>
    <w:rsid w:val="008A1405"/>
    <w:rsid w:val="008A1674"/>
    <w:rsid w:val="008A391B"/>
    <w:rsid w:val="008A3F75"/>
    <w:rsid w:val="008A4E47"/>
    <w:rsid w:val="008B02F8"/>
    <w:rsid w:val="008B1F3C"/>
    <w:rsid w:val="008B24F6"/>
    <w:rsid w:val="008B42C3"/>
    <w:rsid w:val="008B776C"/>
    <w:rsid w:val="008C4017"/>
    <w:rsid w:val="008C4E38"/>
    <w:rsid w:val="008C538D"/>
    <w:rsid w:val="008C6A07"/>
    <w:rsid w:val="008D01A3"/>
    <w:rsid w:val="008D0DBA"/>
    <w:rsid w:val="008D133D"/>
    <w:rsid w:val="008D582A"/>
    <w:rsid w:val="008D6CE9"/>
    <w:rsid w:val="008D72D2"/>
    <w:rsid w:val="008E0BC4"/>
    <w:rsid w:val="008E1A68"/>
    <w:rsid w:val="008E6F6C"/>
    <w:rsid w:val="008E710C"/>
    <w:rsid w:val="008F1EE4"/>
    <w:rsid w:val="008F3B12"/>
    <w:rsid w:val="008F46D2"/>
    <w:rsid w:val="008F4EB9"/>
    <w:rsid w:val="008F59D5"/>
    <w:rsid w:val="008F62B3"/>
    <w:rsid w:val="009017E4"/>
    <w:rsid w:val="00903601"/>
    <w:rsid w:val="00905CB9"/>
    <w:rsid w:val="0091103A"/>
    <w:rsid w:val="00912AC4"/>
    <w:rsid w:val="0091437D"/>
    <w:rsid w:val="0091737F"/>
    <w:rsid w:val="00917BA2"/>
    <w:rsid w:val="009211AC"/>
    <w:rsid w:val="0092144C"/>
    <w:rsid w:val="009219A8"/>
    <w:rsid w:val="00926234"/>
    <w:rsid w:val="00926530"/>
    <w:rsid w:val="00926CB9"/>
    <w:rsid w:val="0092769B"/>
    <w:rsid w:val="00932EF2"/>
    <w:rsid w:val="00934D57"/>
    <w:rsid w:val="00935426"/>
    <w:rsid w:val="00935817"/>
    <w:rsid w:val="0094708A"/>
    <w:rsid w:val="00953AB8"/>
    <w:rsid w:val="00954236"/>
    <w:rsid w:val="00954A06"/>
    <w:rsid w:val="009551CA"/>
    <w:rsid w:val="0095678C"/>
    <w:rsid w:val="00956E3E"/>
    <w:rsid w:val="009570D3"/>
    <w:rsid w:val="00957FEC"/>
    <w:rsid w:val="00960D4C"/>
    <w:rsid w:val="0096449E"/>
    <w:rsid w:val="00964607"/>
    <w:rsid w:val="00964692"/>
    <w:rsid w:val="0096546F"/>
    <w:rsid w:val="009709D0"/>
    <w:rsid w:val="0097147C"/>
    <w:rsid w:val="009718D4"/>
    <w:rsid w:val="00972BE3"/>
    <w:rsid w:val="009743D4"/>
    <w:rsid w:val="00975375"/>
    <w:rsid w:val="009766A2"/>
    <w:rsid w:val="00977887"/>
    <w:rsid w:val="00977A2A"/>
    <w:rsid w:val="00977C6F"/>
    <w:rsid w:val="00977E93"/>
    <w:rsid w:val="00983FAA"/>
    <w:rsid w:val="0098429F"/>
    <w:rsid w:val="00991184"/>
    <w:rsid w:val="00994B40"/>
    <w:rsid w:val="00994BB0"/>
    <w:rsid w:val="0099557B"/>
    <w:rsid w:val="00996E6C"/>
    <w:rsid w:val="00997121"/>
    <w:rsid w:val="00997C18"/>
    <w:rsid w:val="009A054C"/>
    <w:rsid w:val="009A2909"/>
    <w:rsid w:val="009A4B05"/>
    <w:rsid w:val="009A5334"/>
    <w:rsid w:val="009B0083"/>
    <w:rsid w:val="009B0848"/>
    <w:rsid w:val="009B14EB"/>
    <w:rsid w:val="009B2075"/>
    <w:rsid w:val="009B3F61"/>
    <w:rsid w:val="009B4569"/>
    <w:rsid w:val="009B5BBE"/>
    <w:rsid w:val="009C0418"/>
    <w:rsid w:val="009C151B"/>
    <w:rsid w:val="009C209A"/>
    <w:rsid w:val="009C27C6"/>
    <w:rsid w:val="009C30E8"/>
    <w:rsid w:val="009C553C"/>
    <w:rsid w:val="009C5E4A"/>
    <w:rsid w:val="009C69D0"/>
    <w:rsid w:val="009D0FFA"/>
    <w:rsid w:val="009D233A"/>
    <w:rsid w:val="009D38DE"/>
    <w:rsid w:val="009D5DD0"/>
    <w:rsid w:val="009D61DE"/>
    <w:rsid w:val="009D6FAF"/>
    <w:rsid w:val="009E1481"/>
    <w:rsid w:val="009E2422"/>
    <w:rsid w:val="009E2C80"/>
    <w:rsid w:val="009E36C5"/>
    <w:rsid w:val="009E3A3B"/>
    <w:rsid w:val="009E488E"/>
    <w:rsid w:val="009E519F"/>
    <w:rsid w:val="009E54A3"/>
    <w:rsid w:val="009E6D5A"/>
    <w:rsid w:val="009F0626"/>
    <w:rsid w:val="009F40AA"/>
    <w:rsid w:val="009F5280"/>
    <w:rsid w:val="009F5332"/>
    <w:rsid w:val="009F54CF"/>
    <w:rsid w:val="009F69D6"/>
    <w:rsid w:val="009F740B"/>
    <w:rsid w:val="00A004A6"/>
    <w:rsid w:val="00A004E0"/>
    <w:rsid w:val="00A04ADA"/>
    <w:rsid w:val="00A06177"/>
    <w:rsid w:val="00A06E11"/>
    <w:rsid w:val="00A07302"/>
    <w:rsid w:val="00A10878"/>
    <w:rsid w:val="00A10962"/>
    <w:rsid w:val="00A10A8F"/>
    <w:rsid w:val="00A125F4"/>
    <w:rsid w:val="00A1346B"/>
    <w:rsid w:val="00A256E5"/>
    <w:rsid w:val="00A265AB"/>
    <w:rsid w:val="00A266A0"/>
    <w:rsid w:val="00A35241"/>
    <w:rsid w:val="00A3535A"/>
    <w:rsid w:val="00A36222"/>
    <w:rsid w:val="00A36395"/>
    <w:rsid w:val="00A3652B"/>
    <w:rsid w:val="00A375D7"/>
    <w:rsid w:val="00A37D52"/>
    <w:rsid w:val="00A41F58"/>
    <w:rsid w:val="00A427B5"/>
    <w:rsid w:val="00A42FBC"/>
    <w:rsid w:val="00A4436C"/>
    <w:rsid w:val="00A44EFC"/>
    <w:rsid w:val="00A45C09"/>
    <w:rsid w:val="00A46C65"/>
    <w:rsid w:val="00A47C13"/>
    <w:rsid w:val="00A50F19"/>
    <w:rsid w:val="00A51845"/>
    <w:rsid w:val="00A51975"/>
    <w:rsid w:val="00A52051"/>
    <w:rsid w:val="00A52B7A"/>
    <w:rsid w:val="00A565E7"/>
    <w:rsid w:val="00A57780"/>
    <w:rsid w:val="00A578A7"/>
    <w:rsid w:val="00A6013A"/>
    <w:rsid w:val="00A60429"/>
    <w:rsid w:val="00A610B9"/>
    <w:rsid w:val="00A62837"/>
    <w:rsid w:val="00A62BAA"/>
    <w:rsid w:val="00A63443"/>
    <w:rsid w:val="00A64B68"/>
    <w:rsid w:val="00A679FA"/>
    <w:rsid w:val="00A67C59"/>
    <w:rsid w:val="00A71448"/>
    <w:rsid w:val="00A75EA4"/>
    <w:rsid w:val="00A80A49"/>
    <w:rsid w:val="00A85E0E"/>
    <w:rsid w:val="00A908E1"/>
    <w:rsid w:val="00A910D2"/>
    <w:rsid w:val="00A9168C"/>
    <w:rsid w:val="00A9296C"/>
    <w:rsid w:val="00A92A4C"/>
    <w:rsid w:val="00A9540A"/>
    <w:rsid w:val="00A9573E"/>
    <w:rsid w:val="00A96B17"/>
    <w:rsid w:val="00A973F9"/>
    <w:rsid w:val="00A97F48"/>
    <w:rsid w:val="00AA0246"/>
    <w:rsid w:val="00AA056D"/>
    <w:rsid w:val="00AA0BFB"/>
    <w:rsid w:val="00AA0DCE"/>
    <w:rsid w:val="00AA1872"/>
    <w:rsid w:val="00AA303D"/>
    <w:rsid w:val="00AA32F8"/>
    <w:rsid w:val="00AA4CB7"/>
    <w:rsid w:val="00AA57F6"/>
    <w:rsid w:val="00AA74B4"/>
    <w:rsid w:val="00AA7A11"/>
    <w:rsid w:val="00AA7C79"/>
    <w:rsid w:val="00AB1145"/>
    <w:rsid w:val="00AB1BBB"/>
    <w:rsid w:val="00AB320B"/>
    <w:rsid w:val="00AB3C01"/>
    <w:rsid w:val="00AB4663"/>
    <w:rsid w:val="00AB5A6B"/>
    <w:rsid w:val="00AB7065"/>
    <w:rsid w:val="00AC058A"/>
    <w:rsid w:val="00AC0DE0"/>
    <w:rsid w:val="00AC17DF"/>
    <w:rsid w:val="00AC3D67"/>
    <w:rsid w:val="00AC4D9B"/>
    <w:rsid w:val="00AD02B9"/>
    <w:rsid w:val="00AD22CB"/>
    <w:rsid w:val="00AD7746"/>
    <w:rsid w:val="00AE072D"/>
    <w:rsid w:val="00AE2A32"/>
    <w:rsid w:val="00AF0204"/>
    <w:rsid w:val="00AF0DBB"/>
    <w:rsid w:val="00AF1280"/>
    <w:rsid w:val="00AF1E47"/>
    <w:rsid w:val="00AF4054"/>
    <w:rsid w:val="00AF4EA9"/>
    <w:rsid w:val="00AF4F35"/>
    <w:rsid w:val="00AF71D4"/>
    <w:rsid w:val="00AF78B3"/>
    <w:rsid w:val="00AF7CB8"/>
    <w:rsid w:val="00B00AB4"/>
    <w:rsid w:val="00B03B5E"/>
    <w:rsid w:val="00B04BF0"/>
    <w:rsid w:val="00B04E71"/>
    <w:rsid w:val="00B0723A"/>
    <w:rsid w:val="00B073BB"/>
    <w:rsid w:val="00B10D96"/>
    <w:rsid w:val="00B10F55"/>
    <w:rsid w:val="00B12F12"/>
    <w:rsid w:val="00B14E1B"/>
    <w:rsid w:val="00B15481"/>
    <w:rsid w:val="00B154A5"/>
    <w:rsid w:val="00B171E0"/>
    <w:rsid w:val="00B17F99"/>
    <w:rsid w:val="00B228A6"/>
    <w:rsid w:val="00B23C34"/>
    <w:rsid w:val="00B24697"/>
    <w:rsid w:val="00B27B39"/>
    <w:rsid w:val="00B32E4A"/>
    <w:rsid w:val="00B3785F"/>
    <w:rsid w:val="00B40248"/>
    <w:rsid w:val="00B40D70"/>
    <w:rsid w:val="00B43169"/>
    <w:rsid w:val="00B43227"/>
    <w:rsid w:val="00B43F9B"/>
    <w:rsid w:val="00B4421D"/>
    <w:rsid w:val="00B536A6"/>
    <w:rsid w:val="00B56C01"/>
    <w:rsid w:val="00B6044C"/>
    <w:rsid w:val="00B61211"/>
    <w:rsid w:val="00B61AEA"/>
    <w:rsid w:val="00B62385"/>
    <w:rsid w:val="00B64323"/>
    <w:rsid w:val="00B65580"/>
    <w:rsid w:val="00B65FEE"/>
    <w:rsid w:val="00B70437"/>
    <w:rsid w:val="00B71D99"/>
    <w:rsid w:val="00B732E4"/>
    <w:rsid w:val="00B73B9E"/>
    <w:rsid w:val="00B7443B"/>
    <w:rsid w:val="00B75CCF"/>
    <w:rsid w:val="00B77F32"/>
    <w:rsid w:val="00B80179"/>
    <w:rsid w:val="00B80D0C"/>
    <w:rsid w:val="00B81013"/>
    <w:rsid w:val="00B837C9"/>
    <w:rsid w:val="00B846B6"/>
    <w:rsid w:val="00B87384"/>
    <w:rsid w:val="00B87D8B"/>
    <w:rsid w:val="00B87E09"/>
    <w:rsid w:val="00B91AFC"/>
    <w:rsid w:val="00B91CD5"/>
    <w:rsid w:val="00B920B7"/>
    <w:rsid w:val="00B92765"/>
    <w:rsid w:val="00B97A67"/>
    <w:rsid w:val="00B97CB6"/>
    <w:rsid w:val="00BA0418"/>
    <w:rsid w:val="00BA19B9"/>
    <w:rsid w:val="00BA256D"/>
    <w:rsid w:val="00BA2A1B"/>
    <w:rsid w:val="00BA4BC7"/>
    <w:rsid w:val="00BA6F86"/>
    <w:rsid w:val="00BA742C"/>
    <w:rsid w:val="00BA7840"/>
    <w:rsid w:val="00BB0220"/>
    <w:rsid w:val="00BB1BE7"/>
    <w:rsid w:val="00BB2F6F"/>
    <w:rsid w:val="00BB3BBB"/>
    <w:rsid w:val="00BB3D82"/>
    <w:rsid w:val="00BB4165"/>
    <w:rsid w:val="00BB440C"/>
    <w:rsid w:val="00BB654D"/>
    <w:rsid w:val="00BB65CC"/>
    <w:rsid w:val="00BB74A9"/>
    <w:rsid w:val="00BB75EE"/>
    <w:rsid w:val="00BB7FB5"/>
    <w:rsid w:val="00BC0F86"/>
    <w:rsid w:val="00BC0FEE"/>
    <w:rsid w:val="00BC1426"/>
    <w:rsid w:val="00BC25F9"/>
    <w:rsid w:val="00BC2672"/>
    <w:rsid w:val="00BC289A"/>
    <w:rsid w:val="00BC5B85"/>
    <w:rsid w:val="00BC73A2"/>
    <w:rsid w:val="00BC7904"/>
    <w:rsid w:val="00BD345C"/>
    <w:rsid w:val="00BD381A"/>
    <w:rsid w:val="00BD46B5"/>
    <w:rsid w:val="00BD4CE7"/>
    <w:rsid w:val="00BD577A"/>
    <w:rsid w:val="00BD63E0"/>
    <w:rsid w:val="00BE139C"/>
    <w:rsid w:val="00BE2146"/>
    <w:rsid w:val="00BE2A3B"/>
    <w:rsid w:val="00BE3088"/>
    <w:rsid w:val="00BE353A"/>
    <w:rsid w:val="00BE6533"/>
    <w:rsid w:val="00BF0AB6"/>
    <w:rsid w:val="00BF1B5B"/>
    <w:rsid w:val="00BF1E6B"/>
    <w:rsid w:val="00BF4117"/>
    <w:rsid w:val="00BF5767"/>
    <w:rsid w:val="00BF746F"/>
    <w:rsid w:val="00BF7732"/>
    <w:rsid w:val="00C014D1"/>
    <w:rsid w:val="00C01872"/>
    <w:rsid w:val="00C06116"/>
    <w:rsid w:val="00C069FE"/>
    <w:rsid w:val="00C07133"/>
    <w:rsid w:val="00C1152A"/>
    <w:rsid w:val="00C115F4"/>
    <w:rsid w:val="00C125AB"/>
    <w:rsid w:val="00C13B15"/>
    <w:rsid w:val="00C14532"/>
    <w:rsid w:val="00C161C1"/>
    <w:rsid w:val="00C16ABE"/>
    <w:rsid w:val="00C17D62"/>
    <w:rsid w:val="00C20347"/>
    <w:rsid w:val="00C209C9"/>
    <w:rsid w:val="00C23733"/>
    <w:rsid w:val="00C26FF3"/>
    <w:rsid w:val="00C2786F"/>
    <w:rsid w:val="00C27AF7"/>
    <w:rsid w:val="00C3034E"/>
    <w:rsid w:val="00C32ADF"/>
    <w:rsid w:val="00C33E52"/>
    <w:rsid w:val="00C35937"/>
    <w:rsid w:val="00C4048A"/>
    <w:rsid w:val="00C41578"/>
    <w:rsid w:val="00C41A9B"/>
    <w:rsid w:val="00C41BF6"/>
    <w:rsid w:val="00C41E09"/>
    <w:rsid w:val="00C41EB4"/>
    <w:rsid w:val="00C4267E"/>
    <w:rsid w:val="00C42C16"/>
    <w:rsid w:val="00C4489B"/>
    <w:rsid w:val="00C47DAD"/>
    <w:rsid w:val="00C5070C"/>
    <w:rsid w:val="00C524AC"/>
    <w:rsid w:val="00C52A9E"/>
    <w:rsid w:val="00C52EE9"/>
    <w:rsid w:val="00C54CCE"/>
    <w:rsid w:val="00C555F4"/>
    <w:rsid w:val="00C600AC"/>
    <w:rsid w:val="00C60813"/>
    <w:rsid w:val="00C62453"/>
    <w:rsid w:val="00C64F43"/>
    <w:rsid w:val="00C67152"/>
    <w:rsid w:val="00C67623"/>
    <w:rsid w:val="00C703CB"/>
    <w:rsid w:val="00C730B7"/>
    <w:rsid w:val="00C73498"/>
    <w:rsid w:val="00C73701"/>
    <w:rsid w:val="00C7656D"/>
    <w:rsid w:val="00C768DE"/>
    <w:rsid w:val="00C76B14"/>
    <w:rsid w:val="00C7724D"/>
    <w:rsid w:val="00C77F6A"/>
    <w:rsid w:val="00C845AB"/>
    <w:rsid w:val="00C862CB"/>
    <w:rsid w:val="00C8661F"/>
    <w:rsid w:val="00C90A6E"/>
    <w:rsid w:val="00C910E4"/>
    <w:rsid w:val="00C912AD"/>
    <w:rsid w:val="00C927BB"/>
    <w:rsid w:val="00C92EAF"/>
    <w:rsid w:val="00C932F7"/>
    <w:rsid w:val="00C94333"/>
    <w:rsid w:val="00C9508B"/>
    <w:rsid w:val="00C958B8"/>
    <w:rsid w:val="00C97D5D"/>
    <w:rsid w:val="00CA0473"/>
    <w:rsid w:val="00CA52C2"/>
    <w:rsid w:val="00CA63AE"/>
    <w:rsid w:val="00CA6F35"/>
    <w:rsid w:val="00CB0284"/>
    <w:rsid w:val="00CB06FD"/>
    <w:rsid w:val="00CB0C28"/>
    <w:rsid w:val="00CB3111"/>
    <w:rsid w:val="00CB3A73"/>
    <w:rsid w:val="00CB3B47"/>
    <w:rsid w:val="00CB4421"/>
    <w:rsid w:val="00CB57A8"/>
    <w:rsid w:val="00CB6B00"/>
    <w:rsid w:val="00CB7646"/>
    <w:rsid w:val="00CC0750"/>
    <w:rsid w:val="00CC3180"/>
    <w:rsid w:val="00CC52BA"/>
    <w:rsid w:val="00CC5735"/>
    <w:rsid w:val="00CC5D83"/>
    <w:rsid w:val="00CD0D51"/>
    <w:rsid w:val="00CD3287"/>
    <w:rsid w:val="00CD44DA"/>
    <w:rsid w:val="00CD578B"/>
    <w:rsid w:val="00CD62C5"/>
    <w:rsid w:val="00CD650B"/>
    <w:rsid w:val="00CD67DF"/>
    <w:rsid w:val="00CD7F6B"/>
    <w:rsid w:val="00CE0764"/>
    <w:rsid w:val="00CE16D0"/>
    <w:rsid w:val="00CE25FC"/>
    <w:rsid w:val="00CE26F1"/>
    <w:rsid w:val="00CE3AFA"/>
    <w:rsid w:val="00CE453E"/>
    <w:rsid w:val="00CE4AC2"/>
    <w:rsid w:val="00CE6805"/>
    <w:rsid w:val="00CE776C"/>
    <w:rsid w:val="00CE7B19"/>
    <w:rsid w:val="00CF1F27"/>
    <w:rsid w:val="00CF333A"/>
    <w:rsid w:val="00CF608C"/>
    <w:rsid w:val="00CF6497"/>
    <w:rsid w:val="00CF778D"/>
    <w:rsid w:val="00CF784D"/>
    <w:rsid w:val="00D0063D"/>
    <w:rsid w:val="00D01653"/>
    <w:rsid w:val="00D01E12"/>
    <w:rsid w:val="00D01E8C"/>
    <w:rsid w:val="00D0606E"/>
    <w:rsid w:val="00D11742"/>
    <w:rsid w:val="00D12907"/>
    <w:rsid w:val="00D12DD6"/>
    <w:rsid w:val="00D13534"/>
    <w:rsid w:val="00D146C8"/>
    <w:rsid w:val="00D14888"/>
    <w:rsid w:val="00D14D87"/>
    <w:rsid w:val="00D151C2"/>
    <w:rsid w:val="00D15478"/>
    <w:rsid w:val="00D16E5C"/>
    <w:rsid w:val="00D20166"/>
    <w:rsid w:val="00D24633"/>
    <w:rsid w:val="00D269A8"/>
    <w:rsid w:val="00D3079E"/>
    <w:rsid w:val="00D31D76"/>
    <w:rsid w:val="00D32094"/>
    <w:rsid w:val="00D353B1"/>
    <w:rsid w:val="00D35F21"/>
    <w:rsid w:val="00D41675"/>
    <w:rsid w:val="00D43C55"/>
    <w:rsid w:val="00D46672"/>
    <w:rsid w:val="00D51AAE"/>
    <w:rsid w:val="00D51B1D"/>
    <w:rsid w:val="00D53EB1"/>
    <w:rsid w:val="00D54BAA"/>
    <w:rsid w:val="00D56922"/>
    <w:rsid w:val="00D56B1C"/>
    <w:rsid w:val="00D56CA2"/>
    <w:rsid w:val="00D6005C"/>
    <w:rsid w:val="00D602B8"/>
    <w:rsid w:val="00D63DFF"/>
    <w:rsid w:val="00D65F8E"/>
    <w:rsid w:val="00D66A37"/>
    <w:rsid w:val="00D67523"/>
    <w:rsid w:val="00D72DA5"/>
    <w:rsid w:val="00D72FF1"/>
    <w:rsid w:val="00D747D2"/>
    <w:rsid w:val="00D7523A"/>
    <w:rsid w:val="00D76D5B"/>
    <w:rsid w:val="00D774A1"/>
    <w:rsid w:val="00D77767"/>
    <w:rsid w:val="00D824F0"/>
    <w:rsid w:val="00D83F1C"/>
    <w:rsid w:val="00D854F1"/>
    <w:rsid w:val="00D86578"/>
    <w:rsid w:val="00D8687E"/>
    <w:rsid w:val="00D904C1"/>
    <w:rsid w:val="00D921BB"/>
    <w:rsid w:val="00D9337A"/>
    <w:rsid w:val="00D935FE"/>
    <w:rsid w:val="00D939D7"/>
    <w:rsid w:val="00D965D6"/>
    <w:rsid w:val="00D96725"/>
    <w:rsid w:val="00DA6AE1"/>
    <w:rsid w:val="00DA7209"/>
    <w:rsid w:val="00DA7482"/>
    <w:rsid w:val="00DA797C"/>
    <w:rsid w:val="00DB1935"/>
    <w:rsid w:val="00DB1C5E"/>
    <w:rsid w:val="00DB2BF5"/>
    <w:rsid w:val="00DB2D45"/>
    <w:rsid w:val="00DB3A04"/>
    <w:rsid w:val="00DB5BBA"/>
    <w:rsid w:val="00DC15D9"/>
    <w:rsid w:val="00DC27EA"/>
    <w:rsid w:val="00DC573C"/>
    <w:rsid w:val="00DC6EBA"/>
    <w:rsid w:val="00DD391F"/>
    <w:rsid w:val="00DD4783"/>
    <w:rsid w:val="00DE1396"/>
    <w:rsid w:val="00DE1C6B"/>
    <w:rsid w:val="00DE1F38"/>
    <w:rsid w:val="00DE223B"/>
    <w:rsid w:val="00DE2A62"/>
    <w:rsid w:val="00DF05F6"/>
    <w:rsid w:val="00DF17AA"/>
    <w:rsid w:val="00DF32FB"/>
    <w:rsid w:val="00DF3718"/>
    <w:rsid w:val="00DF6D28"/>
    <w:rsid w:val="00DF7123"/>
    <w:rsid w:val="00DF7752"/>
    <w:rsid w:val="00E027C9"/>
    <w:rsid w:val="00E04ABD"/>
    <w:rsid w:val="00E053DF"/>
    <w:rsid w:val="00E06B2B"/>
    <w:rsid w:val="00E1256A"/>
    <w:rsid w:val="00E167C1"/>
    <w:rsid w:val="00E17D12"/>
    <w:rsid w:val="00E20E03"/>
    <w:rsid w:val="00E217BE"/>
    <w:rsid w:val="00E2585E"/>
    <w:rsid w:val="00E26619"/>
    <w:rsid w:val="00E26653"/>
    <w:rsid w:val="00E279E8"/>
    <w:rsid w:val="00E27C6A"/>
    <w:rsid w:val="00E30435"/>
    <w:rsid w:val="00E30D99"/>
    <w:rsid w:val="00E30F94"/>
    <w:rsid w:val="00E33E94"/>
    <w:rsid w:val="00E34B8A"/>
    <w:rsid w:val="00E34D4A"/>
    <w:rsid w:val="00E365E6"/>
    <w:rsid w:val="00E36812"/>
    <w:rsid w:val="00E36F24"/>
    <w:rsid w:val="00E3706B"/>
    <w:rsid w:val="00E37398"/>
    <w:rsid w:val="00E377F3"/>
    <w:rsid w:val="00E41139"/>
    <w:rsid w:val="00E4129E"/>
    <w:rsid w:val="00E430FE"/>
    <w:rsid w:val="00E439E3"/>
    <w:rsid w:val="00E43A22"/>
    <w:rsid w:val="00E44A01"/>
    <w:rsid w:val="00E44D1B"/>
    <w:rsid w:val="00E45DB2"/>
    <w:rsid w:val="00E46118"/>
    <w:rsid w:val="00E5001E"/>
    <w:rsid w:val="00E50E5B"/>
    <w:rsid w:val="00E513CB"/>
    <w:rsid w:val="00E52B0B"/>
    <w:rsid w:val="00E52CF9"/>
    <w:rsid w:val="00E550DF"/>
    <w:rsid w:val="00E62664"/>
    <w:rsid w:val="00E6266A"/>
    <w:rsid w:val="00E62A13"/>
    <w:rsid w:val="00E62A2F"/>
    <w:rsid w:val="00E631FC"/>
    <w:rsid w:val="00E63EAD"/>
    <w:rsid w:val="00E72568"/>
    <w:rsid w:val="00E7273E"/>
    <w:rsid w:val="00E73ED0"/>
    <w:rsid w:val="00E74342"/>
    <w:rsid w:val="00E7512A"/>
    <w:rsid w:val="00E81021"/>
    <w:rsid w:val="00E847CE"/>
    <w:rsid w:val="00E859E6"/>
    <w:rsid w:val="00E861BA"/>
    <w:rsid w:val="00E87463"/>
    <w:rsid w:val="00E87E69"/>
    <w:rsid w:val="00E91C23"/>
    <w:rsid w:val="00E91F68"/>
    <w:rsid w:val="00E925CB"/>
    <w:rsid w:val="00E92852"/>
    <w:rsid w:val="00E935B5"/>
    <w:rsid w:val="00E93EEA"/>
    <w:rsid w:val="00E96180"/>
    <w:rsid w:val="00E97B99"/>
    <w:rsid w:val="00EA02F9"/>
    <w:rsid w:val="00EA07B5"/>
    <w:rsid w:val="00EA0916"/>
    <w:rsid w:val="00EA1AC9"/>
    <w:rsid w:val="00EA2008"/>
    <w:rsid w:val="00EA2FFC"/>
    <w:rsid w:val="00EA3910"/>
    <w:rsid w:val="00EA3C13"/>
    <w:rsid w:val="00EB0F37"/>
    <w:rsid w:val="00EB2A27"/>
    <w:rsid w:val="00EB2D1F"/>
    <w:rsid w:val="00EB6924"/>
    <w:rsid w:val="00EB7201"/>
    <w:rsid w:val="00EB7923"/>
    <w:rsid w:val="00EB7A50"/>
    <w:rsid w:val="00EC683F"/>
    <w:rsid w:val="00ED0C2E"/>
    <w:rsid w:val="00ED29BF"/>
    <w:rsid w:val="00ED34B9"/>
    <w:rsid w:val="00ED3771"/>
    <w:rsid w:val="00ED402F"/>
    <w:rsid w:val="00ED6998"/>
    <w:rsid w:val="00ED6F30"/>
    <w:rsid w:val="00EE0C0D"/>
    <w:rsid w:val="00EE179E"/>
    <w:rsid w:val="00EE1AB5"/>
    <w:rsid w:val="00EE3BDA"/>
    <w:rsid w:val="00EE6764"/>
    <w:rsid w:val="00EE69FA"/>
    <w:rsid w:val="00EE7682"/>
    <w:rsid w:val="00EF26B3"/>
    <w:rsid w:val="00EF3103"/>
    <w:rsid w:val="00EF3796"/>
    <w:rsid w:val="00EF5681"/>
    <w:rsid w:val="00EF643B"/>
    <w:rsid w:val="00EF7516"/>
    <w:rsid w:val="00F04868"/>
    <w:rsid w:val="00F05D15"/>
    <w:rsid w:val="00F060E7"/>
    <w:rsid w:val="00F064C5"/>
    <w:rsid w:val="00F06B20"/>
    <w:rsid w:val="00F078E7"/>
    <w:rsid w:val="00F07C3F"/>
    <w:rsid w:val="00F10A51"/>
    <w:rsid w:val="00F12AC1"/>
    <w:rsid w:val="00F14259"/>
    <w:rsid w:val="00F16CC9"/>
    <w:rsid w:val="00F172D5"/>
    <w:rsid w:val="00F2047E"/>
    <w:rsid w:val="00F20EDB"/>
    <w:rsid w:val="00F2101E"/>
    <w:rsid w:val="00F21DDF"/>
    <w:rsid w:val="00F21F91"/>
    <w:rsid w:val="00F220E1"/>
    <w:rsid w:val="00F223E7"/>
    <w:rsid w:val="00F23503"/>
    <w:rsid w:val="00F23652"/>
    <w:rsid w:val="00F264A3"/>
    <w:rsid w:val="00F31842"/>
    <w:rsid w:val="00F339A0"/>
    <w:rsid w:val="00F33D40"/>
    <w:rsid w:val="00F3558D"/>
    <w:rsid w:val="00F3562A"/>
    <w:rsid w:val="00F3692F"/>
    <w:rsid w:val="00F36D25"/>
    <w:rsid w:val="00F40223"/>
    <w:rsid w:val="00F41030"/>
    <w:rsid w:val="00F4163C"/>
    <w:rsid w:val="00F42DCF"/>
    <w:rsid w:val="00F4328C"/>
    <w:rsid w:val="00F47084"/>
    <w:rsid w:val="00F53DEB"/>
    <w:rsid w:val="00F54ED1"/>
    <w:rsid w:val="00F56627"/>
    <w:rsid w:val="00F6010B"/>
    <w:rsid w:val="00F611EF"/>
    <w:rsid w:val="00F634E9"/>
    <w:rsid w:val="00F6377D"/>
    <w:rsid w:val="00F64299"/>
    <w:rsid w:val="00F666F9"/>
    <w:rsid w:val="00F704EE"/>
    <w:rsid w:val="00F70FAB"/>
    <w:rsid w:val="00F73E1A"/>
    <w:rsid w:val="00F75914"/>
    <w:rsid w:val="00F76397"/>
    <w:rsid w:val="00F767A2"/>
    <w:rsid w:val="00F76D2C"/>
    <w:rsid w:val="00F80765"/>
    <w:rsid w:val="00F822E6"/>
    <w:rsid w:val="00F82A22"/>
    <w:rsid w:val="00F82D26"/>
    <w:rsid w:val="00F83F9B"/>
    <w:rsid w:val="00F8685B"/>
    <w:rsid w:val="00F86C3D"/>
    <w:rsid w:val="00F87304"/>
    <w:rsid w:val="00F8750A"/>
    <w:rsid w:val="00F87EB8"/>
    <w:rsid w:val="00F90533"/>
    <w:rsid w:val="00F90A33"/>
    <w:rsid w:val="00F92078"/>
    <w:rsid w:val="00F93BF4"/>
    <w:rsid w:val="00F9454D"/>
    <w:rsid w:val="00F95BEA"/>
    <w:rsid w:val="00F97F21"/>
    <w:rsid w:val="00FA1037"/>
    <w:rsid w:val="00FA106C"/>
    <w:rsid w:val="00FA2178"/>
    <w:rsid w:val="00FA525D"/>
    <w:rsid w:val="00FA5E38"/>
    <w:rsid w:val="00FA6B95"/>
    <w:rsid w:val="00FA781C"/>
    <w:rsid w:val="00FB2204"/>
    <w:rsid w:val="00FB2649"/>
    <w:rsid w:val="00FB27E7"/>
    <w:rsid w:val="00FB2BB0"/>
    <w:rsid w:val="00FB4CB0"/>
    <w:rsid w:val="00FB6272"/>
    <w:rsid w:val="00FB71D5"/>
    <w:rsid w:val="00FB759A"/>
    <w:rsid w:val="00FC00E6"/>
    <w:rsid w:val="00FC0EB1"/>
    <w:rsid w:val="00FC2DD0"/>
    <w:rsid w:val="00FC4C17"/>
    <w:rsid w:val="00FC52D4"/>
    <w:rsid w:val="00FD196A"/>
    <w:rsid w:val="00FD19B3"/>
    <w:rsid w:val="00FD1E61"/>
    <w:rsid w:val="00FD3B1B"/>
    <w:rsid w:val="00FD3FD5"/>
    <w:rsid w:val="00FD6669"/>
    <w:rsid w:val="00FD6970"/>
    <w:rsid w:val="00FE0100"/>
    <w:rsid w:val="00FE34D1"/>
    <w:rsid w:val="00FE352D"/>
    <w:rsid w:val="00FE3F03"/>
    <w:rsid w:val="00FE4B08"/>
    <w:rsid w:val="00FE6A0F"/>
    <w:rsid w:val="00FE7542"/>
    <w:rsid w:val="00FE76AE"/>
    <w:rsid w:val="00FF1522"/>
    <w:rsid w:val="00FF156D"/>
    <w:rsid w:val="00FF18B1"/>
    <w:rsid w:val="00FF1F09"/>
    <w:rsid w:val="00FF3404"/>
    <w:rsid w:val="00FF4D1A"/>
    <w:rsid w:val="00FF5AF0"/>
    <w:rsid w:val="00FF68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B1145"/>
    <w:pPr>
      <w:widowControl w:val="0"/>
    </w:pPr>
    <w:rPr>
      <w:rFonts w:ascii="Times Ext Roman" w:hAnsi="Times Ext Roman"/>
      <w:kern w:val="2"/>
      <w:sz w:val="24"/>
      <w:szCs w:val="22"/>
    </w:rPr>
  </w:style>
  <w:style w:type="paragraph" w:styleId="1">
    <w:name w:val="heading 1"/>
    <w:aliases w:val="一,論文_標題 1,___一"/>
    <w:basedOn w:val="a3"/>
    <w:next w:val="a2"/>
    <w:link w:val="12"/>
    <w:uiPriority w:val="9"/>
    <w:qFormat/>
    <w:rsid w:val="00E93EEA"/>
    <w:pPr>
      <w:numPr>
        <w:numId w:val="4"/>
      </w:numPr>
      <w:ind w:leftChars="0"/>
      <w:outlineLvl w:val="0"/>
    </w:pPr>
    <w:rPr>
      <w:rFonts w:ascii="Times New Roman" w:hAnsi="標楷體"/>
      <w:b/>
      <w:sz w:val="20"/>
      <w:szCs w:val="28"/>
    </w:rPr>
  </w:style>
  <w:style w:type="paragraph" w:styleId="2">
    <w:name w:val="heading 2"/>
    <w:aliases w:val="_（一）,論文_標題 2"/>
    <w:basedOn w:val="a3"/>
    <w:next w:val="a2"/>
    <w:link w:val="20"/>
    <w:uiPriority w:val="9"/>
    <w:unhideWhenUsed/>
    <w:qFormat/>
    <w:rsid w:val="00E93EEA"/>
    <w:pPr>
      <w:numPr>
        <w:numId w:val="5"/>
      </w:numPr>
      <w:ind w:leftChars="0"/>
      <w:outlineLvl w:val="1"/>
    </w:pPr>
    <w:rPr>
      <w:rFonts w:ascii="Times New Roman" w:hAnsi="標楷體"/>
      <w:b/>
      <w:sz w:val="20"/>
      <w:szCs w:val="28"/>
    </w:rPr>
  </w:style>
  <w:style w:type="paragraph" w:styleId="3">
    <w:name w:val="heading 3"/>
    <w:aliases w:val="____1,論文_標題 3"/>
    <w:basedOn w:val="a3"/>
    <w:next w:val="a2"/>
    <w:link w:val="30"/>
    <w:uiPriority w:val="9"/>
    <w:unhideWhenUsed/>
    <w:qFormat/>
    <w:rsid w:val="00E93EEA"/>
    <w:pPr>
      <w:numPr>
        <w:numId w:val="6"/>
      </w:numPr>
      <w:ind w:leftChars="0"/>
      <w:outlineLvl w:val="2"/>
    </w:pPr>
    <w:rPr>
      <w:rFonts w:ascii="Times New Roman" w:hAnsi="標楷體"/>
      <w:b/>
      <w:sz w:val="20"/>
      <w:szCs w:val="28"/>
    </w:rPr>
  </w:style>
  <w:style w:type="paragraph" w:styleId="4">
    <w:name w:val="heading 4"/>
    <w:aliases w:val="_（1）"/>
    <w:basedOn w:val="a3"/>
    <w:next w:val="a2"/>
    <w:link w:val="40"/>
    <w:uiPriority w:val="9"/>
    <w:unhideWhenUsed/>
    <w:qFormat/>
    <w:rsid w:val="00E93EEA"/>
    <w:pPr>
      <w:numPr>
        <w:numId w:val="7"/>
      </w:numPr>
      <w:ind w:leftChars="0"/>
      <w:outlineLvl w:val="3"/>
    </w:pPr>
    <w:rPr>
      <w:rFonts w:ascii="Times New Roman" w:hAnsi="標楷體"/>
      <w:b/>
      <w:sz w:val="20"/>
      <w:szCs w:val="28"/>
    </w:rPr>
  </w:style>
  <w:style w:type="paragraph" w:styleId="5">
    <w:name w:val="heading 5"/>
    <w:aliases w:val="_A"/>
    <w:basedOn w:val="a3"/>
    <w:next w:val="a2"/>
    <w:link w:val="50"/>
    <w:uiPriority w:val="9"/>
    <w:unhideWhenUsed/>
    <w:qFormat/>
    <w:rsid w:val="00E93EEA"/>
    <w:pPr>
      <w:numPr>
        <w:numId w:val="8"/>
      </w:numPr>
      <w:ind w:left="557" w:hanging="357"/>
      <w:outlineLvl w:val="4"/>
    </w:pPr>
    <w:rPr>
      <w:rFonts w:ascii="Times New Roman" w:hAnsi="標楷體"/>
      <w:b/>
      <w:sz w:val="20"/>
      <w:szCs w:val="28"/>
    </w:rPr>
  </w:style>
  <w:style w:type="paragraph" w:styleId="6">
    <w:name w:val="heading 6"/>
    <w:aliases w:val="_（A）"/>
    <w:basedOn w:val="a3"/>
    <w:next w:val="a2"/>
    <w:link w:val="60"/>
    <w:uiPriority w:val="9"/>
    <w:unhideWhenUsed/>
    <w:qFormat/>
    <w:rsid w:val="00E93EEA"/>
    <w:pPr>
      <w:numPr>
        <w:numId w:val="9"/>
      </w:numPr>
      <w:ind w:leftChars="250" w:left="1032" w:hanging="782"/>
      <w:outlineLvl w:val="5"/>
    </w:pPr>
    <w:rPr>
      <w:rFonts w:ascii="Times New Roman" w:hAnsi="標楷體"/>
      <w:b/>
      <w:sz w:val="20"/>
      <w:szCs w:val="28"/>
    </w:rPr>
  </w:style>
  <w:style w:type="paragraph" w:styleId="7">
    <w:name w:val="heading 7"/>
    <w:aliases w:val="_a"/>
    <w:basedOn w:val="a2"/>
    <w:next w:val="a2"/>
    <w:link w:val="70"/>
    <w:uiPriority w:val="9"/>
    <w:unhideWhenUsed/>
    <w:qFormat/>
    <w:rsid w:val="00EA07B5"/>
    <w:pPr>
      <w:numPr>
        <w:numId w:val="12"/>
      </w:numPr>
      <w:ind w:leftChars="300" w:left="1202" w:hanging="482"/>
      <w:outlineLvl w:val="6"/>
    </w:pPr>
    <w:rPr>
      <w:b/>
      <w:sz w:val="20"/>
      <w:szCs w:val="20"/>
    </w:rPr>
  </w:style>
  <w:style w:type="paragraph" w:styleId="8">
    <w:name w:val="heading 8"/>
    <w:aliases w:val="_（a）"/>
    <w:basedOn w:val="a2"/>
    <w:next w:val="a2"/>
    <w:link w:val="80"/>
    <w:uiPriority w:val="9"/>
    <w:unhideWhenUsed/>
    <w:qFormat/>
    <w:rsid w:val="00AB320B"/>
    <w:pPr>
      <w:numPr>
        <w:numId w:val="11"/>
      </w:numPr>
      <w:ind w:leftChars="350" w:left="1418" w:hanging="578"/>
      <w:outlineLvl w:val="7"/>
    </w:pPr>
    <w:rPr>
      <w:b/>
      <w:sz w:val="20"/>
    </w:rPr>
  </w:style>
  <w:style w:type="paragraph" w:styleId="9">
    <w:name w:val="heading 9"/>
    <w:aliases w:val="_I"/>
    <w:basedOn w:val="a2"/>
    <w:next w:val="a2"/>
    <w:link w:val="90"/>
    <w:uiPriority w:val="9"/>
    <w:unhideWhenUsed/>
    <w:qFormat/>
    <w:rsid w:val="007962A7"/>
    <w:pPr>
      <w:numPr>
        <w:numId w:val="13"/>
      </w:numPr>
      <w:ind w:leftChars="400" w:left="960" w:firstLine="0"/>
      <w:outlineLvl w:val="8"/>
    </w:pPr>
    <w:rPr>
      <w:b/>
      <w:sz w:val="20"/>
      <w:szCs w:val="20"/>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uiPriority w:val="99"/>
    <w:semiHidden/>
    <w:unhideWhenUsed/>
    <w:rsid w:val="00BA0418"/>
    <w:pPr>
      <w:tabs>
        <w:tab w:val="center" w:pos="4153"/>
        <w:tab w:val="right" w:pos="8306"/>
      </w:tabs>
      <w:snapToGrid w:val="0"/>
    </w:pPr>
    <w:rPr>
      <w:sz w:val="20"/>
      <w:szCs w:val="20"/>
    </w:rPr>
  </w:style>
  <w:style w:type="character" w:customStyle="1" w:styleId="a8">
    <w:name w:val="頁首 字元"/>
    <w:basedOn w:val="a4"/>
    <w:link w:val="a7"/>
    <w:uiPriority w:val="99"/>
    <w:semiHidden/>
    <w:rsid w:val="00BA0418"/>
    <w:rPr>
      <w:sz w:val="20"/>
      <w:szCs w:val="20"/>
    </w:rPr>
  </w:style>
  <w:style w:type="paragraph" w:styleId="a9">
    <w:name w:val="footer"/>
    <w:basedOn w:val="a2"/>
    <w:link w:val="aa"/>
    <w:uiPriority w:val="99"/>
    <w:unhideWhenUsed/>
    <w:rsid w:val="00BA0418"/>
    <w:pPr>
      <w:tabs>
        <w:tab w:val="center" w:pos="4153"/>
        <w:tab w:val="right" w:pos="8306"/>
      </w:tabs>
      <w:snapToGrid w:val="0"/>
    </w:pPr>
    <w:rPr>
      <w:sz w:val="20"/>
      <w:szCs w:val="20"/>
    </w:rPr>
  </w:style>
  <w:style w:type="character" w:customStyle="1" w:styleId="aa">
    <w:name w:val="頁尾 字元"/>
    <w:basedOn w:val="a4"/>
    <w:link w:val="a9"/>
    <w:uiPriority w:val="99"/>
    <w:rsid w:val="00BA0418"/>
    <w:rPr>
      <w:sz w:val="20"/>
      <w:szCs w:val="20"/>
    </w:rPr>
  </w:style>
  <w:style w:type="paragraph" w:styleId="ab">
    <w:name w:val="footnote text"/>
    <w:aliases w:val="註腳文字 字元 字元,註腳文字 字元 字元 字元,註腳文字 字元 字元 字元 字元 字元,註腳文字 字元 字元 字元 字元1 字元,註腳文字 字元 字元 字元 字元 字元 字元,註腳文字 字元 字元 字元 字元 字元 字元 字元,註腳文字 字...,註腳文字 字元 字元 字元 字元,註腳１,內文 + 註腳文字,註腳文字 字註腳文字,註腳文字註腳...,註腳文字 字元 字元 字元 字元...,註腳文字 字元 字元 字元 字元 字元 字元 字元註腳文字,註腳文字 字元 字元 字元 字元 字註腳文字"/>
    <w:basedOn w:val="a2"/>
    <w:link w:val="ac"/>
    <w:rsid w:val="00BA0418"/>
    <w:pPr>
      <w:snapToGrid w:val="0"/>
    </w:pPr>
    <w:rPr>
      <w:rFonts w:ascii="Times New Roman" w:hAnsi="Times New Roman"/>
      <w:sz w:val="20"/>
      <w:szCs w:val="20"/>
    </w:rPr>
  </w:style>
  <w:style w:type="character" w:customStyle="1" w:styleId="ac">
    <w:name w:val="註腳文字 字元"/>
    <w:aliases w:val="註腳文字 字元 字元 字元1,註腳文字 字元 字元 字元 字元1,註腳文字 字元 字元 字元 字元 字元 字元1,註腳文字 字元 字元 字元 字元1 字元 字元,註腳文字 字元 字元 字元 字元 字元 字元 字元1,註腳文字 字元 字元 字元 字元 字元 字元 字元 字元,註腳文字 字... 字元,註腳文字 字元 字元 字元 字元 字元1,註腳１ 字元,內文 + 註腳文字 字元,註腳文字 字註腳文字 字元,註腳文字註腳... 字元,註腳文字 字元 字元 字元 字元... 字元"/>
    <w:basedOn w:val="a4"/>
    <w:link w:val="ab"/>
    <w:rsid w:val="00BA0418"/>
    <w:rPr>
      <w:rFonts w:ascii="Times New Roman" w:eastAsia="新細明體" w:hAnsi="Times New Roman" w:cs="Times New Roman"/>
      <w:sz w:val="20"/>
      <w:szCs w:val="20"/>
    </w:rPr>
  </w:style>
  <w:style w:type="character" w:styleId="ad">
    <w:name w:val="footnote reference"/>
    <w:basedOn w:val="a4"/>
    <w:rsid w:val="00BA0418"/>
    <w:rPr>
      <w:vertAlign w:val="superscript"/>
    </w:rPr>
  </w:style>
  <w:style w:type="paragraph" w:customStyle="1" w:styleId="13">
    <w:name w:val="1"/>
    <w:basedOn w:val="a2"/>
    <w:rsid w:val="00BA0418"/>
    <w:pPr>
      <w:jc w:val="center"/>
    </w:pPr>
    <w:rPr>
      <w:rFonts w:ascii="Times New Roman" w:hAnsi="Times New Roman"/>
      <w:b/>
      <w:color w:val="0000FF"/>
      <w:sz w:val="28"/>
      <w:szCs w:val="28"/>
    </w:rPr>
  </w:style>
  <w:style w:type="character" w:customStyle="1" w:styleId="12">
    <w:name w:val="標題 1 字元"/>
    <w:aliases w:val="一 字元,論文_標題 1 字元,___一 字元"/>
    <w:basedOn w:val="a4"/>
    <w:link w:val="1"/>
    <w:uiPriority w:val="9"/>
    <w:rsid w:val="00E93EEA"/>
    <w:rPr>
      <w:rFonts w:ascii="Times New Roman" w:hAnsi="標楷體"/>
      <w:b/>
      <w:kern w:val="2"/>
      <w:szCs w:val="28"/>
    </w:rPr>
  </w:style>
  <w:style w:type="paragraph" w:styleId="14">
    <w:name w:val="toc 1"/>
    <w:basedOn w:val="a2"/>
    <w:next w:val="a2"/>
    <w:autoRedefine/>
    <w:uiPriority w:val="39"/>
    <w:unhideWhenUsed/>
    <w:rsid w:val="00472F30"/>
  </w:style>
  <w:style w:type="character" w:styleId="ae">
    <w:name w:val="Hyperlink"/>
    <w:basedOn w:val="a4"/>
    <w:uiPriority w:val="99"/>
    <w:unhideWhenUsed/>
    <w:rsid w:val="00472F30"/>
    <w:rPr>
      <w:color w:val="0000FF"/>
      <w:u w:val="single"/>
    </w:rPr>
  </w:style>
  <w:style w:type="character" w:customStyle="1" w:styleId="20">
    <w:name w:val="標題 2 字元"/>
    <w:aliases w:val="_（一） 字元,論文_標題 2 字元"/>
    <w:basedOn w:val="a4"/>
    <w:link w:val="2"/>
    <w:uiPriority w:val="9"/>
    <w:rsid w:val="00E93EEA"/>
    <w:rPr>
      <w:rFonts w:ascii="Times New Roman" w:hAnsi="標楷體"/>
      <w:b/>
      <w:kern w:val="2"/>
      <w:szCs w:val="28"/>
    </w:rPr>
  </w:style>
  <w:style w:type="paragraph" w:styleId="af">
    <w:name w:val="Title"/>
    <w:basedOn w:val="a2"/>
    <w:next w:val="a2"/>
    <w:link w:val="af0"/>
    <w:qFormat/>
    <w:rsid w:val="00E63EAD"/>
    <w:pPr>
      <w:spacing w:beforeLines="30" w:afterLines="30"/>
      <w:outlineLvl w:val="0"/>
    </w:pPr>
    <w:rPr>
      <w:b/>
      <w:bCs/>
      <w:sz w:val="26"/>
      <w:szCs w:val="32"/>
    </w:rPr>
  </w:style>
  <w:style w:type="character" w:customStyle="1" w:styleId="af0">
    <w:name w:val="標題 字元"/>
    <w:basedOn w:val="a4"/>
    <w:link w:val="af"/>
    <w:rsid w:val="00E63EAD"/>
    <w:rPr>
      <w:rFonts w:ascii="Times Ext Roman" w:hAnsi="Times Ext Roman"/>
      <w:b/>
      <w:bCs/>
      <w:kern w:val="2"/>
      <w:sz w:val="26"/>
      <w:szCs w:val="32"/>
    </w:rPr>
  </w:style>
  <w:style w:type="character" w:customStyle="1" w:styleId="30">
    <w:name w:val="標題 3 字元"/>
    <w:aliases w:val="____1 字元,論文_標題 3 字元"/>
    <w:basedOn w:val="a4"/>
    <w:link w:val="3"/>
    <w:uiPriority w:val="9"/>
    <w:rsid w:val="00E93EEA"/>
    <w:rPr>
      <w:rFonts w:ascii="Times New Roman" w:hAnsi="標楷體"/>
      <w:b/>
      <w:kern w:val="2"/>
      <w:szCs w:val="28"/>
    </w:rPr>
  </w:style>
  <w:style w:type="paragraph" w:styleId="21">
    <w:name w:val="toc 2"/>
    <w:basedOn w:val="a2"/>
    <w:next w:val="a2"/>
    <w:autoRedefine/>
    <w:uiPriority w:val="39"/>
    <w:unhideWhenUsed/>
    <w:rsid w:val="008819B6"/>
    <w:pPr>
      <w:tabs>
        <w:tab w:val="right" w:leader="dot" w:pos="9060"/>
      </w:tabs>
      <w:ind w:firstLineChars="50" w:firstLine="120"/>
    </w:pPr>
  </w:style>
  <w:style w:type="character" w:customStyle="1" w:styleId="old">
    <w:name w:val="old"/>
    <w:basedOn w:val="a4"/>
    <w:rsid w:val="00CE4AC2"/>
  </w:style>
  <w:style w:type="paragraph" w:styleId="31">
    <w:name w:val="toc 3"/>
    <w:basedOn w:val="a2"/>
    <w:next w:val="a2"/>
    <w:autoRedefine/>
    <w:uiPriority w:val="39"/>
    <w:unhideWhenUsed/>
    <w:rsid w:val="008819B6"/>
    <w:pPr>
      <w:tabs>
        <w:tab w:val="right" w:leader="dot" w:pos="9060"/>
      </w:tabs>
      <w:ind w:firstLineChars="100" w:firstLine="240"/>
    </w:pPr>
  </w:style>
  <w:style w:type="paragraph" w:styleId="af1">
    <w:name w:val="Document Map"/>
    <w:basedOn w:val="a2"/>
    <w:link w:val="af2"/>
    <w:uiPriority w:val="99"/>
    <w:semiHidden/>
    <w:unhideWhenUsed/>
    <w:rsid w:val="00271947"/>
    <w:rPr>
      <w:rFonts w:ascii="新細明體"/>
      <w:sz w:val="18"/>
      <w:szCs w:val="18"/>
    </w:rPr>
  </w:style>
  <w:style w:type="character" w:customStyle="1" w:styleId="af2">
    <w:name w:val="文件引導模式 字元"/>
    <w:basedOn w:val="a4"/>
    <w:link w:val="af1"/>
    <w:uiPriority w:val="99"/>
    <w:semiHidden/>
    <w:rsid w:val="00271947"/>
    <w:rPr>
      <w:rFonts w:ascii="新細明體" w:hAnsi="Times Ext Roman"/>
      <w:kern w:val="2"/>
      <w:sz w:val="18"/>
      <w:szCs w:val="18"/>
    </w:rPr>
  </w:style>
  <w:style w:type="paragraph" w:customStyle="1" w:styleId="a">
    <w:name w:val="第一章"/>
    <w:basedOn w:val="a2"/>
    <w:qFormat/>
    <w:rsid w:val="00271947"/>
    <w:pPr>
      <w:numPr>
        <w:numId w:val="1"/>
      </w:numPr>
      <w:jc w:val="center"/>
    </w:pPr>
    <w:rPr>
      <w:rFonts w:ascii="Times New Roman" w:eastAsia="標楷體" w:hAnsi="標楷體"/>
      <w:b/>
      <w:color w:val="C00000"/>
      <w:sz w:val="28"/>
      <w:szCs w:val="28"/>
    </w:rPr>
  </w:style>
  <w:style w:type="paragraph" w:customStyle="1" w:styleId="a0">
    <w:name w:val="第一節"/>
    <w:basedOn w:val="a2"/>
    <w:qFormat/>
    <w:rsid w:val="00271947"/>
    <w:pPr>
      <w:numPr>
        <w:numId w:val="2"/>
      </w:numPr>
      <w:jc w:val="center"/>
    </w:pPr>
    <w:rPr>
      <w:rFonts w:ascii="Times New Roman" w:eastAsia="標楷體" w:hAnsi="標楷體"/>
      <w:b/>
      <w:color w:val="C00000"/>
      <w:sz w:val="28"/>
      <w:szCs w:val="28"/>
    </w:rPr>
  </w:style>
  <w:style w:type="paragraph" w:customStyle="1" w:styleId="00">
    <w:name w:val="標題 0"/>
    <w:aliases w:val="壹,論文_標題 0,____壹"/>
    <w:basedOn w:val="a2"/>
    <w:qFormat/>
    <w:rsid w:val="00844B35"/>
    <w:pPr>
      <w:numPr>
        <w:numId w:val="3"/>
      </w:numPr>
    </w:pPr>
    <w:rPr>
      <w:rFonts w:ascii="Times New Roman" w:hAnsi="標楷體"/>
      <w:b/>
      <w:sz w:val="20"/>
      <w:szCs w:val="28"/>
    </w:rPr>
  </w:style>
  <w:style w:type="paragraph" w:styleId="a3">
    <w:name w:val="List Paragraph"/>
    <w:basedOn w:val="a2"/>
    <w:uiPriority w:val="34"/>
    <w:qFormat/>
    <w:rsid w:val="00271947"/>
    <w:pPr>
      <w:ind w:leftChars="200" w:left="480"/>
    </w:pPr>
  </w:style>
  <w:style w:type="character" w:customStyle="1" w:styleId="40">
    <w:name w:val="標題 4 字元"/>
    <w:aliases w:val="_（1） 字元"/>
    <w:basedOn w:val="a4"/>
    <w:link w:val="4"/>
    <w:uiPriority w:val="9"/>
    <w:rsid w:val="00E93EEA"/>
    <w:rPr>
      <w:rFonts w:ascii="Times New Roman" w:hAnsi="標楷體"/>
      <w:b/>
      <w:kern w:val="2"/>
      <w:szCs w:val="28"/>
    </w:rPr>
  </w:style>
  <w:style w:type="character" w:customStyle="1" w:styleId="50">
    <w:name w:val="標題 5 字元"/>
    <w:aliases w:val="_A 字元"/>
    <w:basedOn w:val="a4"/>
    <w:link w:val="5"/>
    <w:uiPriority w:val="9"/>
    <w:rsid w:val="00E93EEA"/>
    <w:rPr>
      <w:rFonts w:ascii="Times New Roman" w:hAnsi="標楷體"/>
      <w:b/>
      <w:kern w:val="2"/>
      <w:szCs w:val="28"/>
    </w:rPr>
  </w:style>
  <w:style w:type="character" w:customStyle="1" w:styleId="60">
    <w:name w:val="標題 6 字元"/>
    <w:aliases w:val="_（A） 字元"/>
    <w:basedOn w:val="a4"/>
    <w:link w:val="6"/>
    <w:uiPriority w:val="9"/>
    <w:rsid w:val="00E93EEA"/>
    <w:rPr>
      <w:rFonts w:ascii="Times New Roman" w:hAnsi="標楷體"/>
      <w:b/>
      <w:kern w:val="2"/>
      <w:szCs w:val="28"/>
    </w:rPr>
  </w:style>
  <w:style w:type="paragraph" w:customStyle="1" w:styleId="0">
    <w:name w:val="標題0"/>
    <w:aliases w:val="（壹）,__（壹）"/>
    <w:basedOn w:val="af3"/>
    <w:qFormat/>
    <w:rsid w:val="00844B35"/>
    <w:pPr>
      <w:numPr>
        <w:numId w:val="10"/>
      </w:numPr>
      <w:ind w:leftChars="50" w:left="770"/>
    </w:pPr>
    <w:rPr>
      <w:rFonts w:ascii="Times New Roman" w:hAnsi="標楷體"/>
      <w:b/>
      <w:sz w:val="20"/>
      <w:szCs w:val="28"/>
    </w:rPr>
  </w:style>
  <w:style w:type="paragraph" w:styleId="af3">
    <w:name w:val="No Spacing"/>
    <w:uiPriority w:val="1"/>
    <w:qFormat/>
    <w:rsid w:val="00271947"/>
    <w:pPr>
      <w:widowControl w:val="0"/>
    </w:pPr>
    <w:rPr>
      <w:rFonts w:ascii="Times Ext Roman" w:hAnsi="Times Ext Roman"/>
      <w:kern w:val="2"/>
      <w:sz w:val="24"/>
      <w:szCs w:val="22"/>
    </w:rPr>
  </w:style>
  <w:style w:type="character" w:customStyle="1" w:styleId="70">
    <w:name w:val="標題 7 字元"/>
    <w:aliases w:val="_a 字元"/>
    <w:basedOn w:val="a4"/>
    <w:link w:val="7"/>
    <w:uiPriority w:val="9"/>
    <w:rsid w:val="00EA07B5"/>
    <w:rPr>
      <w:rFonts w:ascii="Times Ext Roman" w:hAnsi="Times Ext Roman"/>
      <w:b/>
      <w:kern w:val="2"/>
    </w:rPr>
  </w:style>
  <w:style w:type="character" w:customStyle="1" w:styleId="80">
    <w:name w:val="標題 8 字元"/>
    <w:aliases w:val="_（a） 字元"/>
    <w:basedOn w:val="a4"/>
    <w:link w:val="8"/>
    <w:uiPriority w:val="9"/>
    <w:rsid w:val="00AB320B"/>
    <w:rPr>
      <w:rFonts w:ascii="Times Ext Roman" w:hAnsi="Times Ext Roman"/>
      <w:b/>
      <w:kern w:val="2"/>
      <w:szCs w:val="22"/>
    </w:rPr>
  </w:style>
  <w:style w:type="character" w:customStyle="1" w:styleId="90">
    <w:name w:val="標題 9 字元"/>
    <w:aliases w:val="_I 字元"/>
    <w:basedOn w:val="a4"/>
    <w:link w:val="9"/>
    <w:uiPriority w:val="9"/>
    <w:rsid w:val="007962A7"/>
    <w:rPr>
      <w:rFonts w:ascii="Times Ext Roman" w:hAnsi="Times Ext Roman"/>
      <w:b/>
      <w:kern w:val="2"/>
    </w:rPr>
  </w:style>
  <w:style w:type="paragraph" w:styleId="a1">
    <w:name w:val="Subtitle"/>
    <w:aliases w:val="標題 12,_（i）"/>
    <w:basedOn w:val="a2"/>
    <w:next w:val="a2"/>
    <w:link w:val="af4"/>
    <w:uiPriority w:val="11"/>
    <w:qFormat/>
    <w:rsid w:val="00404F04"/>
    <w:pPr>
      <w:numPr>
        <w:numId w:val="14"/>
      </w:numPr>
      <w:ind w:leftChars="550" w:left="2397" w:hanging="1077"/>
    </w:pPr>
    <w:rPr>
      <w:b/>
      <w:sz w:val="20"/>
    </w:rPr>
  </w:style>
  <w:style w:type="character" w:customStyle="1" w:styleId="af4">
    <w:name w:val="副標題 字元"/>
    <w:aliases w:val="標題 12 字元,_（i） 字元"/>
    <w:basedOn w:val="a4"/>
    <w:link w:val="a1"/>
    <w:uiPriority w:val="11"/>
    <w:rsid w:val="00404F04"/>
    <w:rPr>
      <w:rFonts w:ascii="Times Ext Roman" w:hAnsi="Times Ext Roman"/>
      <w:b/>
      <w:kern w:val="2"/>
      <w:szCs w:val="22"/>
    </w:rPr>
  </w:style>
  <w:style w:type="paragraph" w:customStyle="1" w:styleId="10">
    <w:name w:val="標題 10"/>
    <w:aliases w:val="_（I）"/>
    <w:basedOn w:val="a2"/>
    <w:next w:val="a2"/>
    <w:link w:val="100"/>
    <w:qFormat/>
    <w:rsid w:val="003C614B"/>
    <w:pPr>
      <w:numPr>
        <w:numId w:val="16"/>
      </w:numPr>
      <w:ind w:leftChars="450" w:left="1080" w:firstLine="0"/>
    </w:pPr>
    <w:rPr>
      <w:b/>
      <w:sz w:val="20"/>
      <w:szCs w:val="20"/>
    </w:rPr>
  </w:style>
  <w:style w:type="paragraph" w:customStyle="1" w:styleId="11">
    <w:name w:val="標題 11"/>
    <w:aliases w:val="_i"/>
    <w:basedOn w:val="a2"/>
    <w:next w:val="a2"/>
    <w:link w:val="110"/>
    <w:qFormat/>
    <w:rsid w:val="00C910E4"/>
    <w:pPr>
      <w:numPr>
        <w:numId w:val="15"/>
      </w:numPr>
      <w:ind w:leftChars="550" w:left="1320" w:firstLine="0"/>
    </w:pPr>
    <w:rPr>
      <w:b/>
      <w:sz w:val="20"/>
      <w:szCs w:val="20"/>
    </w:rPr>
  </w:style>
  <w:style w:type="paragraph" w:styleId="71">
    <w:name w:val="toc 7"/>
    <w:basedOn w:val="a2"/>
    <w:next w:val="a2"/>
    <w:autoRedefine/>
    <w:uiPriority w:val="39"/>
    <w:unhideWhenUsed/>
    <w:rsid w:val="00C910E4"/>
    <w:pPr>
      <w:ind w:leftChars="1200" w:left="2880"/>
    </w:pPr>
  </w:style>
  <w:style w:type="paragraph" w:styleId="91">
    <w:name w:val="toc 9"/>
    <w:basedOn w:val="a2"/>
    <w:next w:val="a2"/>
    <w:autoRedefine/>
    <w:uiPriority w:val="39"/>
    <w:unhideWhenUsed/>
    <w:rsid w:val="00C910E4"/>
    <w:pPr>
      <w:ind w:leftChars="1600" w:left="3840"/>
    </w:pPr>
  </w:style>
  <w:style w:type="paragraph" w:styleId="41">
    <w:name w:val="toc 4"/>
    <w:basedOn w:val="a2"/>
    <w:next w:val="a2"/>
    <w:autoRedefine/>
    <w:uiPriority w:val="39"/>
    <w:unhideWhenUsed/>
    <w:rsid w:val="00C730B7"/>
    <w:pPr>
      <w:tabs>
        <w:tab w:val="right" w:leader="dot" w:pos="9060"/>
      </w:tabs>
      <w:ind w:firstLineChars="150" w:firstLine="360"/>
    </w:pPr>
  </w:style>
  <w:style w:type="paragraph" w:styleId="51">
    <w:name w:val="toc 5"/>
    <w:basedOn w:val="a2"/>
    <w:next w:val="a2"/>
    <w:autoRedefine/>
    <w:uiPriority w:val="39"/>
    <w:unhideWhenUsed/>
    <w:rsid w:val="00705A70"/>
    <w:pPr>
      <w:ind w:leftChars="800" w:left="1920"/>
    </w:pPr>
  </w:style>
  <w:style w:type="paragraph" w:styleId="61">
    <w:name w:val="toc 6"/>
    <w:basedOn w:val="a2"/>
    <w:next w:val="a2"/>
    <w:autoRedefine/>
    <w:uiPriority w:val="39"/>
    <w:unhideWhenUsed/>
    <w:rsid w:val="00705A70"/>
    <w:pPr>
      <w:ind w:leftChars="1000" w:left="2400"/>
    </w:pPr>
  </w:style>
  <w:style w:type="paragraph" w:styleId="81">
    <w:name w:val="toc 8"/>
    <w:basedOn w:val="a2"/>
    <w:next w:val="a2"/>
    <w:autoRedefine/>
    <w:uiPriority w:val="39"/>
    <w:unhideWhenUsed/>
    <w:rsid w:val="00705A70"/>
    <w:pPr>
      <w:ind w:leftChars="1400" w:left="3360"/>
    </w:pPr>
  </w:style>
  <w:style w:type="character" w:customStyle="1" w:styleId="110">
    <w:name w:val="標題 11 字元"/>
    <w:aliases w:val="_i 字元"/>
    <w:basedOn w:val="a4"/>
    <w:link w:val="11"/>
    <w:rsid w:val="003C614B"/>
    <w:rPr>
      <w:rFonts w:ascii="Times Ext Roman" w:hAnsi="Times Ext Roman"/>
      <w:b/>
      <w:kern w:val="2"/>
    </w:rPr>
  </w:style>
  <w:style w:type="character" w:customStyle="1" w:styleId="100">
    <w:name w:val="標題 10 字元"/>
    <w:aliases w:val="_（I） 字元"/>
    <w:basedOn w:val="a4"/>
    <w:link w:val="10"/>
    <w:rsid w:val="003C614B"/>
    <w:rPr>
      <w:rFonts w:ascii="Times Ext Roman" w:hAnsi="Times Ext Roman"/>
      <w:b/>
      <w:kern w:val="2"/>
    </w:rPr>
  </w:style>
</w:styles>
</file>

<file path=word/webSettings.xml><?xml version="1.0" encoding="utf-8"?>
<w:webSettings xmlns:r="http://schemas.openxmlformats.org/officeDocument/2006/relationships" xmlns:w="http://schemas.openxmlformats.org/wordprocessingml/2006/main">
  <w:divs>
    <w:div w:id="1152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05EF1A-2C16-459B-83DE-581471A7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23</Pages>
  <Words>2549</Words>
  <Characters>14535</Characters>
  <Application>Microsoft Office Word</Application>
  <DocSecurity>0</DocSecurity>
  <Lines>121</Lines>
  <Paragraphs>34</Paragraphs>
  <ScaleCrop>false</ScaleCrop>
  <Company>Hewlett-Packard</Company>
  <LinksUpToDate>false</LinksUpToDate>
  <CharactersWithSpaces>17050</CharactersWithSpaces>
  <SharedDoc>false</SharedDoc>
  <HLinks>
    <vt:vector size="6" baseType="variant">
      <vt:variant>
        <vt:i4>2031669</vt:i4>
      </vt:variant>
      <vt:variant>
        <vt:i4>2</vt:i4>
      </vt:variant>
      <vt:variant>
        <vt:i4>0</vt:i4>
      </vt:variant>
      <vt:variant>
        <vt:i4>5</vt:i4>
      </vt:variant>
      <vt:variant>
        <vt:lpwstr/>
      </vt:variant>
      <vt:variant>
        <vt:lpwstr>_Toc405263297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 tsang shi</dc:creator>
  <cp:lastModifiedBy>USER</cp:lastModifiedBy>
  <cp:revision>1253</cp:revision>
  <dcterms:created xsi:type="dcterms:W3CDTF">2015-12-13T12:08:00Z</dcterms:created>
  <dcterms:modified xsi:type="dcterms:W3CDTF">2024-08-25T17:51:00Z</dcterms:modified>
</cp:coreProperties>
</file>