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32B" w:rsidRPr="009C214A" w:rsidRDefault="002B332B" w:rsidP="006A6C56">
      <w:pPr>
        <w:snapToGrid w:val="0"/>
        <w:spacing w:afterLines="30"/>
        <w:jc w:val="center"/>
        <w:rPr>
          <w:rFonts w:hAnsi="新細明體"/>
          <w:b/>
          <w:sz w:val="36"/>
          <w:szCs w:val="36"/>
        </w:rPr>
      </w:pPr>
      <w:r w:rsidRPr="008C6D77">
        <w:rPr>
          <w:rFonts w:hAnsi="新細明體" w:hint="eastAsia"/>
          <w:b/>
          <w:sz w:val="36"/>
          <w:szCs w:val="36"/>
        </w:rPr>
        <w:t>《中觀論頌講記》</w:t>
      </w:r>
    </w:p>
    <w:p w:rsidR="002B332B" w:rsidRPr="008C6D77" w:rsidRDefault="00E206BD" w:rsidP="002B332B">
      <w:pPr>
        <w:snapToGrid w:val="0"/>
        <w:jc w:val="center"/>
        <w:rPr>
          <w:rFonts w:ascii="Times New Roman" w:hAnsi="Times New Roman"/>
          <w:b/>
          <w:sz w:val="32"/>
          <w:szCs w:val="32"/>
        </w:rPr>
      </w:pPr>
      <w:r w:rsidRPr="00E206BD">
        <w:rPr>
          <w:rFonts w:ascii="Times New Roman" w:hAnsi="Times New Roman" w:hint="eastAsia"/>
          <w:b/>
          <w:sz w:val="32"/>
          <w:szCs w:val="32"/>
        </w:rPr>
        <w:t>觀本住品第九</w:t>
      </w:r>
    </w:p>
    <w:p w:rsidR="002B332B" w:rsidRPr="008C6D77" w:rsidRDefault="002B332B" w:rsidP="006A6C56">
      <w:pPr>
        <w:spacing w:afterLines="30"/>
        <w:jc w:val="center"/>
        <w:rPr>
          <w:szCs w:val="24"/>
        </w:rPr>
      </w:pPr>
      <w:r w:rsidRPr="008C6D77">
        <w:rPr>
          <w:szCs w:val="24"/>
        </w:rPr>
        <w:t>（印順導師《</w:t>
      </w:r>
      <w:r w:rsidRPr="008C6D77">
        <w:rPr>
          <w:rFonts w:hint="eastAsia"/>
          <w:szCs w:val="24"/>
        </w:rPr>
        <w:t>中觀論頌講記》</w:t>
      </w:r>
      <w:r w:rsidR="00E206BD">
        <w:rPr>
          <w:rFonts w:hint="eastAsia"/>
        </w:rPr>
        <w:t>p.1</w:t>
      </w:r>
      <w:r w:rsidR="00785C55">
        <w:rPr>
          <w:rFonts w:hint="eastAsia"/>
        </w:rPr>
        <w:t>84</w:t>
      </w:r>
      <w:r w:rsidR="00E206BD">
        <w:rPr>
          <w:rFonts w:hint="eastAsia"/>
        </w:rPr>
        <w:t xml:space="preserve"> ~ p.194</w:t>
      </w:r>
      <w:r w:rsidRPr="008C6D77">
        <w:rPr>
          <w:szCs w:val="24"/>
        </w:rPr>
        <w:t>）</w:t>
      </w:r>
    </w:p>
    <w:p w:rsidR="002B332B" w:rsidRPr="008C6D77" w:rsidRDefault="002B332B" w:rsidP="002B332B">
      <w:pPr>
        <w:snapToGrid w:val="0"/>
        <w:jc w:val="right"/>
        <w:rPr>
          <w:rFonts w:ascii="Times New Roman"/>
          <w:sz w:val="22"/>
        </w:rPr>
      </w:pPr>
      <w:r w:rsidRPr="008C6D77">
        <w:rPr>
          <w:rFonts w:ascii="Times New Roman"/>
          <w:sz w:val="22"/>
        </w:rPr>
        <w:t>釋貫藏</w:t>
      </w:r>
      <w:r w:rsidRPr="008C6D77">
        <w:rPr>
          <w:rFonts w:ascii="Times New Roman"/>
          <w:sz w:val="22"/>
        </w:rPr>
        <w:t xml:space="preserve"> </w:t>
      </w:r>
      <w:r w:rsidRPr="008C6D77">
        <w:rPr>
          <w:rFonts w:ascii="Times New Roman"/>
          <w:sz w:val="22"/>
        </w:rPr>
        <w:t>敬編</w:t>
      </w:r>
      <w:r w:rsidRPr="008C6D77">
        <w:rPr>
          <w:rFonts w:ascii="Times New Roman"/>
          <w:sz w:val="22"/>
        </w:rPr>
        <w:t>20</w:t>
      </w:r>
      <w:r w:rsidRPr="008C6D77">
        <w:rPr>
          <w:rFonts w:ascii="Times New Roman" w:hint="eastAsia"/>
          <w:sz w:val="22"/>
        </w:rPr>
        <w:t>2</w:t>
      </w:r>
      <w:r w:rsidR="00312369">
        <w:rPr>
          <w:rFonts w:ascii="Times New Roman" w:hint="eastAsia"/>
          <w:sz w:val="22"/>
        </w:rPr>
        <w:t>5</w:t>
      </w:r>
      <w:r w:rsidRPr="008C6D77">
        <w:rPr>
          <w:rFonts w:ascii="Times New Roman"/>
          <w:sz w:val="22"/>
        </w:rPr>
        <w:t>.</w:t>
      </w:r>
      <w:r w:rsidR="00312369">
        <w:rPr>
          <w:rFonts w:ascii="Times New Roman" w:hint="eastAsia"/>
          <w:sz w:val="22"/>
        </w:rPr>
        <w:t>1</w:t>
      </w:r>
    </w:p>
    <w:p w:rsidR="00212BCE" w:rsidRPr="00BE353A" w:rsidRDefault="00212BCE" w:rsidP="00212BCE">
      <w:pPr>
        <w:rPr>
          <w:rFonts w:ascii="Times New Roman" w:eastAsiaTheme="minorEastAsia" w:hAnsi="Times New Roman"/>
        </w:rPr>
      </w:pPr>
      <w:r w:rsidRPr="00BE353A">
        <w:rPr>
          <w:rFonts w:ascii="Times New Roman" w:eastAsiaTheme="minorEastAsia" w:hAnsiTheme="minorEastAsia"/>
        </w:rPr>
        <w:t>目次</w:t>
      </w:r>
      <w:r w:rsidR="002E5717" w:rsidRPr="00896644">
        <w:rPr>
          <w:rStyle w:val="ad"/>
          <w:b/>
        </w:rPr>
        <w:footnoteReference w:id="3"/>
      </w:r>
    </w:p>
    <w:p w:rsidR="000F0F22" w:rsidRDefault="00B24BD6">
      <w:pPr>
        <w:pStyle w:val="14"/>
        <w:tabs>
          <w:tab w:val="right" w:leader="dot" w:pos="9060"/>
        </w:tabs>
        <w:rPr>
          <w:rFonts w:asciiTheme="minorHAnsi" w:eastAsiaTheme="minorEastAsia" w:hAnsiTheme="minorHAnsi" w:cstheme="minorBidi"/>
          <w:noProof/>
        </w:rPr>
      </w:pPr>
      <w:r>
        <w:fldChar w:fldCharType="begin"/>
      </w:r>
      <w:r w:rsidR="00AF0204">
        <w:instrText xml:space="preserve"> TOC \o \h \z \t "</w:instrText>
      </w:r>
      <w:r w:rsidR="00AF0204">
        <w:instrText>標題</w:instrText>
      </w:r>
      <w:r w:rsidR="00AF0204">
        <w:instrText xml:space="preserve"> 0,9,</w:instrText>
      </w:r>
      <w:r w:rsidR="00AF0204">
        <w:instrText>標題</w:instrText>
      </w:r>
      <w:r w:rsidR="00AF0204">
        <w:instrText>0,9,</w:instrText>
      </w:r>
      <w:r w:rsidR="00AF0204">
        <w:instrText>副標題</w:instrText>
      </w:r>
      <w:r w:rsidR="00AF0204">
        <w:instrText>,9,</w:instrText>
      </w:r>
      <w:r w:rsidR="00AF0204">
        <w:instrText>標題</w:instrText>
      </w:r>
      <w:r w:rsidR="00AF0204">
        <w:instrText xml:space="preserve"> 10,9,</w:instrText>
      </w:r>
      <w:r w:rsidR="00AF0204">
        <w:instrText>標題</w:instrText>
      </w:r>
      <w:r w:rsidR="00AF0204">
        <w:instrText xml:space="preserve"> 11,9" </w:instrText>
      </w:r>
      <w:r>
        <w:fldChar w:fldCharType="separate"/>
      </w:r>
      <w:hyperlink w:anchor="_Toc175433610" w:history="1">
        <w:r w:rsidR="000F0F22" w:rsidRPr="0011106C">
          <w:rPr>
            <w:rStyle w:val="ae"/>
            <w:rFonts w:hAnsi="新細明體" w:cs="Times Ext Roman" w:hint="eastAsia"/>
            <w:noProof/>
            <w:bdr w:val="single" w:sz="4" w:space="0" w:color="auto"/>
          </w:rPr>
          <w:t>※</w:t>
        </w:r>
        <w:r w:rsidR="000F0F22" w:rsidRPr="0011106C">
          <w:rPr>
            <w:rStyle w:val="ae"/>
            <w:rFonts w:hAnsiTheme="minorEastAsia" w:hint="eastAsia"/>
            <w:noProof/>
            <w:bdr w:val="single" w:sz="4" w:space="0" w:color="auto"/>
          </w:rPr>
          <w:t>引言</w:t>
        </w:r>
        <w:r w:rsidR="000F0F22">
          <w:rPr>
            <w:noProof/>
            <w:webHidden/>
          </w:rPr>
          <w:tab/>
        </w:r>
        <w:r>
          <w:rPr>
            <w:noProof/>
            <w:webHidden/>
          </w:rPr>
          <w:fldChar w:fldCharType="begin"/>
        </w:r>
        <w:r w:rsidR="000F0F22">
          <w:rPr>
            <w:noProof/>
            <w:webHidden/>
          </w:rPr>
          <w:instrText xml:space="preserve"> PAGEREF _Toc175433610 \h </w:instrText>
        </w:r>
        <w:r>
          <w:rPr>
            <w:noProof/>
            <w:webHidden/>
          </w:rPr>
        </w:r>
        <w:r>
          <w:rPr>
            <w:noProof/>
            <w:webHidden/>
          </w:rPr>
          <w:fldChar w:fldCharType="separate"/>
        </w:r>
        <w:r w:rsidR="003B7552">
          <w:rPr>
            <w:noProof/>
            <w:webHidden/>
          </w:rPr>
          <w:t>4</w:t>
        </w:r>
        <w:r>
          <w:rPr>
            <w:noProof/>
            <w:webHidden/>
          </w:rPr>
          <w:fldChar w:fldCharType="end"/>
        </w:r>
      </w:hyperlink>
    </w:p>
    <w:p w:rsidR="000F0F22" w:rsidRDefault="00B24BD6">
      <w:pPr>
        <w:pStyle w:val="14"/>
        <w:tabs>
          <w:tab w:val="left" w:pos="960"/>
          <w:tab w:val="right" w:leader="dot" w:pos="9060"/>
        </w:tabs>
        <w:rPr>
          <w:rFonts w:asciiTheme="minorHAnsi" w:eastAsiaTheme="minorEastAsia" w:hAnsiTheme="minorHAnsi" w:cstheme="minorBidi"/>
          <w:noProof/>
        </w:rPr>
      </w:pPr>
      <w:hyperlink w:anchor="_Toc175433611" w:history="1">
        <w:r w:rsidR="000F0F22" w:rsidRPr="0011106C">
          <w:rPr>
            <w:rStyle w:val="ae"/>
            <w:rFonts w:hAnsiTheme="minorEastAsia" w:hint="eastAsia"/>
            <w:noProof/>
            <w:bdr w:val="single" w:sz="4" w:space="0" w:color="auto"/>
          </w:rPr>
          <w:t>一、總明本住</w:t>
        </w:r>
        <w:r w:rsidR="000F0F22">
          <w:rPr>
            <w:noProof/>
            <w:webHidden/>
          </w:rPr>
          <w:tab/>
        </w:r>
        <w:r>
          <w:rPr>
            <w:noProof/>
            <w:webHidden/>
          </w:rPr>
          <w:fldChar w:fldCharType="begin"/>
        </w:r>
        <w:r w:rsidR="000F0F22">
          <w:rPr>
            <w:noProof/>
            <w:webHidden/>
          </w:rPr>
          <w:instrText xml:space="preserve"> PAGEREF _Toc175433611 \h </w:instrText>
        </w:r>
        <w:r>
          <w:rPr>
            <w:noProof/>
            <w:webHidden/>
          </w:rPr>
        </w:r>
        <w:r>
          <w:rPr>
            <w:noProof/>
            <w:webHidden/>
          </w:rPr>
          <w:fldChar w:fldCharType="separate"/>
        </w:r>
        <w:r w:rsidR="003B7552">
          <w:rPr>
            <w:noProof/>
            <w:webHidden/>
          </w:rPr>
          <w:t>4</w:t>
        </w:r>
        <w:r>
          <w:rPr>
            <w:noProof/>
            <w:webHidden/>
          </w:rPr>
          <w:fldChar w:fldCharType="end"/>
        </w:r>
      </w:hyperlink>
    </w:p>
    <w:p w:rsidR="000F0F22" w:rsidRDefault="00B24BD6" w:rsidP="00844629">
      <w:pPr>
        <w:pStyle w:val="21"/>
        <w:rPr>
          <w:rFonts w:asciiTheme="minorHAnsi" w:eastAsiaTheme="minorEastAsia" w:hAnsiTheme="minorHAnsi" w:cstheme="minorBidi"/>
          <w:noProof/>
        </w:rPr>
      </w:pPr>
      <w:hyperlink w:anchor="_Toc175433612" w:history="1">
        <w:r w:rsidR="000F0F22" w:rsidRPr="0011106C">
          <w:rPr>
            <w:rStyle w:val="ae"/>
            <w:rFonts w:hint="eastAsia"/>
            <w:noProof/>
            <w:bdr w:val="single" w:sz="4" w:space="0" w:color="auto"/>
          </w:rPr>
          <w:t>（一）釋「本住」：「神我」的異名</w:t>
        </w:r>
        <w:r w:rsidR="000F0F22">
          <w:rPr>
            <w:noProof/>
            <w:webHidden/>
          </w:rPr>
          <w:tab/>
        </w:r>
        <w:r>
          <w:rPr>
            <w:noProof/>
            <w:webHidden/>
          </w:rPr>
          <w:fldChar w:fldCharType="begin"/>
        </w:r>
        <w:r w:rsidR="000F0F22">
          <w:rPr>
            <w:noProof/>
            <w:webHidden/>
          </w:rPr>
          <w:instrText xml:space="preserve"> PAGEREF _Toc175433612 \h </w:instrText>
        </w:r>
        <w:r>
          <w:rPr>
            <w:noProof/>
            <w:webHidden/>
          </w:rPr>
        </w:r>
        <w:r>
          <w:rPr>
            <w:noProof/>
            <w:webHidden/>
          </w:rPr>
          <w:fldChar w:fldCharType="separate"/>
        </w:r>
        <w:r w:rsidR="003B7552">
          <w:rPr>
            <w:noProof/>
            <w:webHidden/>
          </w:rPr>
          <w:t>4</w:t>
        </w:r>
        <w:r>
          <w:rPr>
            <w:noProof/>
            <w:webHidden/>
          </w:rPr>
          <w:fldChar w:fldCharType="end"/>
        </w:r>
      </w:hyperlink>
    </w:p>
    <w:p w:rsidR="000F0F22" w:rsidRDefault="00B24BD6" w:rsidP="00844629">
      <w:pPr>
        <w:pStyle w:val="21"/>
        <w:rPr>
          <w:rFonts w:asciiTheme="minorHAnsi" w:eastAsiaTheme="minorEastAsia" w:hAnsiTheme="minorHAnsi" w:cstheme="minorBidi"/>
          <w:noProof/>
        </w:rPr>
      </w:pPr>
      <w:hyperlink w:anchor="_Toc175433613" w:history="1">
        <w:r w:rsidR="000F0F22" w:rsidRPr="0011106C">
          <w:rPr>
            <w:rStyle w:val="ae"/>
            <w:rFonts w:hAnsi="新細明體" w:cs="Times Ext Roman" w:hint="eastAsia"/>
            <w:noProof/>
            <w:bdr w:val="single" w:sz="4" w:space="0" w:color="auto"/>
          </w:rPr>
          <w:t>※</w:t>
        </w:r>
        <w:r w:rsidR="000F0F22" w:rsidRPr="0011106C">
          <w:rPr>
            <w:rStyle w:val="ae"/>
            <w:rFonts w:hint="eastAsia"/>
            <w:noProof/>
            <w:bdr w:val="single" w:sz="4" w:space="0" w:color="auto"/>
          </w:rPr>
          <w:t>本論譯〈觀本住品〉，餘譯〈觀受受者品〉</w:t>
        </w:r>
        <w:r w:rsidR="000F0F22">
          <w:rPr>
            <w:noProof/>
            <w:webHidden/>
          </w:rPr>
          <w:tab/>
        </w:r>
        <w:r>
          <w:rPr>
            <w:noProof/>
            <w:webHidden/>
          </w:rPr>
          <w:fldChar w:fldCharType="begin"/>
        </w:r>
        <w:r w:rsidR="000F0F22">
          <w:rPr>
            <w:noProof/>
            <w:webHidden/>
          </w:rPr>
          <w:instrText xml:space="preserve"> PAGEREF _Toc175433613 \h </w:instrText>
        </w:r>
        <w:r>
          <w:rPr>
            <w:noProof/>
            <w:webHidden/>
          </w:rPr>
        </w:r>
        <w:r>
          <w:rPr>
            <w:noProof/>
            <w:webHidden/>
          </w:rPr>
          <w:fldChar w:fldCharType="separate"/>
        </w:r>
        <w:r w:rsidR="003B7552">
          <w:rPr>
            <w:noProof/>
            <w:webHidden/>
          </w:rPr>
          <w:t>4</w:t>
        </w:r>
        <w:r>
          <w:rPr>
            <w:noProof/>
            <w:webHidden/>
          </w:rPr>
          <w:fldChar w:fldCharType="end"/>
        </w:r>
      </w:hyperlink>
    </w:p>
    <w:p w:rsidR="000F0F22" w:rsidRDefault="00B24BD6" w:rsidP="00844629">
      <w:pPr>
        <w:pStyle w:val="21"/>
        <w:rPr>
          <w:rFonts w:asciiTheme="minorHAnsi" w:eastAsiaTheme="minorEastAsia" w:hAnsiTheme="minorHAnsi" w:cstheme="minorBidi"/>
          <w:noProof/>
        </w:rPr>
      </w:pPr>
      <w:hyperlink w:anchor="_Toc175433614" w:history="1">
        <w:r w:rsidR="000F0F22" w:rsidRPr="0011106C">
          <w:rPr>
            <w:rStyle w:val="ae"/>
            <w:rFonts w:hint="eastAsia"/>
            <w:noProof/>
            <w:bdr w:val="single" w:sz="4" w:space="0" w:color="auto"/>
          </w:rPr>
          <w:t>（二）佛教部派的有我論者與外道的神我論</w:t>
        </w:r>
        <w:r w:rsidR="000F0F22">
          <w:rPr>
            <w:noProof/>
            <w:webHidden/>
          </w:rPr>
          <w:tab/>
        </w:r>
        <w:r>
          <w:rPr>
            <w:noProof/>
            <w:webHidden/>
          </w:rPr>
          <w:fldChar w:fldCharType="begin"/>
        </w:r>
        <w:r w:rsidR="000F0F22">
          <w:rPr>
            <w:noProof/>
            <w:webHidden/>
          </w:rPr>
          <w:instrText xml:space="preserve"> PAGEREF _Toc175433614 \h </w:instrText>
        </w:r>
        <w:r>
          <w:rPr>
            <w:noProof/>
            <w:webHidden/>
          </w:rPr>
        </w:r>
        <w:r>
          <w:rPr>
            <w:noProof/>
            <w:webHidden/>
          </w:rPr>
          <w:fldChar w:fldCharType="separate"/>
        </w:r>
        <w:r w:rsidR="003B7552">
          <w:rPr>
            <w:noProof/>
            <w:webHidden/>
          </w:rPr>
          <w:t>4</w:t>
        </w:r>
        <w:r>
          <w:rPr>
            <w:noProof/>
            <w:webHidden/>
          </w:rPr>
          <w:fldChar w:fldCharType="end"/>
        </w:r>
      </w:hyperlink>
    </w:p>
    <w:p w:rsidR="000F0F22" w:rsidRDefault="00B24BD6">
      <w:pPr>
        <w:pStyle w:val="14"/>
        <w:tabs>
          <w:tab w:val="left" w:pos="960"/>
          <w:tab w:val="right" w:leader="dot" w:pos="9060"/>
        </w:tabs>
        <w:rPr>
          <w:rFonts w:asciiTheme="minorHAnsi" w:eastAsiaTheme="minorEastAsia" w:hAnsiTheme="minorHAnsi" w:cstheme="minorBidi"/>
          <w:noProof/>
        </w:rPr>
      </w:pPr>
      <w:hyperlink w:anchor="_Toc175433615" w:history="1">
        <w:r w:rsidR="000F0F22" w:rsidRPr="0011106C">
          <w:rPr>
            <w:rStyle w:val="ae"/>
            <w:rFonts w:hAnsiTheme="minorEastAsia" w:hint="eastAsia"/>
            <w:noProof/>
            <w:bdr w:val="single" w:sz="4" w:space="0" w:color="auto"/>
          </w:rPr>
          <w:t>二、總問答</w:t>
        </w:r>
        <w:r w:rsidR="000F0F22">
          <w:rPr>
            <w:noProof/>
            <w:webHidden/>
          </w:rPr>
          <w:tab/>
        </w:r>
        <w:r>
          <w:rPr>
            <w:noProof/>
            <w:webHidden/>
          </w:rPr>
          <w:fldChar w:fldCharType="begin"/>
        </w:r>
        <w:r w:rsidR="000F0F22">
          <w:rPr>
            <w:noProof/>
            <w:webHidden/>
          </w:rPr>
          <w:instrText xml:space="preserve"> PAGEREF _Toc175433615 \h </w:instrText>
        </w:r>
        <w:r>
          <w:rPr>
            <w:noProof/>
            <w:webHidden/>
          </w:rPr>
        </w:r>
        <w:r>
          <w:rPr>
            <w:noProof/>
            <w:webHidden/>
          </w:rPr>
          <w:fldChar w:fldCharType="separate"/>
        </w:r>
        <w:r w:rsidR="003B7552">
          <w:rPr>
            <w:noProof/>
            <w:webHidden/>
          </w:rPr>
          <w:t>7</w:t>
        </w:r>
        <w:r>
          <w:rPr>
            <w:noProof/>
            <w:webHidden/>
          </w:rPr>
          <w:fldChar w:fldCharType="end"/>
        </w:r>
      </w:hyperlink>
    </w:p>
    <w:p w:rsidR="000F0F22" w:rsidRDefault="00B24BD6" w:rsidP="00844629">
      <w:pPr>
        <w:pStyle w:val="21"/>
        <w:rPr>
          <w:rFonts w:asciiTheme="minorHAnsi" w:eastAsiaTheme="minorEastAsia" w:hAnsiTheme="minorHAnsi" w:cstheme="minorBidi"/>
          <w:noProof/>
        </w:rPr>
      </w:pPr>
      <w:hyperlink w:anchor="_Toc175433616" w:history="1">
        <w:r w:rsidR="000F0F22" w:rsidRPr="0011106C">
          <w:rPr>
            <w:rStyle w:val="ae"/>
            <w:rFonts w:hint="eastAsia"/>
            <w:noProof/>
            <w:bdr w:val="single" w:sz="4" w:space="0" w:color="auto"/>
          </w:rPr>
          <w:t>（一）疑問</w:t>
        </w:r>
        <w:r w:rsidR="000F0F22">
          <w:rPr>
            <w:noProof/>
            <w:webHidden/>
          </w:rPr>
          <w:tab/>
        </w:r>
        <w:r>
          <w:rPr>
            <w:noProof/>
            <w:webHidden/>
          </w:rPr>
          <w:fldChar w:fldCharType="begin"/>
        </w:r>
        <w:r w:rsidR="000F0F22">
          <w:rPr>
            <w:noProof/>
            <w:webHidden/>
          </w:rPr>
          <w:instrText xml:space="preserve"> PAGEREF _Toc175433616 \h </w:instrText>
        </w:r>
        <w:r>
          <w:rPr>
            <w:noProof/>
            <w:webHidden/>
          </w:rPr>
        </w:r>
        <w:r>
          <w:rPr>
            <w:noProof/>
            <w:webHidden/>
          </w:rPr>
          <w:fldChar w:fldCharType="separate"/>
        </w:r>
        <w:r w:rsidR="003B7552">
          <w:rPr>
            <w:noProof/>
            <w:webHidden/>
          </w:rPr>
          <w:t>7</w:t>
        </w:r>
        <w:r>
          <w:rPr>
            <w:noProof/>
            <w:webHidden/>
          </w:rPr>
          <w:fldChar w:fldCharType="end"/>
        </w:r>
      </w:hyperlink>
    </w:p>
    <w:p w:rsidR="000F0F22" w:rsidRDefault="00B24BD6" w:rsidP="00844629">
      <w:pPr>
        <w:pStyle w:val="21"/>
        <w:rPr>
          <w:rFonts w:asciiTheme="minorHAnsi" w:eastAsiaTheme="minorEastAsia" w:hAnsiTheme="minorHAnsi" w:cstheme="minorBidi"/>
          <w:noProof/>
        </w:rPr>
      </w:pPr>
      <w:hyperlink w:anchor="_Toc175433617" w:history="1">
        <w:r w:rsidR="000F0F22" w:rsidRPr="0011106C">
          <w:rPr>
            <w:rStyle w:val="ae"/>
            <w:rFonts w:hint="eastAsia"/>
            <w:noProof/>
            <w:bdr w:val="single" w:sz="4" w:space="0" w:color="auto"/>
          </w:rPr>
          <w:t>（二）答</w:t>
        </w:r>
        <w:r w:rsidR="000F0F22">
          <w:rPr>
            <w:noProof/>
            <w:webHidden/>
          </w:rPr>
          <w:tab/>
        </w:r>
        <w:r>
          <w:rPr>
            <w:noProof/>
            <w:webHidden/>
          </w:rPr>
          <w:fldChar w:fldCharType="begin"/>
        </w:r>
        <w:r w:rsidR="000F0F22">
          <w:rPr>
            <w:noProof/>
            <w:webHidden/>
          </w:rPr>
          <w:instrText xml:space="preserve"> PAGEREF _Toc175433617 \h </w:instrText>
        </w:r>
        <w:r>
          <w:rPr>
            <w:noProof/>
            <w:webHidden/>
          </w:rPr>
        </w:r>
        <w:r>
          <w:rPr>
            <w:noProof/>
            <w:webHidden/>
          </w:rPr>
          <w:fldChar w:fldCharType="separate"/>
        </w:r>
        <w:r w:rsidR="003B7552">
          <w:rPr>
            <w:noProof/>
            <w:webHidden/>
          </w:rPr>
          <w:t>7</w:t>
        </w:r>
        <w:r>
          <w:rPr>
            <w:noProof/>
            <w:webHidden/>
          </w:rPr>
          <w:fldChar w:fldCharType="end"/>
        </w:r>
      </w:hyperlink>
    </w:p>
    <w:p w:rsidR="000F0F22" w:rsidRDefault="00B24BD6" w:rsidP="00844629">
      <w:pPr>
        <w:pStyle w:val="31"/>
        <w:rPr>
          <w:rFonts w:asciiTheme="minorHAnsi" w:eastAsiaTheme="minorEastAsia" w:hAnsiTheme="minorHAnsi" w:cstheme="minorBidi"/>
          <w:noProof/>
        </w:rPr>
      </w:pPr>
      <w:hyperlink w:anchor="_Toc175433618" w:history="1">
        <w:r w:rsidR="000F0F22" w:rsidRPr="0011106C">
          <w:rPr>
            <w:rStyle w:val="ae"/>
            <w:noProof/>
            <w:bdr w:val="single" w:sz="4" w:space="0" w:color="auto"/>
          </w:rPr>
          <w:t>1.</w:t>
        </w:r>
        <w:r w:rsidR="000F0F22" w:rsidRPr="0011106C">
          <w:rPr>
            <w:rStyle w:val="ae"/>
            <w:rFonts w:hint="eastAsia"/>
            <w:noProof/>
            <w:bdr w:val="single" w:sz="4" w:space="0" w:color="auto"/>
          </w:rPr>
          <w:t>誤答</w:t>
        </w:r>
        <w:r w:rsidR="000F0F22">
          <w:rPr>
            <w:noProof/>
            <w:webHidden/>
          </w:rPr>
          <w:tab/>
        </w:r>
        <w:r>
          <w:rPr>
            <w:noProof/>
            <w:webHidden/>
          </w:rPr>
          <w:fldChar w:fldCharType="begin"/>
        </w:r>
        <w:r w:rsidR="000F0F22">
          <w:rPr>
            <w:noProof/>
            <w:webHidden/>
          </w:rPr>
          <w:instrText xml:space="preserve"> PAGEREF _Toc175433618 \h </w:instrText>
        </w:r>
        <w:r>
          <w:rPr>
            <w:noProof/>
            <w:webHidden/>
          </w:rPr>
        </w:r>
        <w:r>
          <w:rPr>
            <w:noProof/>
            <w:webHidden/>
          </w:rPr>
          <w:fldChar w:fldCharType="separate"/>
        </w:r>
        <w:r w:rsidR="003B7552">
          <w:rPr>
            <w:noProof/>
            <w:webHidden/>
          </w:rPr>
          <w:t>7</w:t>
        </w:r>
        <w:r>
          <w:rPr>
            <w:noProof/>
            <w:webHidden/>
          </w:rPr>
          <w:fldChar w:fldCharType="end"/>
        </w:r>
      </w:hyperlink>
    </w:p>
    <w:p w:rsidR="000F0F22" w:rsidRDefault="00B24BD6" w:rsidP="00844629">
      <w:pPr>
        <w:pStyle w:val="41"/>
        <w:rPr>
          <w:rFonts w:asciiTheme="minorHAnsi" w:eastAsiaTheme="minorEastAsia" w:hAnsiTheme="minorHAnsi" w:cstheme="minorBidi"/>
          <w:noProof/>
        </w:rPr>
      </w:pPr>
      <w:hyperlink w:anchor="_Toc175433619" w:history="1">
        <w:r w:rsidR="000F0F22" w:rsidRPr="0011106C">
          <w:rPr>
            <w:rStyle w:val="ae"/>
            <w:rFonts w:hint="eastAsia"/>
            <w:noProof/>
            <w:bdr w:val="single" w:sz="4" w:space="0" w:color="auto"/>
          </w:rPr>
          <w:t>（</w:t>
        </w:r>
        <w:r w:rsidR="000F0F22" w:rsidRPr="0011106C">
          <w:rPr>
            <w:rStyle w:val="ae"/>
            <w:rFonts w:hint="eastAsia"/>
            <w:noProof/>
            <w:bdr w:val="single" w:sz="4" w:space="0" w:color="auto"/>
          </w:rPr>
          <w:t>1</w:t>
        </w:r>
        <w:r w:rsidR="000F0F22" w:rsidRPr="0011106C">
          <w:rPr>
            <w:rStyle w:val="ae"/>
            <w:rFonts w:hint="eastAsia"/>
            <w:noProof/>
            <w:bdr w:val="single" w:sz="4" w:space="0" w:color="auto"/>
          </w:rPr>
          <w:t>）唯物論</w:t>
        </w:r>
        <w:r w:rsidR="000F0F22">
          <w:rPr>
            <w:noProof/>
            <w:webHidden/>
          </w:rPr>
          <w:tab/>
        </w:r>
        <w:r>
          <w:rPr>
            <w:noProof/>
            <w:webHidden/>
          </w:rPr>
          <w:fldChar w:fldCharType="begin"/>
        </w:r>
        <w:r w:rsidR="000F0F22">
          <w:rPr>
            <w:noProof/>
            <w:webHidden/>
          </w:rPr>
          <w:instrText xml:space="preserve"> PAGEREF _Toc175433619 \h </w:instrText>
        </w:r>
        <w:r>
          <w:rPr>
            <w:noProof/>
            <w:webHidden/>
          </w:rPr>
        </w:r>
        <w:r>
          <w:rPr>
            <w:noProof/>
            <w:webHidden/>
          </w:rPr>
          <w:fldChar w:fldCharType="separate"/>
        </w:r>
        <w:r w:rsidR="003B7552">
          <w:rPr>
            <w:noProof/>
            <w:webHidden/>
          </w:rPr>
          <w:t>7</w:t>
        </w:r>
        <w:r>
          <w:rPr>
            <w:noProof/>
            <w:webHidden/>
          </w:rPr>
          <w:fldChar w:fldCharType="end"/>
        </w:r>
      </w:hyperlink>
    </w:p>
    <w:p w:rsidR="000F0F22" w:rsidRDefault="00B24BD6" w:rsidP="00844629">
      <w:pPr>
        <w:pStyle w:val="41"/>
        <w:rPr>
          <w:rFonts w:asciiTheme="minorHAnsi" w:eastAsiaTheme="minorEastAsia" w:hAnsiTheme="minorHAnsi" w:cstheme="minorBidi"/>
          <w:noProof/>
        </w:rPr>
      </w:pPr>
      <w:hyperlink w:anchor="_Toc175433620" w:history="1">
        <w:r w:rsidR="000F0F22" w:rsidRPr="0011106C">
          <w:rPr>
            <w:rStyle w:val="ae"/>
            <w:rFonts w:hint="eastAsia"/>
            <w:noProof/>
            <w:bdr w:val="single" w:sz="4" w:space="0" w:color="auto"/>
          </w:rPr>
          <w:t>（</w:t>
        </w:r>
        <w:r w:rsidR="000F0F22" w:rsidRPr="0011106C">
          <w:rPr>
            <w:rStyle w:val="ae"/>
            <w:rFonts w:hint="eastAsia"/>
            <w:noProof/>
            <w:bdr w:val="single" w:sz="4" w:space="0" w:color="auto"/>
          </w:rPr>
          <w:t>2</w:t>
        </w:r>
        <w:r w:rsidR="000F0F22" w:rsidRPr="0011106C">
          <w:rPr>
            <w:rStyle w:val="ae"/>
            <w:rFonts w:hint="eastAsia"/>
            <w:noProof/>
            <w:bdr w:val="single" w:sz="4" w:space="0" w:color="auto"/>
          </w:rPr>
          <w:t>）自性我與自性識</w:t>
        </w:r>
        <w:r w:rsidR="000F0F22">
          <w:rPr>
            <w:noProof/>
            <w:webHidden/>
          </w:rPr>
          <w:tab/>
        </w:r>
        <w:r>
          <w:rPr>
            <w:noProof/>
            <w:webHidden/>
          </w:rPr>
          <w:fldChar w:fldCharType="begin"/>
        </w:r>
        <w:r w:rsidR="000F0F22">
          <w:rPr>
            <w:noProof/>
            <w:webHidden/>
          </w:rPr>
          <w:instrText xml:space="preserve"> PAGEREF _Toc175433620 \h </w:instrText>
        </w:r>
        <w:r>
          <w:rPr>
            <w:noProof/>
            <w:webHidden/>
          </w:rPr>
        </w:r>
        <w:r>
          <w:rPr>
            <w:noProof/>
            <w:webHidden/>
          </w:rPr>
          <w:fldChar w:fldCharType="separate"/>
        </w:r>
        <w:r w:rsidR="003B7552">
          <w:rPr>
            <w:noProof/>
            <w:webHidden/>
          </w:rPr>
          <w:t>7</w:t>
        </w:r>
        <w:r>
          <w:rPr>
            <w:noProof/>
            <w:webHidden/>
          </w:rPr>
          <w:fldChar w:fldCharType="end"/>
        </w:r>
      </w:hyperlink>
    </w:p>
    <w:p w:rsidR="000F0F22" w:rsidRDefault="00B24BD6" w:rsidP="00844629">
      <w:pPr>
        <w:pStyle w:val="31"/>
        <w:rPr>
          <w:rFonts w:asciiTheme="minorHAnsi" w:eastAsiaTheme="minorEastAsia" w:hAnsiTheme="minorHAnsi" w:cstheme="minorBidi"/>
          <w:noProof/>
        </w:rPr>
      </w:pPr>
      <w:hyperlink w:anchor="_Toc175433621" w:history="1">
        <w:r w:rsidR="000F0F22" w:rsidRPr="0011106C">
          <w:rPr>
            <w:rStyle w:val="ae"/>
            <w:noProof/>
            <w:bdr w:val="single" w:sz="4" w:space="0" w:color="auto"/>
          </w:rPr>
          <w:t>2.</w:t>
        </w:r>
        <w:r w:rsidR="000F0F22" w:rsidRPr="0011106C">
          <w:rPr>
            <w:rStyle w:val="ae"/>
            <w:rFonts w:hint="eastAsia"/>
            <w:noProof/>
            <w:bdr w:val="single" w:sz="4" w:space="0" w:color="auto"/>
          </w:rPr>
          <w:t>正答</w:t>
        </w:r>
        <w:r w:rsidR="000F0F22">
          <w:rPr>
            <w:noProof/>
            <w:webHidden/>
          </w:rPr>
          <w:tab/>
        </w:r>
        <w:r>
          <w:rPr>
            <w:noProof/>
            <w:webHidden/>
          </w:rPr>
          <w:fldChar w:fldCharType="begin"/>
        </w:r>
        <w:r w:rsidR="000F0F22">
          <w:rPr>
            <w:noProof/>
            <w:webHidden/>
          </w:rPr>
          <w:instrText xml:space="preserve"> PAGEREF _Toc175433621 \h </w:instrText>
        </w:r>
        <w:r>
          <w:rPr>
            <w:noProof/>
            <w:webHidden/>
          </w:rPr>
        </w:r>
        <w:r>
          <w:rPr>
            <w:noProof/>
            <w:webHidden/>
          </w:rPr>
          <w:fldChar w:fldCharType="separate"/>
        </w:r>
        <w:r w:rsidR="003B7552">
          <w:rPr>
            <w:noProof/>
            <w:webHidden/>
          </w:rPr>
          <w:t>7</w:t>
        </w:r>
        <w:r>
          <w:rPr>
            <w:noProof/>
            <w:webHidden/>
          </w:rPr>
          <w:fldChar w:fldCharType="end"/>
        </w:r>
      </w:hyperlink>
    </w:p>
    <w:p w:rsidR="000F0F22" w:rsidRDefault="00B24BD6" w:rsidP="00844629">
      <w:pPr>
        <w:pStyle w:val="41"/>
        <w:rPr>
          <w:rFonts w:asciiTheme="minorHAnsi" w:eastAsiaTheme="minorEastAsia" w:hAnsiTheme="minorHAnsi" w:cstheme="minorBidi"/>
          <w:noProof/>
        </w:rPr>
      </w:pPr>
      <w:hyperlink w:anchor="_Toc175433622" w:history="1">
        <w:r w:rsidR="000F0F22" w:rsidRPr="0011106C">
          <w:rPr>
            <w:rStyle w:val="ae"/>
            <w:rFonts w:hint="eastAsia"/>
            <w:noProof/>
            <w:bdr w:val="single" w:sz="4" w:space="0" w:color="auto"/>
          </w:rPr>
          <w:t>（</w:t>
        </w:r>
        <w:r w:rsidR="000F0F22" w:rsidRPr="0011106C">
          <w:rPr>
            <w:rStyle w:val="ae"/>
            <w:rFonts w:hint="eastAsia"/>
            <w:noProof/>
            <w:bdr w:val="single" w:sz="4" w:space="0" w:color="auto"/>
          </w:rPr>
          <w:t>1</w:t>
        </w:r>
        <w:r w:rsidR="000F0F22" w:rsidRPr="0011106C">
          <w:rPr>
            <w:rStyle w:val="ae"/>
            <w:rFonts w:hint="eastAsia"/>
            <w:noProof/>
            <w:bdr w:val="single" w:sz="4" w:space="0" w:color="auto"/>
          </w:rPr>
          <w:t>）性空者破斥自性我與自性識，從「假名緣起」解說</w:t>
        </w:r>
        <w:r w:rsidR="000F0F22">
          <w:rPr>
            <w:noProof/>
            <w:webHidden/>
          </w:rPr>
          <w:tab/>
        </w:r>
        <w:r>
          <w:rPr>
            <w:noProof/>
            <w:webHidden/>
          </w:rPr>
          <w:fldChar w:fldCharType="begin"/>
        </w:r>
        <w:r w:rsidR="000F0F22">
          <w:rPr>
            <w:noProof/>
            <w:webHidden/>
          </w:rPr>
          <w:instrText xml:space="preserve"> PAGEREF _Toc175433622 \h </w:instrText>
        </w:r>
        <w:r>
          <w:rPr>
            <w:noProof/>
            <w:webHidden/>
          </w:rPr>
        </w:r>
        <w:r>
          <w:rPr>
            <w:noProof/>
            <w:webHidden/>
          </w:rPr>
          <w:fldChar w:fldCharType="separate"/>
        </w:r>
        <w:r w:rsidR="003B7552">
          <w:rPr>
            <w:noProof/>
            <w:webHidden/>
          </w:rPr>
          <w:t>7</w:t>
        </w:r>
        <w:r>
          <w:rPr>
            <w:noProof/>
            <w:webHidden/>
          </w:rPr>
          <w:fldChar w:fldCharType="end"/>
        </w:r>
      </w:hyperlink>
    </w:p>
    <w:p w:rsidR="000F0F22" w:rsidRDefault="00B24BD6" w:rsidP="00844629">
      <w:pPr>
        <w:pStyle w:val="41"/>
        <w:rPr>
          <w:rFonts w:asciiTheme="minorHAnsi" w:eastAsiaTheme="minorEastAsia" w:hAnsiTheme="minorHAnsi" w:cstheme="minorBidi"/>
          <w:noProof/>
        </w:rPr>
      </w:pPr>
      <w:hyperlink w:anchor="_Toc175433623" w:history="1">
        <w:r w:rsidR="000F0F22" w:rsidRPr="0011106C">
          <w:rPr>
            <w:rStyle w:val="ae"/>
            <w:rFonts w:hint="eastAsia"/>
            <w:noProof/>
            <w:bdr w:val="single" w:sz="4" w:space="0" w:color="auto"/>
          </w:rPr>
          <w:t>（</w:t>
        </w:r>
        <w:r w:rsidR="000F0F22" w:rsidRPr="0011106C">
          <w:rPr>
            <w:rStyle w:val="ae"/>
            <w:rFonts w:hint="eastAsia"/>
            <w:noProof/>
            <w:bdr w:val="single" w:sz="4" w:space="0" w:color="auto"/>
          </w:rPr>
          <w:t>2</w:t>
        </w:r>
        <w:r w:rsidR="000F0F22" w:rsidRPr="0011106C">
          <w:rPr>
            <w:rStyle w:val="ae"/>
            <w:rFonts w:hint="eastAsia"/>
            <w:noProof/>
            <w:bdr w:val="single" w:sz="4" w:space="0" w:color="auto"/>
          </w:rPr>
          <w:t>）本品所破的對象與內容</w:t>
        </w:r>
        <w:r w:rsidR="000F0F22">
          <w:rPr>
            <w:noProof/>
            <w:webHidden/>
          </w:rPr>
          <w:tab/>
        </w:r>
        <w:r>
          <w:rPr>
            <w:noProof/>
            <w:webHidden/>
          </w:rPr>
          <w:fldChar w:fldCharType="begin"/>
        </w:r>
        <w:r w:rsidR="000F0F22">
          <w:rPr>
            <w:noProof/>
            <w:webHidden/>
          </w:rPr>
          <w:instrText xml:space="preserve"> PAGEREF _Toc175433623 \h </w:instrText>
        </w:r>
        <w:r>
          <w:rPr>
            <w:noProof/>
            <w:webHidden/>
          </w:rPr>
        </w:r>
        <w:r>
          <w:rPr>
            <w:noProof/>
            <w:webHidden/>
          </w:rPr>
          <w:fldChar w:fldCharType="separate"/>
        </w:r>
        <w:r w:rsidR="003B7552">
          <w:rPr>
            <w:noProof/>
            <w:webHidden/>
          </w:rPr>
          <w:t>8</w:t>
        </w:r>
        <w:r>
          <w:rPr>
            <w:noProof/>
            <w:webHidden/>
          </w:rPr>
          <w:fldChar w:fldCharType="end"/>
        </w:r>
      </w:hyperlink>
    </w:p>
    <w:p w:rsidR="000F0F22" w:rsidRDefault="00B24BD6">
      <w:pPr>
        <w:pStyle w:val="14"/>
        <w:tabs>
          <w:tab w:val="right" w:leader="dot" w:pos="9060"/>
        </w:tabs>
        <w:rPr>
          <w:rFonts w:asciiTheme="minorHAnsi" w:eastAsiaTheme="minorEastAsia" w:hAnsiTheme="minorHAnsi" w:cstheme="minorBidi"/>
          <w:noProof/>
        </w:rPr>
      </w:pPr>
      <w:hyperlink w:anchor="_Toc175433624" w:history="1">
        <w:r w:rsidR="000F0F22" w:rsidRPr="00844629">
          <w:rPr>
            <w:rStyle w:val="ae"/>
            <w:rFonts w:ascii="Times New Roman" w:hAnsi="Times New Roman" w:hint="eastAsia"/>
            <w:b/>
            <w:noProof/>
            <w:sz w:val="28"/>
            <w:szCs w:val="28"/>
          </w:rPr>
          <w:t>己二</w:t>
        </w:r>
        <w:r w:rsidR="000F0F22" w:rsidRPr="00844629">
          <w:rPr>
            <w:rStyle w:val="ae"/>
            <w:rFonts w:ascii="Times New Roman" w:hAnsi="Times New Roman"/>
            <w:b/>
            <w:noProof/>
            <w:sz w:val="28"/>
            <w:szCs w:val="28"/>
          </w:rPr>
          <w:t xml:space="preserve"> </w:t>
        </w:r>
        <w:r w:rsidR="000F0F22" w:rsidRPr="00844629">
          <w:rPr>
            <w:rStyle w:val="ae"/>
            <w:rFonts w:ascii="Times New Roman" w:hAnsi="Times New Roman" w:hint="eastAsia"/>
            <w:b/>
            <w:noProof/>
            <w:sz w:val="28"/>
            <w:szCs w:val="28"/>
          </w:rPr>
          <w:t>觀受受者</w:t>
        </w:r>
        <w:r w:rsidR="000F0F22">
          <w:rPr>
            <w:noProof/>
            <w:webHidden/>
          </w:rPr>
          <w:tab/>
        </w:r>
        <w:r>
          <w:rPr>
            <w:noProof/>
            <w:webHidden/>
          </w:rPr>
          <w:fldChar w:fldCharType="begin"/>
        </w:r>
        <w:r w:rsidR="000F0F22">
          <w:rPr>
            <w:noProof/>
            <w:webHidden/>
          </w:rPr>
          <w:instrText xml:space="preserve"> PAGEREF _Toc175433624 \h </w:instrText>
        </w:r>
        <w:r>
          <w:rPr>
            <w:noProof/>
            <w:webHidden/>
          </w:rPr>
        </w:r>
        <w:r>
          <w:rPr>
            <w:noProof/>
            <w:webHidden/>
          </w:rPr>
          <w:fldChar w:fldCharType="separate"/>
        </w:r>
        <w:r w:rsidR="003B7552">
          <w:rPr>
            <w:noProof/>
            <w:webHidden/>
          </w:rPr>
          <w:t>8</w:t>
        </w:r>
        <w:r>
          <w:rPr>
            <w:noProof/>
            <w:webHidden/>
          </w:rPr>
          <w:fldChar w:fldCharType="end"/>
        </w:r>
      </w:hyperlink>
    </w:p>
    <w:p w:rsidR="000F0F22" w:rsidRDefault="00B24BD6" w:rsidP="00AB3B97">
      <w:pPr>
        <w:pStyle w:val="14"/>
        <w:tabs>
          <w:tab w:val="right" w:leader="dot" w:pos="9060"/>
        </w:tabs>
        <w:ind w:firstLineChars="50" w:firstLine="120"/>
        <w:rPr>
          <w:rFonts w:asciiTheme="minorHAnsi" w:eastAsiaTheme="minorEastAsia" w:hAnsiTheme="minorHAnsi" w:cstheme="minorBidi"/>
          <w:noProof/>
        </w:rPr>
      </w:pPr>
      <w:hyperlink w:anchor="_Toc175433625" w:history="1">
        <w:r w:rsidR="000F0F22" w:rsidRPr="00844629">
          <w:rPr>
            <w:rStyle w:val="ae"/>
            <w:rFonts w:ascii="Times New Roman" w:hAnsi="Times New Roman" w:hint="eastAsia"/>
            <w:b/>
            <w:noProof/>
            <w:sz w:val="28"/>
            <w:szCs w:val="28"/>
          </w:rPr>
          <w:t>庚一</w:t>
        </w:r>
        <w:r w:rsidR="000F0F22" w:rsidRPr="00844629">
          <w:rPr>
            <w:rStyle w:val="ae"/>
            <w:rFonts w:ascii="Times New Roman" w:hAnsi="Times New Roman"/>
            <w:b/>
            <w:noProof/>
            <w:sz w:val="28"/>
            <w:szCs w:val="28"/>
          </w:rPr>
          <w:t xml:space="preserve"> </w:t>
        </w:r>
        <w:r w:rsidR="000F0F22" w:rsidRPr="00844629">
          <w:rPr>
            <w:rStyle w:val="ae"/>
            <w:rFonts w:ascii="Times New Roman" w:hAnsi="Times New Roman" w:hint="eastAsia"/>
            <w:b/>
            <w:noProof/>
            <w:sz w:val="28"/>
            <w:szCs w:val="28"/>
          </w:rPr>
          <w:t>別破</w:t>
        </w:r>
        <w:r w:rsidR="000F0F22">
          <w:rPr>
            <w:noProof/>
            <w:webHidden/>
          </w:rPr>
          <w:tab/>
        </w:r>
        <w:r>
          <w:rPr>
            <w:noProof/>
            <w:webHidden/>
          </w:rPr>
          <w:fldChar w:fldCharType="begin"/>
        </w:r>
        <w:r w:rsidR="000F0F22">
          <w:rPr>
            <w:noProof/>
            <w:webHidden/>
          </w:rPr>
          <w:instrText xml:space="preserve"> PAGEREF _Toc175433625 \h </w:instrText>
        </w:r>
        <w:r>
          <w:rPr>
            <w:noProof/>
            <w:webHidden/>
          </w:rPr>
        </w:r>
        <w:r>
          <w:rPr>
            <w:noProof/>
            <w:webHidden/>
          </w:rPr>
          <w:fldChar w:fldCharType="separate"/>
        </w:r>
        <w:r w:rsidR="003B7552">
          <w:rPr>
            <w:noProof/>
            <w:webHidden/>
          </w:rPr>
          <w:t>8</w:t>
        </w:r>
        <w:r>
          <w:rPr>
            <w:noProof/>
            <w:webHidden/>
          </w:rPr>
          <w:fldChar w:fldCharType="end"/>
        </w:r>
      </w:hyperlink>
    </w:p>
    <w:p w:rsidR="000F0F22" w:rsidRDefault="00B24BD6" w:rsidP="00AB3B97">
      <w:pPr>
        <w:pStyle w:val="14"/>
        <w:tabs>
          <w:tab w:val="right" w:leader="dot" w:pos="9060"/>
        </w:tabs>
        <w:ind w:firstLineChars="100" w:firstLine="240"/>
        <w:rPr>
          <w:rFonts w:asciiTheme="minorHAnsi" w:eastAsiaTheme="minorEastAsia" w:hAnsiTheme="minorHAnsi" w:cstheme="minorBidi"/>
          <w:noProof/>
        </w:rPr>
      </w:pPr>
      <w:hyperlink w:anchor="_Toc175433626" w:history="1">
        <w:r w:rsidR="000F0F22" w:rsidRPr="00844629">
          <w:rPr>
            <w:rStyle w:val="ae"/>
            <w:rFonts w:ascii="Times New Roman" w:hAnsi="Times New Roman" w:hint="eastAsia"/>
            <w:b/>
            <w:noProof/>
            <w:sz w:val="28"/>
            <w:szCs w:val="28"/>
          </w:rPr>
          <w:t>辛一</w:t>
        </w:r>
        <w:r w:rsidR="000F0F22" w:rsidRPr="00844629">
          <w:rPr>
            <w:rStyle w:val="ae"/>
            <w:rFonts w:ascii="Times New Roman" w:hAnsi="Times New Roman"/>
            <w:b/>
            <w:noProof/>
            <w:sz w:val="28"/>
            <w:szCs w:val="28"/>
          </w:rPr>
          <w:t xml:space="preserve"> </w:t>
        </w:r>
        <w:r w:rsidR="000F0F22" w:rsidRPr="00844629">
          <w:rPr>
            <w:rStyle w:val="ae"/>
            <w:rFonts w:ascii="Times New Roman" w:hAnsi="Times New Roman" w:hint="eastAsia"/>
            <w:b/>
            <w:noProof/>
            <w:sz w:val="28"/>
            <w:szCs w:val="28"/>
          </w:rPr>
          <w:t>離法無人破</w:t>
        </w:r>
        <w:r w:rsidR="000F0F22">
          <w:rPr>
            <w:noProof/>
            <w:webHidden/>
          </w:rPr>
          <w:tab/>
        </w:r>
        <w:r>
          <w:rPr>
            <w:noProof/>
            <w:webHidden/>
          </w:rPr>
          <w:fldChar w:fldCharType="begin"/>
        </w:r>
        <w:r w:rsidR="000F0F22">
          <w:rPr>
            <w:noProof/>
            <w:webHidden/>
          </w:rPr>
          <w:instrText xml:space="preserve"> PAGEREF _Toc175433626 \h </w:instrText>
        </w:r>
        <w:r>
          <w:rPr>
            <w:noProof/>
            <w:webHidden/>
          </w:rPr>
        </w:r>
        <w:r>
          <w:rPr>
            <w:noProof/>
            <w:webHidden/>
          </w:rPr>
          <w:fldChar w:fldCharType="separate"/>
        </w:r>
        <w:r w:rsidR="003B7552">
          <w:rPr>
            <w:noProof/>
            <w:webHidden/>
          </w:rPr>
          <w:t>8</w:t>
        </w:r>
        <w:r>
          <w:rPr>
            <w:noProof/>
            <w:webHidden/>
          </w:rPr>
          <w:fldChar w:fldCharType="end"/>
        </w:r>
      </w:hyperlink>
    </w:p>
    <w:p w:rsidR="000F0F22" w:rsidRDefault="00B24BD6" w:rsidP="00AB3B97">
      <w:pPr>
        <w:pStyle w:val="14"/>
        <w:tabs>
          <w:tab w:val="right" w:leader="dot" w:pos="9060"/>
        </w:tabs>
        <w:ind w:firstLineChars="150" w:firstLine="360"/>
        <w:rPr>
          <w:rFonts w:asciiTheme="minorHAnsi" w:eastAsiaTheme="minorEastAsia" w:hAnsiTheme="minorHAnsi" w:cstheme="minorBidi"/>
          <w:noProof/>
        </w:rPr>
      </w:pPr>
      <w:hyperlink w:anchor="_Toc175433627" w:history="1">
        <w:r w:rsidR="000F0F22" w:rsidRPr="00844629">
          <w:rPr>
            <w:rStyle w:val="ae"/>
            <w:rFonts w:ascii="Times New Roman" w:hAnsi="Times New Roman" w:hint="eastAsia"/>
            <w:b/>
            <w:noProof/>
            <w:sz w:val="28"/>
            <w:szCs w:val="28"/>
          </w:rPr>
          <w:t>壬一</w:t>
        </w:r>
        <w:r w:rsidR="000F0F22" w:rsidRPr="00844629">
          <w:rPr>
            <w:rStyle w:val="ae"/>
            <w:rFonts w:ascii="Times New Roman" w:hAnsi="Times New Roman"/>
            <w:b/>
            <w:noProof/>
            <w:sz w:val="28"/>
            <w:szCs w:val="28"/>
          </w:rPr>
          <w:t xml:space="preserve"> </w:t>
        </w:r>
        <w:r w:rsidR="000F0F22" w:rsidRPr="00844629">
          <w:rPr>
            <w:rStyle w:val="ae"/>
            <w:rFonts w:ascii="Times New Roman" w:hAnsi="Times New Roman" w:hint="eastAsia"/>
            <w:b/>
            <w:noProof/>
            <w:sz w:val="28"/>
            <w:szCs w:val="28"/>
          </w:rPr>
          <w:t>敘外計</w:t>
        </w:r>
        <w:r w:rsidR="000F0F22">
          <w:rPr>
            <w:noProof/>
            <w:webHidden/>
          </w:rPr>
          <w:tab/>
        </w:r>
        <w:r>
          <w:rPr>
            <w:noProof/>
            <w:webHidden/>
          </w:rPr>
          <w:fldChar w:fldCharType="begin"/>
        </w:r>
        <w:r w:rsidR="000F0F22">
          <w:rPr>
            <w:noProof/>
            <w:webHidden/>
          </w:rPr>
          <w:instrText xml:space="preserve"> PAGEREF _Toc175433627 \h </w:instrText>
        </w:r>
        <w:r>
          <w:rPr>
            <w:noProof/>
            <w:webHidden/>
          </w:rPr>
        </w:r>
        <w:r>
          <w:rPr>
            <w:noProof/>
            <w:webHidden/>
          </w:rPr>
          <w:fldChar w:fldCharType="separate"/>
        </w:r>
        <w:r w:rsidR="003B7552">
          <w:rPr>
            <w:noProof/>
            <w:webHidden/>
          </w:rPr>
          <w:t>8</w:t>
        </w:r>
        <w:r>
          <w:rPr>
            <w:noProof/>
            <w:webHidden/>
          </w:rPr>
          <w:fldChar w:fldCharType="end"/>
        </w:r>
      </w:hyperlink>
    </w:p>
    <w:p w:rsidR="000F0F22" w:rsidRDefault="00B24BD6">
      <w:pPr>
        <w:pStyle w:val="14"/>
        <w:tabs>
          <w:tab w:val="left" w:pos="960"/>
          <w:tab w:val="right" w:leader="dot" w:pos="9060"/>
        </w:tabs>
        <w:rPr>
          <w:rFonts w:asciiTheme="minorHAnsi" w:eastAsiaTheme="minorEastAsia" w:hAnsiTheme="minorHAnsi" w:cstheme="minorBidi"/>
          <w:noProof/>
        </w:rPr>
      </w:pPr>
      <w:hyperlink w:anchor="_Toc175433628" w:history="1">
        <w:r w:rsidR="000F0F22" w:rsidRPr="0011106C">
          <w:rPr>
            <w:rStyle w:val="ae"/>
            <w:rFonts w:hint="eastAsia"/>
            <w:noProof/>
            <w:bdr w:val="single" w:sz="4" w:space="0" w:color="auto"/>
          </w:rPr>
          <w:t>一、總說</w:t>
        </w:r>
        <w:r w:rsidR="000F0F22">
          <w:rPr>
            <w:noProof/>
            <w:webHidden/>
          </w:rPr>
          <w:tab/>
        </w:r>
        <w:r>
          <w:rPr>
            <w:noProof/>
            <w:webHidden/>
          </w:rPr>
          <w:fldChar w:fldCharType="begin"/>
        </w:r>
        <w:r w:rsidR="000F0F22">
          <w:rPr>
            <w:noProof/>
            <w:webHidden/>
          </w:rPr>
          <w:instrText xml:space="preserve"> PAGEREF _Toc175433628 \h </w:instrText>
        </w:r>
        <w:r>
          <w:rPr>
            <w:noProof/>
            <w:webHidden/>
          </w:rPr>
        </w:r>
        <w:r>
          <w:rPr>
            <w:noProof/>
            <w:webHidden/>
          </w:rPr>
          <w:fldChar w:fldCharType="separate"/>
        </w:r>
        <w:r w:rsidR="003B7552">
          <w:rPr>
            <w:noProof/>
            <w:webHidden/>
          </w:rPr>
          <w:t>8</w:t>
        </w:r>
        <w:r>
          <w:rPr>
            <w:noProof/>
            <w:webHidden/>
          </w:rPr>
          <w:fldChar w:fldCharType="end"/>
        </w:r>
      </w:hyperlink>
    </w:p>
    <w:p w:rsidR="000F0F22" w:rsidRDefault="00B24BD6">
      <w:pPr>
        <w:pStyle w:val="14"/>
        <w:tabs>
          <w:tab w:val="left" w:pos="960"/>
          <w:tab w:val="right" w:leader="dot" w:pos="9060"/>
        </w:tabs>
        <w:rPr>
          <w:rFonts w:asciiTheme="minorHAnsi" w:eastAsiaTheme="minorEastAsia" w:hAnsiTheme="minorHAnsi" w:cstheme="minorBidi"/>
          <w:noProof/>
        </w:rPr>
      </w:pPr>
      <w:hyperlink w:anchor="_Toc175433629" w:history="1">
        <w:r w:rsidR="000F0F22" w:rsidRPr="0011106C">
          <w:rPr>
            <w:rStyle w:val="ae"/>
            <w:rFonts w:hint="eastAsia"/>
            <w:noProof/>
            <w:bdr w:val="single" w:sz="4" w:space="0" w:color="auto"/>
          </w:rPr>
          <w:t>二、詳釋</w:t>
        </w:r>
        <w:r w:rsidR="000F0F22">
          <w:rPr>
            <w:noProof/>
            <w:webHidden/>
          </w:rPr>
          <w:tab/>
        </w:r>
        <w:r>
          <w:rPr>
            <w:noProof/>
            <w:webHidden/>
          </w:rPr>
          <w:fldChar w:fldCharType="begin"/>
        </w:r>
        <w:r w:rsidR="000F0F22">
          <w:rPr>
            <w:noProof/>
            <w:webHidden/>
          </w:rPr>
          <w:instrText xml:space="preserve"> PAGEREF _Toc175433629 \h </w:instrText>
        </w:r>
        <w:r>
          <w:rPr>
            <w:noProof/>
            <w:webHidden/>
          </w:rPr>
        </w:r>
        <w:r>
          <w:rPr>
            <w:noProof/>
            <w:webHidden/>
          </w:rPr>
          <w:fldChar w:fldCharType="separate"/>
        </w:r>
        <w:r w:rsidR="003B7552">
          <w:rPr>
            <w:noProof/>
            <w:webHidden/>
          </w:rPr>
          <w:t>8</w:t>
        </w:r>
        <w:r>
          <w:rPr>
            <w:noProof/>
            <w:webHidden/>
          </w:rPr>
          <w:fldChar w:fldCharType="end"/>
        </w:r>
      </w:hyperlink>
    </w:p>
    <w:p w:rsidR="000F0F22" w:rsidRDefault="00B24BD6" w:rsidP="00844629">
      <w:pPr>
        <w:pStyle w:val="21"/>
        <w:rPr>
          <w:rFonts w:asciiTheme="minorHAnsi" w:eastAsiaTheme="minorEastAsia" w:hAnsiTheme="minorHAnsi" w:cstheme="minorBidi"/>
          <w:noProof/>
        </w:rPr>
      </w:pPr>
      <w:hyperlink w:anchor="_Toc175433630" w:history="1">
        <w:r w:rsidR="000F0F22" w:rsidRPr="0011106C">
          <w:rPr>
            <w:rStyle w:val="ae"/>
            <w:rFonts w:hint="eastAsia"/>
            <w:noProof/>
            <w:bdr w:val="single" w:sz="4" w:space="0" w:color="auto"/>
          </w:rPr>
          <w:t>（一）釋「眼耳等諸根、苦樂等諸法，誰有如是事？是則名本住。」</w:t>
        </w:r>
        <w:r w:rsidR="000F0F22">
          <w:rPr>
            <w:noProof/>
            <w:webHidden/>
          </w:rPr>
          <w:tab/>
        </w:r>
        <w:r>
          <w:rPr>
            <w:noProof/>
            <w:webHidden/>
          </w:rPr>
          <w:fldChar w:fldCharType="begin"/>
        </w:r>
        <w:r w:rsidR="000F0F22">
          <w:rPr>
            <w:noProof/>
            <w:webHidden/>
          </w:rPr>
          <w:instrText xml:space="preserve"> PAGEREF _Toc175433630 \h </w:instrText>
        </w:r>
        <w:r>
          <w:rPr>
            <w:noProof/>
            <w:webHidden/>
          </w:rPr>
        </w:r>
        <w:r>
          <w:rPr>
            <w:noProof/>
            <w:webHidden/>
          </w:rPr>
          <w:fldChar w:fldCharType="separate"/>
        </w:r>
        <w:r w:rsidR="003B7552">
          <w:rPr>
            <w:noProof/>
            <w:webHidden/>
          </w:rPr>
          <w:t>8</w:t>
        </w:r>
        <w:r>
          <w:rPr>
            <w:noProof/>
            <w:webHidden/>
          </w:rPr>
          <w:fldChar w:fldCharType="end"/>
        </w:r>
      </w:hyperlink>
    </w:p>
    <w:p w:rsidR="000F0F22" w:rsidRDefault="00B24BD6" w:rsidP="00844629">
      <w:pPr>
        <w:pStyle w:val="21"/>
        <w:rPr>
          <w:rFonts w:asciiTheme="minorHAnsi" w:eastAsiaTheme="minorEastAsia" w:hAnsiTheme="minorHAnsi" w:cstheme="minorBidi"/>
          <w:noProof/>
        </w:rPr>
      </w:pPr>
      <w:hyperlink w:anchor="_Toc175433631" w:history="1">
        <w:r w:rsidR="000F0F22" w:rsidRPr="0011106C">
          <w:rPr>
            <w:rStyle w:val="ae"/>
            <w:rFonts w:hAnsi="新細明體" w:cs="Times Ext Roman" w:hint="eastAsia"/>
            <w:noProof/>
            <w:bdr w:val="single" w:sz="4" w:space="0" w:color="auto"/>
          </w:rPr>
          <w:t>※</w:t>
        </w:r>
        <w:r w:rsidR="000F0F22" w:rsidRPr="0011106C">
          <w:rPr>
            <w:rStyle w:val="ae"/>
            <w:rFonts w:hint="eastAsia"/>
            <w:noProof/>
            <w:bdr w:val="single" w:sz="4" w:space="0" w:color="auto"/>
          </w:rPr>
          <w:t>依眼等根身、苦樂等心心所法的生起，推知有神我：依法而推我</w:t>
        </w:r>
        <w:r w:rsidR="000F0F22">
          <w:rPr>
            <w:noProof/>
            <w:webHidden/>
          </w:rPr>
          <w:tab/>
        </w:r>
        <w:r>
          <w:rPr>
            <w:noProof/>
            <w:webHidden/>
          </w:rPr>
          <w:fldChar w:fldCharType="begin"/>
        </w:r>
        <w:r w:rsidR="000F0F22">
          <w:rPr>
            <w:noProof/>
            <w:webHidden/>
          </w:rPr>
          <w:instrText xml:space="preserve"> PAGEREF _Toc175433631 \h </w:instrText>
        </w:r>
        <w:r>
          <w:rPr>
            <w:noProof/>
            <w:webHidden/>
          </w:rPr>
        </w:r>
        <w:r>
          <w:rPr>
            <w:noProof/>
            <w:webHidden/>
          </w:rPr>
          <w:fldChar w:fldCharType="separate"/>
        </w:r>
        <w:r w:rsidR="003B7552">
          <w:rPr>
            <w:noProof/>
            <w:webHidden/>
          </w:rPr>
          <w:t>8</w:t>
        </w:r>
        <w:r>
          <w:rPr>
            <w:noProof/>
            <w:webHidden/>
          </w:rPr>
          <w:fldChar w:fldCharType="end"/>
        </w:r>
      </w:hyperlink>
    </w:p>
    <w:p w:rsidR="000F0F22" w:rsidRDefault="00B24BD6" w:rsidP="00844629">
      <w:pPr>
        <w:pStyle w:val="21"/>
        <w:rPr>
          <w:rFonts w:asciiTheme="minorHAnsi" w:eastAsiaTheme="minorEastAsia" w:hAnsiTheme="minorHAnsi" w:cstheme="minorBidi"/>
          <w:noProof/>
        </w:rPr>
      </w:pPr>
      <w:hyperlink w:anchor="_Toc175433632" w:history="1">
        <w:r w:rsidR="000F0F22" w:rsidRPr="0011106C">
          <w:rPr>
            <w:rStyle w:val="ae"/>
            <w:rFonts w:hint="eastAsia"/>
            <w:noProof/>
            <w:bdr w:val="single" w:sz="4" w:space="0" w:color="auto"/>
          </w:rPr>
          <w:t>（二）釋「若無有本住，誰有眼等法？以是故當知，先已有本住。」</w:t>
        </w:r>
        <w:r w:rsidR="000F0F22">
          <w:rPr>
            <w:noProof/>
            <w:webHidden/>
          </w:rPr>
          <w:tab/>
        </w:r>
        <w:r>
          <w:rPr>
            <w:noProof/>
            <w:webHidden/>
          </w:rPr>
          <w:fldChar w:fldCharType="begin"/>
        </w:r>
        <w:r w:rsidR="000F0F22">
          <w:rPr>
            <w:noProof/>
            <w:webHidden/>
          </w:rPr>
          <w:instrText xml:space="preserve"> PAGEREF _Toc175433632 \h </w:instrText>
        </w:r>
        <w:r>
          <w:rPr>
            <w:noProof/>
            <w:webHidden/>
          </w:rPr>
        </w:r>
        <w:r>
          <w:rPr>
            <w:noProof/>
            <w:webHidden/>
          </w:rPr>
          <w:fldChar w:fldCharType="separate"/>
        </w:r>
        <w:r w:rsidR="003B7552">
          <w:rPr>
            <w:noProof/>
            <w:webHidden/>
          </w:rPr>
          <w:t>8</w:t>
        </w:r>
        <w:r>
          <w:rPr>
            <w:noProof/>
            <w:webHidden/>
          </w:rPr>
          <w:fldChar w:fldCharType="end"/>
        </w:r>
      </w:hyperlink>
    </w:p>
    <w:p w:rsidR="000F0F22" w:rsidRDefault="00B24BD6" w:rsidP="00844629">
      <w:pPr>
        <w:pStyle w:val="21"/>
        <w:rPr>
          <w:rFonts w:asciiTheme="minorHAnsi" w:eastAsiaTheme="minorEastAsia" w:hAnsiTheme="minorHAnsi" w:cstheme="minorBidi"/>
          <w:noProof/>
        </w:rPr>
      </w:pPr>
      <w:hyperlink w:anchor="_Toc175433633" w:history="1">
        <w:r w:rsidR="000F0F22" w:rsidRPr="0011106C">
          <w:rPr>
            <w:rStyle w:val="ae"/>
            <w:rFonts w:hAnsi="新細明體" w:cs="Times Ext Roman" w:hint="eastAsia"/>
            <w:noProof/>
            <w:bdr w:val="single" w:sz="4" w:space="0" w:color="auto"/>
          </w:rPr>
          <w:t>※</w:t>
        </w:r>
        <w:r w:rsidR="000F0F22" w:rsidRPr="0011106C">
          <w:rPr>
            <w:rStyle w:val="ae"/>
            <w:rFonts w:hint="eastAsia"/>
            <w:noProof/>
            <w:bdr w:val="single" w:sz="4" w:space="0" w:color="auto"/>
          </w:rPr>
          <w:t>有神我，才有眼等根身、苦樂等心心所法：有我才有法</w:t>
        </w:r>
        <w:r w:rsidR="000F0F22">
          <w:rPr>
            <w:noProof/>
            <w:webHidden/>
          </w:rPr>
          <w:tab/>
        </w:r>
        <w:r>
          <w:rPr>
            <w:noProof/>
            <w:webHidden/>
          </w:rPr>
          <w:fldChar w:fldCharType="begin"/>
        </w:r>
        <w:r w:rsidR="000F0F22">
          <w:rPr>
            <w:noProof/>
            <w:webHidden/>
          </w:rPr>
          <w:instrText xml:space="preserve"> PAGEREF _Toc175433633 \h </w:instrText>
        </w:r>
        <w:r>
          <w:rPr>
            <w:noProof/>
            <w:webHidden/>
          </w:rPr>
        </w:r>
        <w:r>
          <w:rPr>
            <w:noProof/>
            <w:webHidden/>
          </w:rPr>
          <w:fldChar w:fldCharType="separate"/>
        </w:r>
        <w:r w:rsidR="003B7552">
          <w:rPr>
            <w:noProof/>
            <w:webHidden/>
          </w:rPr>
          <w:t>8</w:t>
        </w:r>
        <w:r>
          <w:rPr>
            <w:noProof/>
            <w:webHidden/>
          </w:rPr>
          <w:fldChar w:fldCharType="end"/>
        </w:r>
      </w:hyperlink>
    </w:p>
    <w:p w:rsidR="000F0F22" w:rsidRDefault="00B24BD6">
      <w:pPr>
        <w:pStyle w:val="14"/>
        <w:tabs>
          <w:tab w:val="left" w:pos="960"/>
          <w:tab w:val="right" w:leader="dot" w:pos="9060"/>
        </w:tabs>
        <w:rPr>
          <w:rFonts w:asciiTheme="minorHAnsi" w:eastAsiaTheme="minorEastAsia" w:hAnsiTheme="minorHAnsi" w:cstheme="minorBidi"/>
          <w:noProof/>
        </w:rPr>
      </w:pPr>
      <w:hyperlink w:anchor="_Toc175433634" w:history="1">
        <w:r w:rsidR="000F0F22" w:rsidRPr="0011106C">
          <w:rPr>
            <w:rStyle w:val="ae"/>
            <w:rFonts w:hint="eastAsia"/>
            <w:noProof/>
            <w:bdr w:val="single" w:sz="4" w:space="0" w:color="auto"/>
          </w:rPr>
          <w:t>三、結說</w:t>
        </w:r>
        <w:r w:rsidR="000F0F22">
          <w:rPr>
            <w:noProof/>
            <w:webHidden/>
          </w:rPr>
          <w:tab/>
        </w:r>
        <w:r>
          <w:rPr>
            <w:noProof/>
            <w:webHidden/>
          </w:rPr>
          <w:fldChar w:fldCharType="begin"/>
        </w:r>
        <w:r w:rsidR="000F0F22">
          <w:rPr>
            <w:noProof/>
            <w:webHidden/>
          </w:rPr>
          <w:instrText xml:space="preserve"> PAGEREF _Toc175433634 \h </w:instrText>
        </w:r>
        <w:r>
          <w:rPr>
            <w:noProof/>
            <w:webHidden/>
          </w:rPr>
        </w:r>
        <w:r>
          <w:rPr>
            <w:noProof/>
            <w:webHidden/>
          </w:rPr>
          <w:fldChar w:fldCharType="separate"/>
        </w:r>
        <w:r w:rsidR="003B7552">
          <w:rPr>
            <w:noProof/>
            <w:webHidden/>
          </w:rPr>
          <w:t>8</w:t>
        </w:r>
        <w:r>
          <w:rPr>
            <w:noProof/>
            <w:webHidden/>
          </w:rPr>
          <w:fldChar w:fldCharType="end"/>
        </w:r>
      </w:hyperlink>
    </w:p>
    <w:p w:rsidR="000F0F22" w:rsidRDefault="00B24BD6" w:rsidP="00FD1331">
      <w:pPr>
        <w:pStyle w:val="14"/>
        <w:tabs>
          <w:tab w:val="right" w:leader="dot" w:pos="9060"/>
        </w:tabs>
        <w:ind w:firstLineChars="150" w:firstLine="360"/>
        <w:rPr>
          <w:rFonts w:asciiTheme="minorHAnsi" w:eastAsiaTheme="minorEastAsia" w:hAnsiTheme="minorHAnsi" w:cstheme="minorBidi"/>
          <w:noProof/>
        </w:rPr>
      </w:pPr>
      <w:hyperlink w:anchor="_Toc175433635" w:history="1">
        <w:r w:rsidR="000F0F22" w:rsidRPr="00FD1331">
          <w:rPr>
            <w:rStyle w:val="ae"/>
            <w:rFonts w:ascii="Times New Roman" w:hAnsi="Times New Roman" w:hint="eastAsia"/>
            <w:b/>
            <w:noProof/>
            <w:sz w:val="28"/>
            <w:szCs w:val="28"/>
          </w:rPr>
          <w:t>壬二</w:t>
        </w:r>
        <w:r w:rsidR="000F0F22" w:rsidRPr="00FD1331">
          <w:rPr>
            <w:rStyle w:val="ae"/>
            <w:rFonts w:ascii="Times New Roman" w:hAnsi="Times New Roman"/>
            <w:b/>
            <w:noProof/>
            <w:sz w:val="28"/>
            <w:szCs w:val="28"/>
          </w:rPr>
          <w:t xml:space="preserve"> </w:t>
        </w:r>
        <w:r w:rsidR="000F0F22" w:rsidRPr="00FD1331">
          <w:rPr>
            <w:rStyle w:val="ae"/>
            <w:rFonts w:ascii="Times New Roman" w:hAnsi="Times New Roman" w:hint="eastAsia"/>
            <w:b/>
            <w:noProof/>
            <w:sz w:val="28"/>
            <w:szCs w:val="28"/>
          </w:rPr>
          <w:t>破妄執</w:t>
        </w:r>
        <w:r w:rsidR="000F0F22">
          <w:rPr>
            <w:noProof/>
            <w:webHidden/>
          </w:rPr>
          <w:tab/>
        </w:r>
        <w:r>
          <w:rPr>
            <w:noProof/>
            <w:webHidden/>
          </w:rPr>
          <w:fldChar w:fldCharType="begin"/>
        </w:r>
        <w:r w:rsidR="000F0F22">
          <w:rPr>
            <w:noProof/>
            <w:webHidden/>
          </w:rPr>
          <w:instrText xml:space="preserve"> PAGEREF _Toc175433635 \h </w:instrText>
        </w:r>
        <w:r>
          <w:rPr>
            <w:noProof/>
            <w:webHidden/>
          </w:rPr>
        </w:r>
        <w:r>
          <w:rPr>
            <w:noProof/>
            <w:webHidden/>
          </w:rPr>
          <w:fldChar w:fldCharType="separate"/>
        </w:r>
        <w:r w:rsidR="003B7552">
          <w:rPr>
            <w:noProof/>
            <w:webHidden/>
          </w:rPr>
          <w:t>8</w:t>
        </w:r>
        <w:r>
          <w:rPr>
            <w:noProof/>
            <w:webHidden/>
          </w:rPr>
          <w:fldChar w:fldCharType="end"/>
        </w:r>
      </w:hyperlink>
    </w:p>
    <w:p w:rsidR="000F0F22" w:rsidRDefault="00B24BD6">
      <w:pPr>
        <w:pStyle w:val="14"/>
        <w:tabs>
          <w:tab w:val="left" w:pos="960"/>
          <w:tab w:val="right" w:leader="dot" w:pos="9060"/>
        </w:tabs>
        <w:rPr>
          <w:rFonts w:asciiTheme="minorHAnsi" w:eastAsiaTheme="minorEastAsia" w:hAnsiTheme="minorHAnsi" w:cstheme="minorBidi"/>
          <w:noProof/>
        </w:rPr>
      </w:pPr>
      <w:hyperlink w:anchor="_Toc175433636" w:history="1">
        <w:r w:rsidR="000F0F22" w:rsidRPr="0011106C">
          <w:rPr>
            <w:rStyle w:val="ae"/>
            <w:rFonts w:hint="eastAsia"/>
            <w:noProof/>
            <w:bdr w:val="single" w:sz="4" w:space="0" w:color="auto"/>
          </w:rPr>
          <w:t>一、總說</w:t>
        </w:r>
        <w:r w:rsidR="000F0F22">
          <w:rPr>
            <w:noProof/>
            <w:webHidden/>
          </w:rPr>
          <w:tab/>
        </w:r>
        <w:r>
          <w:rPr>
            <w:noProof/>
            <w:webHidden/>
          </w:rPr>
          <w:fldChar w:fldCharType="begin"/>
        </w:r>
        <w:r w:rsidR="000F0F22">
          <w:rPr>
            <w:noProof/>
            <w:webHidden/>
          </w:rPr>
          <w:instrText xml:space="preserve"> PAGEREF _Toc175433636 \h </w:instrText>
        </w:r>
        <w:r>
          <w:rPr>
            <w:noProof/>
            <w:webHidden/>
          </w:rPr>
        </w:r>
        <w:r>
          <w:rPr>
            <w:noProof/>
            <w:webHidden/>
          </w:rPr>
          <w:fldChar w:fldCharType="separate"/>
        </w:r>
        <w:r w:rsidR="003B7552">
          <w:rPr>
            <w:noProof/>
            <w:webHidden/>
          </w:rPr>
          <w:t>9</w:t>
        </w:r>
        <w:r>
          <w:rPr>
            <w:noProof/>
            <w:webHidden/>
          </w:rPr>
          <w:fldChar w:fldCharType="end"/>
        </w:r>
      </w:hyperlink>
    </w:p>
    <w:p w:rsidR="000F0F22" w:rsidRDefault="00B24BD6">
      <w:pPr>
        <w:pStyle w:val="14"/>
        <w:tabs>
          <w:tab w:val="left" w:pos="960"/>
          <w:tab w:val="right" w:leader="dot" w:pos="9060"/>
        </w:tabs>
        <w:rPr>
          <w:rFonts w:asciiTheme="minorHAnsi" w:eastAsiaTheme="minorEastAsia" w:hAnsiTheme="minorHAnsi" w:cstheme="minorBidi"/>
          <w:noProof/>
        </w:rPr>
      </w:pPr>
      <w:hyperlink w:anchor="_Toc175433637" w:history="1">
        <w:r w:rsidR="000F0F22" w:rsidRPr="0011106C">
          <w:rPr>
            <w:rStyle w:val="ae"/>
            <w:rFonts w:hint="eastAsia"/>
            <w:noProof/>
            <w:bdr w:val="single" w:sz="4" w:space="0" w:color="auto"/>
          </w:rPr>
          <w:t>二、詳釋</w:t>
        </w:r>
        <w:r w:rsidR="000F0F22">
          <w:rPr>
            <w:noProof/>
            <w:webHidden/>
          </w:rPr>
          <w:tab/>
        </w:r>
        <w:r>
          <w:rPr>
            <w:noProof/>
            <w:webHidden/>
          </w:rPr>
          <w:fldChar w:fldCharType="begin"/>
        </w:r>
        <w:r w:rsidR="000F0F22">
          <w:rPr>
            <w:noProof/>
            <w:webHidden/>
          </w:rPr>
          <w:instrText xml:space="preserve"> PAGEREF _Toc175433637 \h </w:instrText>
        </w:r>
        <w:r>
          <w:rPr>
            <w:noProof/>
            <w:webHidden/>
          </w:rPr>
        </w:r>
        <w:r>
          <w:rPr>
            <w:noProof/>
            <w:webHidden/>
          </w:rPr>
          <w:fldChar w:fldCharType="separate"/>
        </w:r>
        <w:r w:rsidR="003B7552">
          <w:rPr>
            <w:noProof/>
            <w:webHidden/>
          </w:rPr>
          <w:t>9</w:t>
        </w:r>
        <w:r>
          <w:rPr>
            <w:noProof/>
            <w:webHidden/>
          </w:rPr>
          <w:fldChar w:fldCharType="end"/>
        </w:r>
      </w:hyperlink>
    </w:p>
    <w:p w:rsidR="000F0F22" w:rsidRDefault="00B24BD6" w:rsidP="00844629">
      <w:pPr>
        <w:pStyle w:val="21"/>
        <w:rPr>
          <w:rFonts w:asciiTheme="minorHAnsi" w:eastAsiaTheme="minorEastAsia" w:hAnsiTheme="minorHAnsi" w:cstheme="minorBidi"/>
          <w:noProof/>
        </w:rPr>
      </w:pPr>
      <w:hyperlink w:anchor="_Toc175433638" w:history="1">
        <w:r w:rsidR="000F0F22" w:rsidRPr="0011106C">
          <w:rPr>
            <w:rStyle w:val="ae"/>
            <w:rFonts w:hint="eastAsia"/>
            <w:noProof/>
            <w:bdr w:val="single" w:sz="4" w:space="0" w:color="auto"/>
          </w:rPr>
          <w:t>（一）釋「若離眼等根，及苦樂等法，先有本住者：以何而可知？」</w:t>
        </w:r>
        <w:r w:rsidR="000F0F22">
          <w:rPr>
            <w:noProof/>
            <w:webHidden/>
          </w:rPr>
          <w:tab/>
        </w:r>
        <w:r>
          <w:rPr>
            <w:noProof/>
            <w:webHidden/>
          </w:rPr>
          <w:fldChar w:fldCharType="begin"/>
        </w:r>
        <w:r w:rsidR="000F0F22">
          <w:rPr>
            <w:noProof/>
            <w:webHidden/>
          </w:rPr>
          <w:instrText xml:space="preserve"> PAGEREF _Toc175433638 \h </w:instrText>
        </w:r>
        <w:r>
          <w:rPr>
            <w:noProof/>
            <w:webHidden/>
          </w:rPr>
        </w:r>
        <w:r>
          <w:rPr>
            <w:noProof/>
            <w:webHidden/>
          </w:rPr>
          <w:fldChar w:fldCharType="separate"/>
        </w:r>
        <w:r w:rsidR="003B7552">
          <w:rPr>
            <w:noProof/>
            <w:webHidden/>
          </w:rPr>
          <w:t>9</w:t>
        </w:r>
        <w:r>
          <w:rPr>
            <w:noProof/>
            <w:webHidden/>
          </w:rPr>
          <w:fldChar w:fldCharType="end"/>
        </w:r>
      </w:hyperlink>
    </w:p>
    <w:p w:rsidR="000F0F22" w:rsidRDefault="00B24BD6" w:rsidP="00844629">
      <w:pPr>
        <w:pStyle w:val="21"/>
        <w:rPr>
          <w:rFonts w:asciiTheme="minorHAnsi" w:eastAsiaTheme="minorEastAsia" w:hAnsiTheme="minorHAnsi" w:cstheme="minorBidi"/>
          <w:noProof/>
        </w:rPr>
      </w:pPr>
      <w:hyperlink w:anchor="_Toc175433639" w:history="1">
        <w:r w:rsidR="000F0F22" w:rsidRPr="0011106C">
          <w:rPr>
            <w:rStyle w:val="ae"/>
            <w:rFonts w:hint="eastAsia"/>
            <w:noProof/>
            <w:bdr w:val="single" w:sz="4" w:space="0" w:color="auto"/>
          </w:rPr>
          <w:t>※離法先有我，何能知有我</w:t>
        </w:r>
        <w:r w:rsidR="000F0F22">
          <w:rPr>
            <w:noProof/>
            <w:webHidden/>
          </w:rPr>
          <w:tab/>
        </w:r>
        <w:r>
          <w:rPr>
            <w:noProof/>
            <w:webHidden/>
          </w:rPr>
          <w:fldChar w:fldCharType="begin"/>
        </w:r>
        <w:r w:rsidR="000F0F22">
          <w:rPr>
            <w:noProof/>
            <w:webHidden/>
          </w:rPr>
          <w:instrText xml:space="preserve"> PAGEREF _Toc175433639 \h </w:instrText>
        </w:r>
        <w:r>
          <w:rPr>
            <w:noProof/>
            <w:webHidden/>
          </w:rPr>
        </w:r>
        <w:r>
          <w:rPr>
            <w:noProof/>
            <w:webHidden/>
          </w:rPr>
          <w:fldChar w:fldCharType="separate"/>
        </w:r>
        <w:r w:rsidR="003B7552">
          <w:rPr>
            <w:noProof/>
            <w:webHidden/>
          </w:rPr>
          <w:t>9</w:t>
        </w:r>
        <w:r>
          <w:rPr>
            <w:noProof/>
            <w:webHidden/>
          </w:rPr>
          <w:fldChar w:fldCharType="end"/>
        </w:r>
      </w:hyperlink>
    </w:p>
    <w:p w:rsidR="000F0F22" w:rsidRDefault="00B24BD6" w:rsidP="00844629">
      <w:pPr>
        <w:pStyle w:val="31"/>
        <w:rPr>
          <w:rFonts w:asciiTheme="minorHAnsi" w:eastAsiaTheme="minorEastAsia" w:hAnsiTheme="minorHAnsi" w:cstheme="minorBidi"/>
          <w:noProof/>
        </w:rPr>
      </w:pPr>
      <w:hyperlink w:anchor="_Toc175433640" w:history="1">
        <w:r w:rsidR="000F0F22" w:rsidRPr="0011106C">
          <w:rPr>
            <w:rStyle w:val="ae"/>
            <w:noProof/>
            <w:bdr w:val="single" w:sz="4" w:space="0" w:color="auto"/>
          </w:rPr>
          <w:t>1.</w:t>
        </w:r>
        <w:r w:rsidR="000F0F22" w:rsidRPr="0011106C">
          <w:rPr>
            <w:rStyle w:val="ae"/>
            <w:rFonts w:hint="eastAsia"/>
            <w:noProof/>
            <w:bdr w:val="single" w:sz="4" w:space="0" w:color="auto"/>
          </w:rPr>
          <w:t>若離眼等根，及苦樂等法，先有本住者</w:t>
        </w:r>
        <w:r w:rsidR="000F0F22">
          <w:rPr>
            <w:noProof/>
            <w:webHidden/>
          </w:rPr>
          <w:tab/>
        </w:r>
        <w:r>
          <w:rPr>
            <w:noProof/>
            <w:webHidden/>
          </w:rPr>
          <w:fldChar w:fldCharType="begin"/>
        </w:r>
        <w:r w:rsidR="000F0F22">
          <w:rPr>
            <w:noProof/>
            <w:webHidden/>
          </w:rPr>
          <w:instrText xml:space="preserve"> PAGEREF _Toc175433640 \h </w:instrText>
        </w:r>
        <w:r>
          <w:rPr>
            <w:noProof/>
            <w:webHidden/>
          </w:rPr>
        </w:r>
        <w:r>
          <w:rPr>
            <w:noProof/>
            <w:webHidden/>
          </w:rPr>
          <w:fldChar w:fldCharType="separate"/>
        </w:r>
        <w:r w:rsidR="003B7552">
          <w:rPr>
            <w:noProof/>
            <w:webHidden/>
          </w:rPr>
          <w:t>9</w:t>
        </w:r>
        <w:r>
          <w:rPr>
            <w:noProof/>
            <w:webHidden/>
          </w:rPr>
          <w:fldChar w:fldCharType="end"/>
        </w:r>
      </w:hyperlink>
    </w:p>
    <w:p w:rsidR="000F0F22" w:rsidRDefault="00B24BD6" w:rsidP="00844629">
      <w:pPr>
        <w:pStyle w:val="31"/>
        <w:rPr>
          <w:rFonts w:asciiTheme="minorHAnsi" w:eastAsiaTheme="minorEastAsia" w:hAnsiTheme="minorHAnsi" w:cstheme="minorBidi"/>
          <w:noProof/>
        </w:rPr>
      </w:pPr>
      <w:hyperlink w:anchor="_Toc175433641" w:history="1">
        <w:r w:rsidR="000F0F22" w:rsidRPr="0011106C">
          <w:rPr>
            <w:rStyle w:val="ae"/>
            <w:rFonts w:hint="eastAsia"/>
            <w:noProof/>
            <w:bdr w:val="single" w:sz="4" w:space="0" w:color="auto"/>
          </w:rPr>
          <w:t>※先有我，後有法</w:t>
        </w:r>
        <w:r w:rsidR="000F0F22">
          <w:rPr>
            <w:noProof/>
            <w:webHidden/>
          </w:rPr>
          <w:tab/>
        </w:r>
        <w:r>
          <w:rPr>
            <w:noProof/>
            <w:webHidden/>
          </w:rPr>
          <w:fldChar w:fldCharType="begin"/>
        </w:r>
        <w:r w:rsidR="000F0F22">
          <w:rPr>
            <w:noProof/>
            <w:webHidden/>
          </w:rPr>
          <w:instrText xml:space="preserve"> PAGEREF _Toc175433641 \h </w:instrText>
        </w:r>
        <w:r>
          <w:rPr>
            <w:noProof/>
            <w:webHidden/>
          </w:rPr>
        </w:r>
        <w:r>
          <w:rPr>
            <w:noProof/>
            <w:webHidden/>
          </w:rPr>
          <w:fldChar w:fldCharType="separate"/>
        </w:r>
        <w:r w:rsidR="003B7552">
          <w:rPr>
            <w:noProof/>
            <w:webHidden/>
          </w:rPr>
          <w:t>9</w:t>
        </w:r>
        <w:r>
          <w:rPr>
            <w:noProof/>
            <w:webHidden/>
          </w:rPr>
          <w:fldChar w:fldCharType="end"/>
        </w:r>
      </w:hyperlink>
    </w:p>
    <w:p w:rsidR="000F0F22" w:rsidRDefault="00B24BD6" w:rsidP="00844629">
      <w:pPr>
        <w:pStyle w:val="31"/>
        <w:rPr>
          <w:rFonts w:asciiTheme="minorHAnsi" w:eastAsiaTheme="minorEastAsia" w:hAnsiTheme="minorHAnsi" w:cstheme="minorBidi"/>
          <w:noProof/>
        </w:rPr>
      </w:pPr>
      <w:hyperlink w:anchor="_Toc175433642" w:history="1">
        <w:r w:rsidR="000F0F22" w:rsidRPr="0011106C">
          <w:rPr>
            <w:rStyle w:val="ae"/>
            <w:noProof/>
            <w:bdr w:val="single" w:sz="4" w:space="0" w:color="auto"/>
          </w:rPr>
          <w:t>2.</w:t>
        </w:r>
        <w:r w:rsidR="000F0F22" w:rsidRPr="0011106C">
          <w:rPr>
            <w:rStyle w:val="ae"/>
            <w:rFonts w:hint="eastAsia"/>
            <w:noProof/>
            <w:bdr w:val="single" w:sz="4" w:space="0" w:color="auto"/>
          </w:rPr>
          <w:t>以何而可知</w:t>
        </w:r>
        <w:r w:rsidR="000F0F22">
          <w:rPr>
            <w:noProof/>
            <w:webHidden/>
          </w:rPr>
          <w:tab/>
        </w:r>
        <w:r>
          <w:rPr>
            <w:noProof/>
            <w:webHidden/>
          </w:rPr>
          <w:fldChar w:fldCharType="begin"/>
        </w:r>
        <w:r w:rsidR="000F0F22">
          <w:rPr>
            <w:noProof/>
            <w:webHidden/>
          </w:rPr>
          <w:instrText xml:space="preserve"> PAGEREF _Toc175433642 \h </w:instrText>
        </w:r>
        <w:r>
          <w:rPr>
            <w:noProof/>
            <w:webHidden/>
          </w:rPr>
        </w:r>
        <w:r>
          <w:rPr>
            <w:noProof/>
            <w:webHidden/>
          </w:rPr>
          <w:fldChar w:fldCharType="separate"/>
        </w:r>
        <w:r w:rsidR="003B7552">
          <w:rPr>
            <w:noProof/>
            <w:webHidden/>
          </w:rPr>
          <w:t>9</w:t>
        </w:r>
        <w:r>
          <w:rPr>
            <w:noProof/>
            <w:webHidden/>
          </w:rPr>
          <w:fldChar w:fldCharType="end"/>
        </w:r>
      </w:hyperlink>
    </w:p>
    <w:p w:rsidR="000F0F22" w:rsidRDefault="00B24BD6" w:rsidP="00844629">
      <w:pPr>
        <w:pStyle w:val="21"/>
        <w:rPr>
          <w:rFonts w:asciiTheme="minorHAnsi" w:eastAsiaTheme="minorEastAsia" w:hAnsiTheme="minorHAnsi" w:cstheme="minorBidi"/>
          <w:noProof/>
        </w:rPr>
      </w:pPr>
      <w:hyperlink w:anchor="_Toc175433643" w:history="1">
        <w:r w:rsidR="000F0F22" w:rsidRPr="0011106C">
          <w:rPr>
            <w:rStyle w:val="ae"/>
            <w:rFonts w:hint="eastAsia"/>
            <w:noProof/>
            <w:bdr w:val="single" w:sz="4" w:space="0" w:color="auto"/>
          </w:rPr>
          <w:t>（二）釋「若離眼耳等，而有本住者：亦應離本住，而有眼耳等。」</w:t>
        </w:r>
        <w:r w:rsidR="000F0F22">
          <w:rPr>
            <w:noProof/>
            <w:webHidden/>
          </w:rPr>
          <w:tab/>
        </w:r>
        <w:r>
          <w:rPr>
            <w:noProof/>
            <w:webHidden/>
          </w:rPr>
          <w:fldChar w:fldCharType="begin"/>
        </w:r>
        <w:r w:rsidR="000F0F22">
          <w:rPr>
            <w:noProof/>
            <w:webHidden/>
          </w:rPr>
          <w:instrText xml:space="preserve"> PAGEREF _Toc175433643 \h </w:instrText>
        </w:r>
        <w:r>
          <w:rPr>
            <w:noProof/>
            <w:webHidden/>
          </w:rPr>
        </w:r>
        <w:r>
          <w:rPr>
            <w:noProof/>
            <w:webHidden/>
          </w:rPr>
          <w:fldChar w:fldCharType="separate"/>
        </w:r>
        <w:r w:rsidR="003B7552">
          <w:rPr>
            <w:noProof/>
            <w:webHidden/>
          </w:rPr>
          <w:t>9</w:t>
        </w:r>
        <w:r>
          <w:rPr>
            <w:noProof/>
            <w:webHidden/>
          </w:rPr>
          <w:fldChar w:fldCharType="end"/>
        </w:r>
      </w:hyperlink>
    </w:p>
    <w:p w:rsidR="000F0F22" w:rsidRDefault="00B24BD6" w:rsidP="00844629">
      <w:pPr>
        <w:pStyle w:val="21"/>
        <w:rPr>
          <w:rFonts w:asciiTheme="minorHAnsi" w:eastAsiaTheme="minorEastAsia" w:hAnsiTheme="minorHAnsi" w:cstheme="minorBidi"/>
          <w:noProof/>
        </w:rPr>
      </w:pPr>
      <w:hyperlink w:anchor="_Toc175433644" w:history="1">
        <w:r w:rsidR="000F0F22" w:rsidRPr="0011106C">
          <w:rPr>
            <w:rStyle w:val="ae"/>
            <w:rFonts w:hint="eastAsia"/>
            <w:noProof/>
            <w:bdr w:val="single" w:sz="4" w:space="0" w:color="auto"/>
          </w:rPr>
          <w:t>※縱破：若離法有我，亦應離我有法</w:t>
        </w:r>
        <w:r w:rsidR="000F0F22">
          <w:rPr>
            <w:noProof/>
            <w:webHidden/>
          </w:rPr>
          <w:tab/>
        </w:r>
        <w:r>
          <w:rPr>
            <w:noProof/>
            <w:webHidden/>
          </w:rPr>
          <w:fldChar w:fldCharType="begin"/>
        </w:r>
        <w:r w:rsidR="000F0F22">
          <w:rPr>
            <w:noProof/>
            <w:webHidden/>
          </w:rPr>
          <w:instrText xml:space="preserve"> PAGEREF _Toc175433644 \h </w:instrText>
        </w:r>
        <w:r>
          <w:rPr>
            <w:noProof/>
            <w:webHidden/>
          </w:rPr>
        </w:r>
        <w:r>
          <w:rPr>
            <w:noProof/>
            <w:webHidden/>
          </w:rPr>
          <w:fldChar w:fldCharType="separate"/>
        </w:r>
        <w:r w:rsidR="003B7552">
          <w:rPr>
            <w:noProof/>
            <w:webHidden/>
          </w:rPr>
          <w:t>9</w:t>
        </w:r>
        <w:r>
          <w:rPr>
            <w:noProof/>
            <w:webHidden/>
          </w:rPr>
          <w:fldChar w:fldCharType="end"/>
        </w:r>
      </w:hyperlink>
    </w:p>
    <w:p w:rsidR="000F0F22" w:rsidRDefault="00B24BD6" w:rsidP="00844629">
      <w:pPr>
        <w:pStyle w:val="31"/>
        <w:rPr>
          <w:rFonts w:asciiTheme="minorHAnsi" w:eastAsiaTheme="minorEastAsia" w:hAnsiTheme="minorHAnsi" w:cstheme="minorBidi"/>
          <w:noProof/>
        </w:rPr>
      </w:pPr>
      <w:hyperlink w:anchor="_Toc175433645" w:history="1">
        <w:r w:rsidR="000F0F22" w:rsidRPr="0011106C">
          <w:rPr>
            <w:rStyle w:val="ae"/>
            <w:noProof/>
            <w:bdr w:val="single" w:sz="4" w:space="0" w:color="auto"/>
          </w:rPr>
          <w:t>1.</w:t>
        </w:r>
        <w:r w:rsidR="000F0F22" w:rsidRPr="0011106C">
          <w:rPr>
            <w:rStyle w:val="ae"/>
            <w:rFonts w:hint="eastAsia"/>
            <w:noProof/>
            <w:bdr w:val="single" w:sz="4" w:space="0" w:color="auto"/>
          </w:rPr>
          <w:t>若離眼耳等，而有本住者</w:t>
        </w:r>
        <w:r w:rsidR="000F0F22">
          <w:rPr>
            <w:noProof/>
            <w:webHidden/>
          </w:rPr>
          <w:tab/>
        </w:r>
        <w:r>
          <w:rPr>
            <w:noProof/>
            <w:webHidden/>
          </w:rPr>
          <w:fldChar w:fldCharType="begin"/>
        </w:r>
        <w:r w:rsidR="000F0F22">
          <w:rPr>
            <w:noProof/>
            <w:webHidden/>
          </w:rPr>
          <w:instrText xml:space="preserve"> PAGEREF _Toc175433645 \h </w:instrText>
        </w:r>
        <w:r>
          <w:rPr>
            <w:noProof/>
            <w:webHidden/>
          </w:rPr>
        </w:r>
        <w:r>
          <w:rPr>
            <w:noProof/>
            <w:webHidden/>
          </w:rPr>
          <w:fldChar w:fldCharType="separate"/>
        </w:r>
        <w:r w:rsidR="003B7552">
          <w:rPr>
            <w:noProof/>
            <w:webHidden/>
          </w:rPr>
          <w:t>9</w:t>
        </w:r>
        <w:r>
          <w:rPr>
            <w:noProof/>
            <w:webHidden/>
          </w:rPr>
          <w:fldChar w:fldCharType="end"/>
        </w:r>
      </w:hyperlink>
    </w:p>
    <w:p w:rsidR="000F0F22" w:rsidRDefault="00B24BD6" w:rsidP="00844629">
      <w:pPr>
        <w:pStyle w:val="31"/>
        <w:rPr>
          <w:rFonts w:asciiTheme="minorHAnsi" w:eastAsiaTheme="minorEastAsia" w:hAnsiTheme="minorHAnsi" w:cstheme="minorBidi"/>
          <w:noProof/>
        </w:rPr>
      </w:pPr>
      <w:hyperlink w:anchor="_Toc175433646" w:history="1">
        <w:r w:rsidR="000F0F22" w:rsidRPr="0011106C">
          <w:rPr>
            <w:rStyle w:val="ae"/>
            <w:noProof/>
            <w:bdr w:val="single" w:sz="4" w:space="0" w:color="auto"/>
          </w:rPr>
          <w:t>2.</w:t>
        </w:r>
        <w:r w:rsidR="000F0F22" w:rsidRPr="0011106C">
          <w:rPr>
            <w:rStyle w:val="ae"/>
            <w:rFonts w:hint="eastAsia"/>
            <w:noProof/>
            <w:bdr w:val="single" w:sz="4" w:space="0" w:color="auto"/>
          </w:rPr>
          <w:t>亦應離本住，而有眼耳等</w:t>
        </w:r>
        <w:r w:rsidR="000F0F22">
          <w:rPr>
            <w:noProof/>
            <w:webHidden/>
          </w:rPr>
          <w:tab/>
        </w:r>
        <w:r>
          <w:rPr>
            <w:noProof/>
            <w:webHidden/>
          </w:rPr>
          <w:fldChar w:fldCharType="begin"/>
        </w:r>
        <w:r w:rsidR="000F0F22">
          <w:rPr>
            <w:noProof/>
            <w:webHidden/>
          </w:rPr>
          <w:instrText xml:space="preserve"> PAGEREF _Toc175433646 \h </w:instrText>
        </w:r>
        <w:r>
          <w:rPr>
            <w:noProof/>
            <w:webHidden/>
          </w:rPr>
        </w:r>
        <w:r>
          <w:rPr>
            <w:noProof/>
            <w:webHidden/>
          </w:rPr>
          <w:fldChar w:fldCharType="separate"/>
        </w:r>
        <w:r w:rsidR="003B7552">
          <w:rPr>
            <w:noProof/>
            <w:webHidden/>
          </w:rPr>
          <w:t>9</w:t>
        </w:r>
        <w:r>
          <w:rPr>
            <w:noProof/>
            <w:webHidden/>
          </w:rPr>
          <w:fldChar w:fldCharType="end"/>
        </w:r>
      </w:hyperlink>
    </w:p>
    <w:p w:rsidR="000F0F22" w:rsidRDefault="00B24BD6" w:rsidP="00844629">
      <w:pPr>
        <w:pStyle w:val="31"/>
        <w:rPr>
          <w:rFonts w:asciiTheme="minorHAnsi" w:eastAsiaTheme="minorEastAsia" w:hAnsiTheme="minorHAnsi" w:cstheme="minorBidi"/>
          <w:noProof/>
        </w:rPr>
      </w:pPr>
      <w:hyperlink w:anchor="_Toc175433647" w:history="1">
        <w:r w:rsidR="000F0F22" w:rsidRPr="0011106C">
          <w:rPr>
            <w:rStyle w:val="ae"/>
            <w:noProof/>
            <w:bdr w:val="single" w:sz="4" w:space="0" w:color="auto"/>
          </w:rPr>
          <w:t>3.</w:t>
        </w:r>
        <w:r w:rsidR="000F0F22" w:rsidRPr="0011106C">
          <w:rPr>
            <w:rStyle w:val="ae"/>
            <w:rFonts w:hint="eastAsia"/>
            <w:noProof/>
            <w:bdr w:val="single" w:sz="4" w:space="0" w:color="auto"/>
          </w:rPr>
          <w:t>結說</w:t>
        </w:r>
        <w:r w:rsidR="000F0F22">
          <w:rPr>
            <w:noProof/>
            <w:webHidden/>
          </w:rPr>
          <w:tab/>
        </w:r>
        <w:r>
          <w:rPr>
            <w:noProof/>
            <w:webHidden/>
          </w:rPr>
          <w:fldChar w:fldCharType="begin"/>
        </w:r>
        <w:r w:rsidR="000F0F22">
          <w:rPr>
            <w:noProof/>
            <w:webHidden/>
          </w:rPr>
          <w:instrText xml:space="preserve"> PAGEREF _Toc175433647 \h </w:instrText>
        </w:r>
        <w:r>
          <w:rPr>
            <w:noProof/>
            <w:webHidden/>
          </w:rPr>
        </w:r>
        <w:r>
          <w:rPr>
            <w:noProof/>
            <w:webHidden/>
          </w:rPr>
          <w:fldChar w:fldCharType="separate"/>
        </w:r>
        <w:r w:rsidR="003B7552">
          <w:rPr>
            <w:noProof/>
            <w:webHidden/>
          </w:rPr>
          <w:t>9</w:t>
        </w:r>
        <w:r>
          <w:rPr>
            <w:noProof/>
            <w:webHidden/>
          </w:rPr>
          <w:fldChar w:fldCharType="end"/>
        </w:r>
      </w:hyperlink>
    </w:p>
    <w:p w:rsidR="000F0F22" w:rsidRDefault="00B24BD6" w:rsidP="00844629">
      <w:pPr>
        <w:pStyle w:val="21"/>
        <w:rPr>
          <w:rFonts w:asciiTheme="minorHAnsi" w:eastAsiaTheme="minorEastAsia" w:hAnsiTheme="minorHAnsi" w:cstheme="minorBidi"/>
          <w:noProof/>
        </w:rPr>
      </w:pPr>
      <w:hyperlink w:anchor="_Toc175433648" w:history="1">
        <w:r w:rsidR="000F0F22" w:rsidRPr="0011106C">
          <w:rPr>
            <w:rStyle w:val="ae"/>
            <w:rFonts w:hint="eastAsia"/>
            <w:noProof/>
            <w:bdr w:val="single" w:sz="4" w:space="0" w:color="auto"/>
          </w:rPr>
          <w:t>（三）釋「以法知有人，以人知有法；離法何有人？離人何有法？」</w:t>
        </w:r>
        <w:r w:rsidR="000F0F22">
          <w:rPr>
            <w:noProof/>
            <w:webHidden/>
          </w:rPr>
          <w:tab/>
        </w:r>
        <w:r>
          <w:rPr>
            <w:noProof/>
            <w:webHidden/>
          </w:rPr>
          <w:fldChar w:fldCharType="begin"/>
        </w:r>
        <w:r w:rsidR="000F0F22">
          <w:rPr>
            <w:noProof/>
            <w:webHidden/>
          </w:rPr>
          <w:instrText xml:space="preserve"> PAGEREF _Toc175433648 \h </w:instrText>
        </w:r>
        <w:r>
          <w:rPr>
            <w:noProof/>
            <w:webHidden/>
          </w:rPr>
        </w:r>
        <w:r>
          <w:rPr>
            <w:noProof/>
            <w:webHidden/>
          </w:rPr>
          <w:fldChar w:fldCharType="separate"/>
        </w:r>
        <w:r w:rsidR="003B7552">
          <w:rPr>
            <w:noProof/>
            <w:webHidden/>
          </w:rPr>
          <w:t>9</w:t>
        </w:r>
        <w:r>
          <w:rPr>
            <w:noProof/>
            <w:webHidden/>
          </w:rPr>
          <w:fldChar w:fldCharType="end"/>
        </w:r>
      </w:hyperlink>
    </w:p>
    <w:p w:rsidR="000F0F22" w:rsidRDefault="00B24BD6" w:rsidP="00844629">
      <w:pPr>
        <w:pStyle w:val="21"/>
        <w:rPr>
          <w:rFonts w:asciiTheme="minorHAnsi" w:eastAsiaTheme="minorEastAsia" w:hAnsiTheme="minorHAnsi" w:cstheme="minorBidi"/>
          <w:noProof/>
        </w:rPr>
      </w:pPr>
      <w:hyperlink w:anchor="_Toc175433649" w:history="1">
        <w:r w:rsidR="000F0F22" w:rsidRPr="0011106C">
          <w:rPr>
            <w:rStyle w:val="ae"/>
            <w:rFonts w:hAnsi="新細明體" w:cs="Times Ext Roman" w:hint="eastAsia"/>
            <w:noProof/>
            <w:bdr w:val="single" w:sz="4" w:space="0" w:color="auto"/>
          </w:rPr>
          <w:t>※</w:t>
        </w:r>
        <w:r w:rsidR="000F0F22" w:rsidRPr="0011106C">
          <w:rPr>
            <w:rStyle w:val="ae"/>
            <w:rFonts w:hint="eastAsia"/>
            <w:noProof/>
            <w:bdr w:val="single" w:sz="4" w:space="0" w:color="auto"/>
          </w:rPr>
          <w:t>人法相待不離</w:t>
        </w:r>
        <w:r w:rsidR="000F0F22">
          <w:rPr>
            <w:noProof/>
            <w:webHidden/>
          </w:rPr>
          <w:tab/>
        </w:r>
        <w:r>
          <w:rPr>
            <w:noProof/>
            <w:webHidden/>
          </w:rPr>
          <w:fldChar w:fldCharType="begin"/>
        </w:r>
        <w:r w:rsidR="000F0F22">
          <w:rPr>
            <w:noProof/>
            <w:webHidden/>
          </w:rPr>
          <w:instrText xml:space="preserve"> PAGEREF _Toc175433649 \h </w:instrText>
        </w:r>
        <w:r>
          <w:rPr>
            <w:noProof/>
            <w:webHidden/>
          </w:rPr>
        </w:r>
        <w:r>
          <w:rPr>
            <w:noProof/>
            <w:webHidden/>
          </w:rPr>
          <w:fldChar w:fldCharType="separate"/>
        </w:r>
        <w:r w:rsidR="003B7552">
          <w:rPr>
            <w:noProof/>
            <w:webHidden/>
          </w:rPr>
          <w:t>9</w:t>
        </w:r>
        <w:r>
          <w:rPr>
            <w:noProof/>
            <w:webHidden/>
          </w:rPr>
          <w:fldChar w:fldCharType="end"/>
        </w:r>
      </w:hyperlink>
    </w:p>
    <w:p w:rsidR="000F0F22" w:rsidRDefault="00B24BD6" w:rsidP="00844629">
      <w:pPr>
        <w:pStyle w:val="31"/>
        <w:rPr>
          <w:rFonts w:asciiTheme="minorHAnsi" w:eastAsiaTheme="minorEastAsia" w:hAnsiTheme="minorHAnsi" w:cstheme="minorBidi"/>
          <w:noProof/>
        </w:rPr>
      </w:pPr>
      <w:hyperlink w:anchor="_Toc175433650" w:history="1">
        <w:r w:rsidR="000F0F22" w:rsidRPr="00A17E48">
          <w:rPr>
            <w:rStyle w:val="ae"/>
            <w:noProof/>
            <w:bdr w:val="single" w:sz="4" w:space="0" w:color="auto"/>
          </w:rPr>
          <w:t>1.</w:t>
        </w:r>
        <w:r w:rsidR="000F0F22" w:rsidRPr="00A17E48">
          <w:rPr>
            <w:rStyle w:val="ae"/>
            <w:rFonts w:hint="eastAsia"/>
            <w:noProof/>
            <w:bdr w:val="single" w:sz="4" w:space="0" w:color="auto"/>
          </w:rPr>
          <w:t>導師</w:t>
        </w:r>
        <w:r w:rsidR="00F93E8A" w:rsidRPr="00A17E48">
          <w:rPr>
            <w:rStyle w:val="ae"/>
            <w:rFonts w:hint="eastAsia"/>
            <w:noProof/>
            <w:bdr w:val="single" w:sz="4" w:space="0" w:color="auto"/>
          </w:rPr>
          <w:t>直</w:t>
        </w:r>
        <w:r w:rsidR="000F0F22" w:rsidRPr="00A17E48">
          <w:rPr>
            <w:rStyle w:val="ae"/>
            <w:rFonts w:hint="eastAsia"/>
            <w:noProof/>
            <w:bdr w:val="single" w:sz="4" w:space="0" w:color="auto"/>
          </w:rPr>
          <w:t>釋</w:t>
        </w:r>
        <w:r w:rsidR="009A6F51">
          <w:rPr>
            <w:rFonts w:hint="eastAsia"/>
            <w:noProof/>
            <w:bdr w:val="single" w:sz="4" w:space="0" w:color="auto"/>
          </w:rPr>
          <w:t>：四句皆是</w:t>
        </w:r>
        <w:r w:rsidR="005C1113">
          <w:rPr>
            <w:rFonts w:hint="eastAsia"/>
            <w:noProof/>
            <w:bdr w:val="single" w:sz="4" w:space="0" w:color="auto"/>
          </w:rPr>
          <w:t>論主的破斥</w:t>
        </w:r>
        <w:r w:rsidR="000F0F22">
          <w:rPr>
            <w:noProof/>
            <w:webHidden/>
          </w:rPr>
          <w:tab/>
        </w:r>
        <w:r>
          <w:rPr>
            <w:noProof/>
            <w:webHidden/>
          </w:rPr>
          <w:fldChar w:fldCharType="begin"/>
        </w:r>
        <w:r w:rsidR="000F0F22">
          <w:rPr>
            <w:noProof/>
            <w:webHidden/>
          </w:rPr>
          <w:instrText xml:space="preserve"> PAGEREF _Toc175433650 \h </w:instrText>
        </w:r>
        <w:r>
          <w:rPr>
            <w:noProof/>
            <w:webHidden/>
          </w:rPr>
        </w:r>
        <w:r>
          <w:rPr>
            <w:noProof/>
            <w:webHidden/>
          </w:rPr>
          <w:fldChar w:fldCharType="separate"/>
        </w:r>
        <w:r w:rsidR="003B7552">
          <w:rPr>
            <w:noProof/>
            <w:webHidden/>
          </w:rPr>
          <w:t>9</w:t>
        </w:r>
        <w:r>
          <w:rPr>
            <w:noProof/>
            <w:webHidden/>
          </w:rPr>
          <w:fldChar w:fldCharType="end"/>
        </w:r>
      </w:hyperlink>
    </w:p>
    <w:p w:rsidR="000F0F22" w:rsidRDefault="00B24BD6" w:rsidP="00844629">
      <w:pPr>
        <w:pStyle w:val="41"/>
        <w:rPr>
          <w:rFonts w:asciiTheme="minorHAnsi" w:eastAsiaTheme="minorEastAsia" w:hAnsiTheme="minorHAnsi" w:cstheme="minorBidi"/>
          <w:noProof/>
        </w:rPr>
      </w:pPr>
      <w:hyperlink w:anchor="_Toc175433651" w:history="1">
        <w:r w:rsidR="000F0F22" w:rsidRPr="0011106C">
          <w:rPr>
            <w:rStyle w:val="ae"/>
            <w:rFonts w:hint="eastAsia"/>
            <w:noProof/>
            <w:bdr w:val="single" w:sz="4" w:space="0" w:color="auto"/>
          </w:rPr>
          <w:t>（</w:t>
        </w:r>
        <w:r w:rsidR="000F0F22" w:rsidRPr="0011106C">
          <w:rPr>
            <w:rStyle w:val="ae"/>
            <w:rFonts w:hint="eastAsia"/>
            <w:noProof/>
            <w:bdr w:val="single" w:sz="4" w:space="0" w:color="auto"/>
          </w:rPr>
          <w:t>1</w:t>
        </w:r>
        <w:r w:rsidR="000F0F22" w:rsidRPr="0011106C">
          <w:rPr>
            <w:rStyle w:val="ae"/>
            <w:rFonts w:hint="eastAsia"/>
            <w:noProof/>
            <w:bdr w:val="single" w:sz="4" w:space="0" w:color="auto"/>
          </w:rPr>
          <w:t>）以法知有人，以人知有法</w:t>
        </w:r>
        <w:r w:rsidR="000F0F22">
          <w:rPr>
            <w:noProof/>
            <w:webHidden/>
          </w:rPr>
          <w:tab/>
        </w:r>
        <w:r>
          <w:rPr>
            <w:noProof/>
            <w:webHidden/>
          </w:rPr>
          <w:fldChar w:fldCharType="begin"/>
        </w:r>
        <w:r w:rsidR="000F0F22">
          <w:rPr>
            <w:noProof/>
            <w:webHidden/>
          </w:rPr>
          <w:instrText xml:space="preserve"> PAGEREF _Toc175433651 \h </w:instrText>
        </w:r>
        <w:r>
          <w:rPr>
            <w:noProof/>
            <w:webHidden/>
          </w:rPr>
        </w:r>
        <w:r>
          <w:rPr>
            <w:noProof/>
            <w:webHidden/>
          </w:rPr>
          <w:fldChar w:fldCharType="separate"/>
        </w:r>
        <w:r w:rsidR="003B7552">
          <w:rPr>
            <w:noProof/>
            <w:webHidden/>
          </w:rPr>
          <w:t>9</w:t>
        </w:r>
        <w:r>
          <w:rPr>
            <w:noProof/>
            <w:webHidden/>
          </w:rPr>
          <w:fldChar w:fldCharType="end"/>
        </w:r>
      </w:hyperlink>
    </w:p>
    <w:p w:rsidR="000F0F22" w:rsidRDefault="00B24BD6" w:rsidP="00844629">
      <w:pPr>
        <w:pStyle w:val="41"/>
        <w:rPr>
          <w:rFonts w:asciiTheme="minorHAnsi" w:eastAsiaTheme="minorEastAsia" w:hAnsiTheme="minorHAnsi" w:cstheme="minorBidi"/>
          <w:noProof/>
        </w:rPr>
      </w:pPr>
      <w:hyperlink w:anchor="_Toc175433652" w:history="1">
        <w:r w:rsidR="000F0F22" w:rsidRPr="0011106C">
          <w:rPr>
            <w:rStyle w:val="ae"/>
            <w:rFonts w:hAnsi="新細明體" w:cs="Times Ext Roman" w:hint="eastAsia"/>
            <w:noProof/>
            <w:bdr w:val="single" w:sz="4" w:space="0" w:color="auto"/>
          </w:rPr>
          <w:t>※</w:t>
        </w:r>
        <w:r w:rsidR="000F0F22" w:rsidRPr="0011106C">
          <w:rPr>
            <w:rStyle w:val="ae"/>
            <w:rFonts w:hint="eastAsia"/>
            <w:noProof/>
            <w:bdr w:val="single" w:sz="4" w:space="0" w:color="auto"/>
          </w:rPr>
          <w:t>人法相待</w:t>
        </w:r>
        <w:r w:rsidR="000F0F22">
          <w:rPr>
            <w:noProof/>
            <w:webHidden/>
          </w:rPr>
          <w:tab/>
        </w:r>
        <w:r>
          <w:rPr>
            <w:noProof/>
            <w:webHidden/>
          </w:rPr>
          <w:fldChar w:fldCharType="begin"/>
        </w:r>
        <w:r w:rsidR="000F0F22">
          <w:rPr>
            <w:noProof/>
            <w:webHidden/>
          </w:rPr>
          <w:instrText xml:space="preserve"> PAGEREF _Toc175433652 \h </w:instrText>
        </w:r>
        <w:r>
          <w:rPr>
            <w:noProof/>
            <w:webHidden/>
          </w:rPr>
        </w:r>
        <w:r>
          <w:rPr>
            <w:noProof/>
            <w:webHidden/>
          </w:rPr>
          <w:fldChar w:fldCharType="separate"/>
        </w:r>
        <w:r w:rsidR="003B7552">
          <w:rPr>
            <w:noProof/>
            <w:webHidden/>
          </w:rPr>
          <w:t>9</w:t>
        </w:r>
        <w:r>
          <w:rPr>
            <w:noProof/>
            <w:webHidden/>
          </w:rPr>
          <w:fldChar w:fldCharType="end"/>
        </w:r>
      </w:hyperlink>
    </w:p>
    <w:p w:rsidR="000F0F22" w:rsidRDefault="00B24BD6" w:rsidP="00844629">
      <w:pPr>
        <w:pStyle w:val="41"/>
        <w:rPr>
          <w:rFonts w:asciiTheme="minorHAnsi" w:eastAsiaTheme="minorEastAsia" w:hAnsiTheme="minorHAnsi" w:cstheme="minorBidi"/>
          <w:noProof/>
        </w:rPr>
      </w:pPr>
      <w:hyperlink w:anchor="_Toc175433653" w:history="1">
        <w:r w:rsidR="000F0F22" w:rsidRPr="0011106C">
          <w:rPr>
            <w:rStyle w:val="ae"/>
            <w:rFonts w:hint="eastAsia"/>
            <w:noProof/>
            <w:bdr w:val="single" w:sz="4" w:space="0" w:color="auto"/>
          </w:rPr>
          <w:t>（</w:t>
        </w:r>
        <w:r w:rsidR="000F0F22" w:rsidRPr="0011106C">
          <w:rPr>
            <w:rStyle w:val="ae"/>
            <w:rFonts w:hint="eastAsia"/>
            <w:noProof/>
            <w:bdr w:val="single" w:sz="4" w:space="0" w:color="auto"/>
          </w:rPr>
          <w:t>2</w:t>
        </w:r>
        <w:r w:rsidR="000F0F22" w:rsidRPr="0011106C">
          <w:rPr>
            <w:rStyle w:val="ae"/>
            <w:rFonts w:hint="eastAsia"/>
            <w:noProof/>
            <w:bdr w:val="single" w:sz="4" w:space="0" w:color="auto"/>
          </w:rPr>
          <w:t>）離法何有人？離人何有法</w:t>
        </w:r>
        <w:r w:rsidR="000F0F22">
          <w:rPr>
            <w:noProof/>
            <w:webHidden/>
          </w:rPr>
          <w:tab/>
        </w:r>
        <w:r>
          <w:rPr>
            <w:noProof/>
            <w:webHidden/>
          </w:rPr>
          <w:fldChar w:fldCharType="begin"/>
        </w:r>
        <w:r w:rsidR="000F0F22">
          <w:rPr>
            <w:noProof/>
            <w:webHidden/>
          </w:rPr>
          <w:instrText xml:space="preserve"> PAGEREF _Toc175433653 \h </w:instrText>
        </w:r>
        <w:r>
          <w:rPr>
            <w:noProof/>
            <w:webHidden/>
          </w:rPr>
        </w:r>
        <w:r>
          <w:rPr>
            <w:noProof/>
            <w:webHidden/>
          </w:rPr>
          <w:fldChar w:fldCharType="separate"/>
        </w:r>
        <w:r w:rsidR="003B7552">
          <w:rPr>
            <w:noProof/>
            <w:webHidden/>
          </w:rPr>
          <w:t>9</w:t>
        </w:r>
        <w:r>
          <w:rPr>
            <w:noProof/>
            <w:webHidden/>
          </w:rPr>
          <w:fldChar w:fldCharType="end"/>
        </w:r>
      </w:hyperlink>
    </w:p>
    <w:p w:rsidR="000F0F22" w:rsidRDefault="00B24BD6" w:rsidP="00844629">
      <w:pPr>
        <w:pStyle w:val="41"/>
        <w:rPr>
          <w:rFonts w:asciiTheme="minorHAnsi" w:eastAsiaTheme="minorEastAsia" w:hAnsiTheme="minorHAnsi" w:cstheme="minorBidi"/>
          <w:noProof/>
        </w:rPr>
      </w:pPr>
      <w:hyperlink w:anchor="_Toc175433654" w:history="1">
        <w:r w:rsidR="000F0F22" w:rsidRPr="0011106C">
          <w:rPr>
            <w:rStyle w:val="ae"/>
            <w:rFonts w:hAnsi="新細明體" w:cs="Times Ext Roman" w:hint="eastAsia"/>
            <w:noProof/>
            <w:bdr w:val="single" w:sz="4" w:space="0" w:color="auto"/>
          </w:rPr>
          <w:t>※</w:t>
        </w:r>
        <w:r w:rsidR="000F0F22" w:rsidRPr="0011106C">
          <w:rPr>
            <w:rStyle w:val="ae"/>
            <w:rFonts w:hint="eastAsia"/>
            <w:noProof/>
            <w:bdr w:val="single" w:sz="4" w:space="0" w:color="auto"/>
          </w:rPr>
          <w:t>人法不離</w:t>
        </w:r>
        <w:r w:rsidR="000F0F22">
          <w:rPr>
            <w:noProof/>
            <w:webHidden/>
          </w:rPr>
          <w:tab/>
        </w:r>
        <w:r>
          <w:rPr>
            <w:noProof/>
            <w:webHidden/>
          </w:rPr>
          <w:fldChar w:fldCharType="begin"/>
        </w:r>
        <w:r w:rsidR="000F0F22">
          <w:rPr>
            <w:noProof/>
            <w:webHidden/>
          </w:rPr>
          <w:instrText xml:space="preserve"> PAGEREF _Toc175433654 \h </w:instrText>
        </w:r>
        <w:r>
          <w:rPr>
            <w:noProof/>
            <w:webHidden/>
          </w:rPr>
        </w:r>
        <w:r>
          <w:rPr>
            <w:noProof/>
            <w:webHidden/>
          </w:rPr>
          <w:fldChar w:fldCharType="separate"/>
        </w:r>
        <w:r w:rsidR="003B7552">
          <w:rPr>
            <w:noProof/>
            <w:webHidden/>
          </w:rPr>
          <w:t>10</w:t>
        </w:r>
        <w:r>
          <w:rPr>
            <w:noProof/>
            <w:webHidden/>
          </w:rPr>
          <w:fldChar w:fldCharType="end"/>
        </w:r>
      </w:hyperlink>
    </w:p>
    <w:p w:rsidR="000F0F22" w:rsidRDefault="00B24BD6" w:rsidP="00844629">
      <w:pPr>
        <w:pStyle w:val="31"/>
        <w:rPr>
          <w:rFonts w:asciiTheme="minorHAnsi" w:eastAsiaTheme="minorEastAsia" w:hAnsiTheme="minorHAnsi" w:cstheme="minorBidi"/>
          <w:noProof/>
        </w:rPr>
      </w:pPr>
      <w:hyperlink w:anchor="_Toc175433655" w:history="1">
        <w:r w:rsidR="000F0F22" w:rsidRPr="00FD431D">
          <w:rPr>
            <w:rStyle w:val="ae"/>
            <w:noProof/>
            <w:bdr w:val="single" w:sz="4" w:space="0" w:color="auto"/>
          </w:rPr>
          <w:t>2.</w:t>
        </w:r>
        <w:r w:rsidR="00A17E48" w:rsidRPr="00FD431D">
          <w:rPr>
            <w:rStyle w:val="ae"/>
            <w:rFonts w:hint="eastAsia"/>
            <w:noProof/>
            <w:bdr w:val="single" w:sz="4" w:space="0" w:color="auto"/>
          </w:rPr>
          <w:t>依三論師</w:t>
        </w:r>
        <w:r w:rsidR="00A17E48">
          <w:rPr>
            <w:rStyle w:val="ae"/>
            <w:rFonts w:hint="eastAsia"/>
            <w:noProof/>
            <w:bdr w:val="single" w:sz="4" w:space="0" w:color="auto"/>
          </w:rPr>
          <w:t>釋</w:t>
        </w:r>
        <w:r w:rsidR="000F0F22">
          <w:rPr>
            <w:noProof/>
            <w:webHidden/>
          </w:rPr>
          <w:tab/>
        </w:r>
        <w:r>
          <w:rPr>
            <w:noProof/>
            <w:webHidden/>
          </w:rPr>
          <w:fldChar w:fldCharType="begin"/>
        </w:r>
        <w:r w:rsidR="000F0F22">
          <w:rPr>
            <w:noProof/>
            <w:webHidden/>
          </w:rPr>
          <w:instrText xml:space="preserve"> PAGEREF _Toc175433655 \h </w:instrText>
        </w:r>
        <w:r>
          <w:rPr>
            <w:noProof/>
            <w:webHidden/>
          </w:rPr>
        </w:r>
        <w:r>
          <w:rPr>
            <w:noProof/>
            <w:webHidden/>
          </w:rPr>
          <w:fldChar w:fldCharType="separate"/>
        </w:r>
        <w:r w:rsidR="003B7552">
          <w:rPr>
            <w:noProof/>
            <w:webHidden/>
          </w:rPr>
          <w:t>10</w:t>
        </w:r>
        <w:r>
          <w:rPr>
            <w:noProof/>
            <w:webHidden/>
          </w:rPr>
          <w:fldChar w:fldCharType="end"/>
        </w:r>
      </w:hyperlink>
    </w:p>
    <w:p w:rsidR="000F0F22" w:rsidRDefault="00B24BD6" w:rsidP="00844629">
      <w:pPr>
        <w:pStyle w:val="41"/>
        <w:rPr>
          <w:rFonts w:asciiTheme="minorHAnsi" w:eastAsiaTheme="minorEastAsia" w:hAnsiTheme="minorHAnsi" w:cstheme="minorBidi"/>
          <w:noProof/>
        </w:rPr>
      </w:pPr>
      <w:hyperlink w:anchor="_Toc175433656" w:history="1">
        <w:r w:rsidR="000F0F22" w:rsidRPr="00C210FA">
          <w:rPr>
            <w:rStyle w:val="ae"/>
            <w:rFonts w:hint="eastAsia"/>
            <w:noProof/>
            <w:bdr w:val="single" w:sz="4" w:space="0" w:color="auto"/>
          </w:rPr>
          <w:t>（</w:t>
        </w:r>
        <w:r w:rsidR="000F0F22" w:rsidRPr="00C210FA">
          <w:rPr>
            <w:rStyle w:val="ae"/>
            <w:rFonts w:hint="eastAsia"/>
            <w:noProof/>
            <w:bdr w:val="single" w:sz="4" w:space="0" w:color="auto"/>
          </w:rPr>
          <w:t>1</w:t>
        </w:r>
        <w:r w:rsidR="000F0F22" w:rsidRPr="00C210FA">
          <w:rPr>
            <w:rStyle w:val="ae"/>
            <w:rFonts w:hint="eastAsia"/>
            <w:noProof/>
            <w:bdr w:val="single" w:sz="4" w:space="0" w:color="auto"/>
          </w:rPr>
          <w:t>）</w:t>
        </w:r>
        <w:r w:rsidR="00E27A19" w:rsidRPr="00C210FA">
          <w:rPr>
            <w:rStyle w:val="ae"/>
            <w:rFonts w:hint="eastAsia"/>
            <w:noProof/>
            <w:bdr w:val="single" w:sz="4" w:space="0" w:color="auto"/>
          </w:rPr>
          <w:t>總</w:t>
        </w:r>
        <w:r w:rsidR="000801A1" w:rsidRPr="00C210FA">
          <w:rPr>
            <w:rStyle w:val="ae"/>
            <w:rFonts w:hint="eastAsia"/>
            <w:noProof/>
            <w:bdr w:val="single" w:sz="4" w:space="0" w:color="auto"/>
          </w:rPr>
          <w:t>義</w:t>
        </w:r>
        <w:r w:rsidR="000F0F22" w:rsidRPr="00C210FA">
          <w:rPr>
            <w:rStyle w:val="ae"/>
            <w:rFonts w:hint="eastAsia"/>
            <w:noProof/>
            <w:bdr w:val="single" w:sz="4" w:space="0" w:color="auto"/>
          </w:rPr>
          <w:t>：約「觀待不相離」破</w:t>
        </w:r>
        <w:r w:rsidR="000F0F22" w:rsidRPr="00C210FA">
          <w:rPr>
            <w:rStyle w:val="ae"/>
            <w:rFonts w:ascii="新細明體" w:hAnsi="新細明體" w:hint="eastAsia"/>
            <w:noProof/>
            <w:bdr w:val="single" w:sz="4" w:space="0" w:color="auto"/>
          </w:rPr>
          <w:t>──</w:t>
        </w:r>
        <w:r w:rsidR="00643E83" w:rsidRPr="00C210FA">
          <w:rPr>
            <w:rFonts w:ascii="新細明體" w:hAnsi="新細明體" w:hint="eastAsia"/>
            <w:noProof/>
            <w:szCs w:val="20"/>
            <w:bdr w:val="single" w:sz="4" w:space="0" w:color="auto"/>
          </w:rPr>
          <w:t>大義</w:t>
        </w:r>
        <w:r w:rsidR="00ED2633" w:rsidRPr="00C210FA">
          <w:rPr>
            <w:rFonts w:ascii="新細明體" w:hAnsi="新細明體" w:hint="eastAsia"/>
            <w:noProof/>
            <w:szCs w:val="20"/>
            <w:bdr w:val="single" w:sz="4" w:space="0" w:color="auto"/>
          </w:rPr>
          <w:t>同</w:t>
        </w:r>
        <w:r w:rsidR="00643E83" w:rsidRPr="00C210FA">
          <w:rPr>
            <w:rFonts w:ascii="新細明體" w:hAnsi="新細明體" w:hint="eastAsia"/>
            <w:noProof/>
            <w:szCs w:val="20"/>
            <w:bdr w:val="single" w:sz="4" w:space="0" w:color="auto"/>
          </w:rPr>
          <w:t>於</w:t>
        </w:r>
        <w:r w:rsidR="00643E83" w:rsidRPr="00C210FA">
          <w:rPr>
            <w:rFonts w:hint="eastAsia"/>
            <w:noProof/>
            <w:bdr w:val="single" w:sz="4" w:space="0" w:color="auto"/>
          </w:rPr>
          <w:t>導師釋</w:t>
        </w:r>
        <w:r w:rsidR="000F0F22" w:rsidRPr="00C210FA">
          <w:rPr>
            <w:noProof/>
            <w:webHidden/>
          </w:rPr>
          <w:tab/>
        </w:r>
        <w:r w:rsidRPr="00C210FA">
          <w:rPr>
            <w:noProof/>
            <w:webHidden/>
          </w:rPr>
          <w:fldChar w:fldCharType="begin"/>
        </w:r>
        <w:r w:rsidR="000F0F22" w:rsidRPr="00C210FA">
          <w:rPr>
            <w:noProof/>
            <w:webHidden/>
          </w:rPr>
          <w:instrText xml:space="preserve"> PAGEREF _Toc175433656 \h </w:instrText>
        </w:r>
        <w:r w:rsidRPr="00C210FA">
          <w:rPr>
            <w:noProof/>
            <w:webHidden/>
          </w:rPr>
        </w:r>
        <w:r w:rsidRPr="00C210FA">
          <w:rPr>
            <w:noProof/>
            <w:webHidden/>
          </w:rPr>
          <w:fldChar w:fldCharType="separate"/>
        </w:r>
        <w:r w:rsidR="003B7552">
          <w:rPr>
            <w:noProof/>
            <w:webHidden/>
          </w:rPr>
          <w:t>10</w:t>
        </w:r>
        <w:r w:rsidRPr="00C210FA">
          <w:rPr>
            <w:noProof/>
            <w:webHidden/>
          </w:rPr>
          <w:fldChar w:fldCharType="end"/>
        </w:r>
      </w:hyperlink>
    </w:p>
    <w:p w:rsidR="000F0F22" w:rsidRDefault="00B24BD6" w:rsidP="00844629">
      <w:pPr>
        <w:pStyle w:val="41"/>
        <w:rPr>
          <w:rFonts w:asciiTheme="minorHAnsi" w:eastAsiaTheme="minorEastAsia" w:hAnsiTheme="minorHAnsi" w:cstheme="minorBidi"/>
          <w:noProof/>
        </w:rPr>
      </w:pPr>
      <w:hyperlink w:anchor="_Toc175433657" w:history="1">
        <w:r w:rsidR="000F0F22" w:rsidRPr="008846BD">
          <w:rPr>
            <w:rStyle w:val="ae"/>
            <w:rFonts w:hint="eastAsia"/>
            <w:noProof/>
            <w:bdr w:val="single" w:sz="4" w:space="0" w:color="auto"/>
          </w:rPr>
          <w:t>（</w:t>
        </w:r>
        <w:r w:rsidR="000F0F22" w:rsidRPr="008846BD">
          <w:rPr>
            <w:rStyle w:val="ae"/>
            <w:rFonts w:hint="eastAsia"/>
            <w:noProof/>
            <w:bdr w:val="single" w:sz="4" w:space="0" w:color="auto"/>
          </w:rPr>
          <w:t>2</w:t>
        </w:r>
        <w:r w:rsidR="000F0F22" w:rsidRPr="008846BD">
          <w:rPr>
            <w:rStyle w:val="ae"/>
            <w:rFonts w:hint="eastAsia"/>
            <w:noProof/>
            <w:bdr w:val="single" w:sz="4" w:space="0" w:color="auto"/>
          </w:rPr>
          <w:t>）</w:t>
        </w:r>
        <w:r w:rsidR="00132A88" w:rsidRPr="008846BD">
          <w:rPr>
            <w:rStyle w:val="ae"/>
            <w:rFonts w:hint="eastAsia"/>
            <w:noProof/>
            <w:bdr w:val="single" w:sz="4" w:space="0" w:color="auto"/>
          </w:rPr>
          <w:t>釋文：</w:t>
        </w:r>
        <w:r w:rsidR="000F0F22" w:rsidRPr="008846BD">
          <w:rPr>
            <w:rStyle w:val="ae"/>
            <w:rFonts w:hint="eastAsia"/>
            <w:noProof/>
            <w:bdr w:val="single" w:sz="4" w:space="0" w:color="auto"/>
          </w:rPr>
          <w:t>嘉祥大師</w:t>
        </w:r>
        <w:r w:rsidR="00132A88" w:rsidRPr="008846BD">
          <w:rPr>
            <w:rStyle w:val="ae"/>
            <w:rFonts w:hint="eastAsia"/>
            <w:noProof/>
            <w:bdr w:val="single" w:sz="4" w:space="0" w:color="auto"/>
          </w:rPr>
          <w:t>說</w:t>
        </w:r>
        <w:r w:rsidR="000F0F22" w:rsidRPr="008846BD">
          <w:rPr>
            <w:noProof/>
            <w:webHidden/>
          </w:rPr>
          <w:tab/>
        </w:r>
        <w:r w:rsidRPr="008846BD">
          <w:rPr>
            <w:noProof/>
            <w:webHidden/>
          </w:rPr>
          <w:fldChar w:fldCharType="begin"/>
        </w:r>
        <w:r w:rsidR="000F0F22" w:rsidRPr="008846BD">
          <w:rPr>
            <w:noProof/>
            <w:webHidden/>
          </w:rPr>
          <w:instrText xml:space="preserve"> PAGEREF _Toc175433657 \h </w:instrText>
        </w:r>
        <w:r w:rsidRPr="008846BD">
          <w:rPr>
            <w:noProof/>
            <w:webHidden/>
          </w:rPr>
        </w:r>
        <w:r w:rsidRPr="008846BD">
          <w:rPr>
            <w:noProof/>
            <w:webHidden/>
          </w:rPr>
          <w:fldChar w:fldCharType="separate"/>
        </w:r>
        <w:r w:rsidR="003B7552">
          <w:rPr>
            <w:noProof/>
            <w:webHidden/>
          </w:rPr>
          <w:t>10</w:t>
        </w:r>
        <w:r w:rsidRPr="008846BD">
          <w:rPr>
            <w:noProof/>
            <w:webHidden/>
          </w:rPr>
          <w:fldChar w:fldCharType="end"/>
        </w:r>
      </w:hyperlink>
    </w:p>
    <w:p w:rsidR="000F0F22" w:rsidRDefault="00B24BD6" w:rsidP="004442D3">
      <w:pPr>
        <w:pStyle w:val="51"/>
        <w:rPr>
          <w:rFonts w:asciiTheme="minorHAnsi" w:eastAsiaTheme="minorEastAsia" w:hAnsiTheme="minorHAnsi" w:cstheme="minorBidi"/>
          <w:noProof/>
        </w:rPr>
      </w:pPr>
      <w:hyperlink w:anchor="_Toc175433658" w:history="1">
        <w:r w:rsidR="000F0F22" w:rsidRPr="0011106C">
          <w:rPr>
            <w:rStyle w:val="ae"/>
            <w:noProof/>
            <w:bdr w:val="single" w:sz="4" w:space="0" w:color="auto"/>
          </w:rPr>
          <w:t>A.</w:t>
        </w:r>
        <w:r w:rsidR="00132A88">
          <w:rPr>
            <w:rStyle w:val="ae"/>
            <w:rFonts w:hint="eastAsia"/>
            <w:noProof/>
            <w:bdr w:val="single" w:sz="4" w:space="0" w:color="auto"/>
          </w:rPr>
          <w:t>前二句「</w:t>
        </w:r>
        <w:r w:rsidR="000F0F22" w:rsidRPr="0011106C">
          <w:rPr>
            <w:rStyle w:val="ae"/>
            <w:rFonts w:hint="eastAsia"/>
            <w:noProof/>
            <w:bdr w:val="single" w:sz="4" w:space="0" w:color="auto"/>
          </w:rPr>
          <w:t>以法知有人，以人知有法</w:t>
        </w:r>
        <w:r w:rsidR="00132A88">
          <w:rPr>
            <w:rStyle w:val="ae"/>
            <w:rFonts w:hint="eastAsia"/>
            <w:noProof/>
            <w:bdr w:val="single" w:sz="4" w:space="0" w:color="auto"/>
          </w:rPr>
          <w:t>」</w:t>
        </w:r>
        <w:r w:rsidR="000F0F22" w:rsidRPr="0011106C">
          <w:rPr>
            <w:rStyle w:val="ae"/>
            <w:rFonts w:hint="eastAsia"/>
            <w:noProof/>
            <w:bdr w:val="single" w:sz="4" w:space="0" w:color="auto"/>
          </w:rPr>
          <w:t>：外人的轉計</w:t>
        </w:r>
        <w:r w:rsidR="000F0F22">
          <w:rPr>
            <w:noProof/>
            <w:webHidden/>
          </w:rPr>
          <w:tab/>
        </w:r>
        <w:r>
          <w:rPr>
            <w:noProof/>
            <w:webHidden/>
          </w:rPr>
          <w:fldChar w:fldCharType="begin"/>
        </w:r>
        <w:r w:rsidR="000F0F22">
          <w:rPr>
            <w:noProof/>
            <w:webHidden/>
          </w:rPr>
          <w:instrText xml:space="preserve"> PAGEREF _Toc175433658 \h </w:instrText>
        </w:r>
        <w:r>
          <w:rPr>
            <w:noProof/>
            <w:webHidden/>
          </w:rPr>
        </w:r>
        <w:r>
          <w:rPr>
            <w:noProof/>
            <w:webHidden/>
          </w:rPr>
          <w:fldChar w:fldCharType="separate"/>
        </w:r>
        <w:r w:rsidR="003B7552">
          <w:rPr>
            <w:noProof/>
            <w:webHidden/>
          </w:rPr>
          <w:t>10</w:t>
        </w:r>
        <w:r>
          <w:rPr>
            <w:noProof/>
            <w:webHidden/>
          </w:rPr>
          <w:fldChar w:fldCharType="end"/>
        </w:r>
      </w:hyperlink>
    </w:p>
    <w:p w:rsidR="000F0F22" w:rsidRDefault="00B24BD6" w:rsidP="004442D3">
      <w:pPr>
        <w:pStyle w:val="51"/>
        <w:rPr>
          <w:rFonts w:asciiTheme="minorHAnsi" w:eastAsiaTheme="minorEastAsia" w:hAnsiTheme="minorHAnsi" w:cstheme="minorBidi"/>
          <w:noProof/>
        </w:rPr>
      </w:pPr>
      <w:hyperlink w:anchor="_Toc175433659" w:history="1">
        <w:r w:rsidR="000F0F22" w:rsidRPr="0011106C">
          <w:rPr>
            <w:rStyle w:val="ae"/>
            <w:noProof/>
            <w:bdr w:val="single" w:sz="4" w:space="0" w:color="auto"/>
          </w:rPr>
          <w:t>B.</w:t>
        </w:r>
        <w:r w:rsidR="00132A88">
          <w:rPr>
            <w:rStyle w:val="ae"/>
            <w:rFonts w:hint="eastAsia"/>
            <w:noProof/>
            <w:bdr w:val="single" w:sz="4" w:space="0" w:color="auto"/>
          </w:rPr>
          <w:t>後二句「</w:t>
        </w:r>
        <w:r w:rsidR="000F0F22" w:rsidRPr="0011106C">
          <w:rPr>
            <w:rStyle w:val="ae"/>
            <w:rFonts w:hint="eastAsia"/>
            <w:noProof/>
            <w:bdr w:val="single" w:sz="4" w:space="0" w:color="auto"/>
          </w:rPr>
          <w:t>離法何有人？離人何有法</w:t>
        </w:r>
        <w:r w:rsidR="00132A88">
          <w:rPr>
            <w:rStyle w:val="ae"/>
            <w:rFonts w:hint="eastAsia"/>
            <w:noProof/>
            <w:bdr w:val="single" w:sz="4" w:space="0" w:color="auto"/>
          </w:rPr>
          <w:t>」</w:t>
        </w:r>
        <w:r w:rsidR="000F0F22" w:rsidRPr="0011106C">
          <w:rPr>
            <w:rStyle w:val="ae"/>
            <w:rFonts w:hint="eastAsia"/>
            <w:noProof/>
            <w:bdr w:val="single" w:sz="4" w:space="0" w:color="auto"/>
          </w:rPr>
          <w:t>：論主的破斥</w:t>
        </w:r>
        <w:r w:rsidR="000F0F22">
          <w:rPr>
            <w:noProof/>
            <w:webHidden/>
          </w:rPr>
          <w:tab/>
        </w:r>
        <w:r>
          <w:rPr>
            <w:noProof/>
            <w:webHidden/>
          </w:rPr>
          <w:fldChar w:fldCharType="begin"/>
        </w:r>
        <w:r w:rsidR="000F0F22">
          <w:rPr>
            <w:noProof/>
            <w:webHidden/>
          </w:rPr>
          <w:instrText xml:space="preserve"> PAGEREF _Toc175433659 \h </w:instrText>
        </w:r>
        <w:r>
          <w:rPr>
            <w:noProof/>
            <w:webHidden/>
          </w:rPr>
        </w:r>
        <w:r>
          <w:rPr>
            <w:noProof/>
            <w:webHidden/>
          </w:rPr>
          <w:fldChar w:fldCharType="separate"/>
        </w:r>
        <w:r w:rsidR="003B7552">
          <w:rPr>
            <w:noProof/>
            <w:webHidden/>
          </w:rPr>
          <w:t>10</w:t>
        </w:r>
        <w:r>
          <w:rPr>
            <w:noProof/>
            <w:webHidden/>
          </w:rPr>
          <w:fldChar w:fldCharType="end"/>
        </w:r>
      </w:hyperlink>
    </w:p>
    <w:p w:rsidR="000F0F22" w:rsidRDefault="00B24BD6" w:rsidP="002676DF">
      <w:pPr>
        <w:pStyle w:val="14"/>
        <w:tabs>
          <w:tab w:val="right" w:leader="dot" w:pos="9060"/>
        </w:tabs>
        <w:ind w:firstLineChars="150" w:firstLine="360"/>
        <w:rPr>
          <w:rFonts w:asciiTheme="minorHAnsi" w:eastAsiaTheme="minorEastAsia" w:hAnsiTheme="minorHAnsi" w:cstheme="minorBidi"/>
          <w:noProof/>
        </w:rPr>
      </w:pPr>
      <w:hyperlink w:anchor="_Toc175433660" w:history="1">
        <w:r w:rsidR="000F0F22" w:rsidRPr="002676DF">
          <w:rPr>
            <w:rStyle w:val="ae"/>
            <w:rFonts w:ascii="Times New Roman" w:hAnsi="Times New Roman" w:hint="eastAsia"/>
            <w:b/>
            <w:noProof/>
            <w:sz w:val="28"/>
            <w:szCs w:val="28"/>
          </w:rPr>
          <w:t>壬三</w:t>
        </w:r>
        <w:r w:rsidR="000F0F22" w:rsidRPr="002676DF">
          <w:rPr>
            <w:rStyle w:val="ae"/>
            <w:rFonts w:ascii="Times New Roman" w:hAnsi="Times New Roman"/>
            <w:b/>
            <w:noProof/>
            <w:sz w:val="28"/>
            <w:szCs w:val="28"/>
          </w:rPr>
          <w:t xml:space="preserve"> </w:t>
        </w:r>
        <w:r w:rsidR="000F0F22" w:rsidRPr="002676DF">
          <w:rPr>
            <w:rStyle w:val="ae"/>
            <w:rFonts w:ascii="Times New Roman" w:hAnsi="Times New Roman" w:hint="eastAsia"/>
            <w:b/>
            <w:noProof/>
            <w:sz w:val="28"/>
            <w:szCs w:val="28"/>
          </w:rPr>
          <w:t>顯正義</w:t>
        </w:r>
        <w:r w:rsidR="000F0F22">
          <w:rPr>
            <w:noProof/>
            <w:webHidden/>
          </w:rPr>
          <w:tab/>
        </w:r>
        <w:r>
          <w:rPr>
            <w:noProof/>
            <w:webHidden/>
          </w:rPr>
          <w:fldChar w:fldCharType="begin"/>
        </w:r>
        <w:r w:rsidR="000F0F22">
          <w:rPr>
            <w:noProof/>
            <w:webHidden/>
          </w:rPr>
          <w:instrText xml:space="preserve"> PAGEREF _Toc175433660 \h </w:instrText>
        </w:r>
        <w:r>
          <w:rPr>
            <w:noProof/>
            <w:webHidden/>
          </w:rPr>
        </w:r>
        <w:r>
          <w:rPr>
            <w:noProof/>
            <w:webHidden/>
          </w:rPr>
          <w:fldChar w:fldCharType="separate"/>
        </w:r>
        <w:r w:rsidR="003B7552">
          <w:rPr>
            <w:noProof/>
            <w:webHidden/>
          </w:rPr>
          <w:t>11</w:t>
        </w:r>
        <w:r>
          <w:rPr>
            <w:noProof/>
            <w:webHidden/>
          </w:rPr>
          <w:fldChar w:fldCharType="end"/>
        </w:r>
      </w:hyperlink>
    </w:p>
    <w:p w:rsidR="000F0F22" w:rsidRDefault="00B24BD6">
      <w:pPr>
        <w:pStyle w:val="14"/>
        <w:tabs>
          <w:tab w:val="left" w:pos="960"/>
          <w:tab w:val="right" w:leader="dot" w:pos="9060"/>
        </w:tabs>
        <w:rPr>
          <w:rFonts w:asciiTheme="minorHAnsi" w:eastAsiaTheme="minorEastAsia" w:hAnsiTheme="minorHAnsi" w:cstheme="minorBidi"/>
          <w:noProof/>
        </w:rPr>
      </w:pPr>
      <w:hyperlink w:anchor="_Toc175433661" w:history="1">
        <w:r w:rsidR="000F0F22" w:rsidRPr="0011106C">
          <w:rPr>
            <w:rStyle w:val="ae"/>
            <w:rFonts w:hint="eastAsia"/>
            <w:noProof/>
            <w:bdr w:val="single" w:sz="4" w:space="0" w:color="auto"/>
          </w:rPr>
          <w:t>一、總說</w:t>
        </w:r>
        <w:r w:rsidR="000F0F22">
          <w:rPr>
            <w:noProof/>
            <w:webHidden/>
          </w:rPr>
          <w:tab/>
        </w:r>
        <w:r>
          <w:rPr>
            <w:noProof/>
            <w:webHidden/>
          </w:rPr>
          <w:fldChar w:fldCharType="begin"/>
        </w:r>
        <w:r w:rsidR="000F0F22">
          <w:rPr>
            <w:noProof/>
            <w:webHidden/>
          </w:rPr>
          <w:instrText xml:space="preserve"> PAGEREF _Toc175433661 \h </w:instrText>
        </w:r>
        <w:r>
          <w:rPr>
            <w:noProof/>
            <w:webHidden/>
          </w:rPr>
        </w:r>
        <w:r>
          <w:rPr>
            <w:noProof/>
            <w:webHidden/>
          </w:rPr>
          <w:fldChar w:fldCharType="separate"/>
        </w:r>
        <w:r w:rsidR="003B7552">
          <w:rPr>
            <w:noProof/>
            <w:webHidden/>
          </w:rPr>
          <w:t>11</w:t>
        </w:r>
        <w:r>
          <w:rPr>
            <w:noProof/>
            <w:webHidden/>
          </w:rPr>
          <w:fldChar w:fldCharType="end"/>
        </w:r>
      </w:hyperlink>
    </w:p>
    <w:p w:rsidR="000F0F22" w:rsidRDefault="00B24BD6">
      <w:pPr>
        <w:pStyle w:val="14"/>
        <w:tabs>
          <w:tab w:val="left" w:pos="960"/>
          <w:tab w:val="right" w:leader="dot" w:pos="9060"/>
        </w:tabs>
        <w:rPr>
          <w:rFonts w:asciiTheme="minorHAnsi" w:eastAsiaTheme="minorEastAsia" w:hAnsiTheme="minorHAnsi" w:cstheme="minorBidi"/>
          <w:noProof/>
        </w:rPr>
      </w:pPr>
      <w:hyperlink w:anchor="_Toc175433662" w:history="1">
        <w:r w:rsidR="000F0F22" w:rsidRPr="0011106C">
          <w:rPr>
            <w:rStyle w:val="ae"/>
            <w:rFonts w:hint="eastAsia"/>
            <w:noProof/>
            <w:bdr w:val="single" w:sz="4" w:space="0" w:color="auto"/>
          </w:rPr>
          <w:t>二、釋「一切眼等根，實無有本住；眼耳等諸根，異相而分別。」：法有我無</w:t>
        </w:r>
        <w:r w:rsidR="000F0F22">
          <w:rPr>
            <w:noProof/>
            <w:webHidden/>
          </w:rPr>
          <w:tab/>
        </w:r>
        <w:r>
          <w:rPr>
            <w:noProof/>
            <w:webHidden/>
          </w:rPr>
          <w:fldChar w:fldCharType="begin"/>
        </w:r>
        <w:r w:rsidR="000F0F22">
          <w:rPr>
            <w:noProof/>
            <w:webHidden/>
          </w:rPr>
          <w:instrText xml:space="preserve"> PAGEREF _Toc175433662 \h </w:instrText>
        </w:r>
        <w:r>
          <w:rPr>
            <w:noProof/>
            <w:webHidden/>
          </w:rPr>
        </w:r>
        <w:r>
          <w:rPr>
            <w:noProof/>
            <w:webHidden/>
          </w:rPr>
          <w:fldChar w:fldCharType="separate"/>
        </w:r>
        <w:r w:rsidR="003B7552">
          <w:rPr>
            <w:noProof/>
            <w:webHidden/>
          </w:rPr>
          <w:t>14</w:t>
        </w:r>
        <w:r>
          <w:rPr>
            <w:noProof/>
            <w:webHidden/>
          </w:rPr>
          <w:fldChar w:fldCharType="end"/>
        </w:r>
      </w:hyperlink>
    </w:p>
    <w:p w:rsidR="000F0F22" w:rsidRDefault="00B24BD6" w:rsidP="00844629">
      <w:pPr>
        <w:pStyle w:val="21"/>
        <w:rPr>
          <w:rFonts w:asciiTheme="minorHAnsi" w:eastAsiaTheme="minorEastAsia" w:hAnsiTheme="minorHAnsi" w:cstheme="minorBidi"/>
          <w:noProof/>
        </w:rPr>
      </w:pPr>
      <w:hyperlink w:anchor="_Toc175433663" w:history="1">
        <w:r w:rsidR="000F0F22" w:rsidRPr="0011106C">
          <w:rPr>
            <w:rStyle w:val="ae"/>
            <w:rFonts w:hint="eastAsia"/>
            <w:noProof/>
            <w:bdr w:val="single" w:sz="4" w:space="0" w:color="auto"/>
          </w:rPr>
          <w:t>（一）一切眼等根，實無有本住</w:t>
        </w:r>
        <w:r w:rsidR="000F0F22">
          <w:rPr>
            <w:noProof/>
            <w:webHidden/>
          </w:rPr>
          <w:tab/>
        </w:r>
        <w:r>
          <w:rPr>
            <w:noProof/>
            <w:webHidden/>
          </w:rPr>
          <w:fldChar w:fldCharType="begin"/>
        </w:r>
        <w:r w:rsidR="000F0F22">
          <w:rPr>
            <w:noProof/>
            <w:webHidden/>
          </w:rPr>
          <w:instrText xml:space="preserve"> PAGEREF _Toc175433663 \h </w:instrText>
        </w:r>
        <w:r>
          <w:rPr>
            <w:noProof/>
            <w:webHidden/>
          </w:rPr>
        </w:r>
        <w:r>
          <w:rPr>
            <w:noProof/>
            <w:webHidden/>
          </w:rPr>
          <w:fldChar w:fldCharType="separate"/>
        </w:r>
        <w:r w:rsidR="003B7552">
          <w:rPr>
            <w:noProof/>
            <w:webHidden/>
          </w:rPr>
          <w:t>14</w:t>
        </w:r>
        <w:r>
          <w:rPr>
            <w:noProof/>
            <w:webHidden/>
          </w:rPr>
          <w:fldChar w:fldCharType="end"/>
        </w:r>
      </w:hyperlink>
    </w:p>
    <w:p w:rsidR="000F0F22" w:rsidRDefault="00B24BD6" w:rsidP="00844629">
      <w:pPr>
        <w:pStyle w:val="21"/>
        <w:rPr>
          <w:rFonts w:asciiTheme="minorHAnsi" w:eastAsiaTheme="minorEastAsia" w:hAnsiTheme="minorHAnsi" w:cstheme="minorBidi"/>
          <w:noProof/>
        </w:rPr>
      </w:pPr>
      <w:hyperlink w:anchor="_Toc175433664" w:history="1">
        <w:r w:rsidR="000F0F22" w:rsidRPr="0011106C">
          <w:rPr>
            <w:rStyle w:val="ae"/>
            <w:rFonts w:hint="eastAsia"/>
            <w:noProof/>
            <w:bdr w:val="single" w:sz="4" w:space="0" w:color="auto"/>
          </w:rPr>
          <w:t>（二）眼耳等諸根，異相而分別</w:t>
        </w:r>
        <w:r w:rsidR="000F0F22">
          <w:rPr>
            <w:noProof/>
            <w:webHidden/>
          </w:rPr>
          <w:tab/>
        </w:r>
        <w:r>
          <w:rPr>
            <w:noProof/>
            <w:webHidden/>
          </w:rPr>
          <w:fldChar w:fldCharType="begin"/>
        </w:r>
        <w:r w:rsidR="000F0F22">
          <w:rPr>
            <w:noProof/>
            <w:webHidden/>
          </w:rPr>
          <w:instrText xml:space="preserve"> PAGEREF _Toc175433664 \h </w:instrText>
        </w:r>
        <w:r>
          <w:rPr>
            <w:noProof/>
            <w:webHidden/>
          </w:rPr>
        </w:r>
        <w:r>
          <w:rPr>
            <w:noProof/>
            <w:webHidden/>
          </w:rPr>
          <w:fldChar w:fldCharType="separate"/>
        </w:r>
        <w:r w:rsidR="003B7552">
          <w:rPr>
            <w:noProof/>
            <w:webHidden/>
          </w:rPr>
          <w:t>14</w:t>
        </w:r>
        <w:r>
          <w:rPr>
            <w:noProof/>
            <w:webHidden/>
          </w:rPr>
          <w:fldChar w:fldCharType="end"/>
        </w:r>
      </w:hyperlink>
    </w:p>
    <w:p w:rsidR="000F0F22" w:rsidRDefault="00B24BD6">
      <w:pPr>
        <w:pStyle w:val="14"/>
        <w:tabs>
          <w:tab w:val="left" w:pos="960"/>
          <w:tab w:val="right" w:leader="dot" w:pos="9060"/>
        </w:tabs>
        <w:rPr>
          <w:rFonts w:asciiTheme="minorHAnsi" w:eastAsiaTheme="minorEastAsia" w:hAnsiTheme="minorHAnsi" w:cstheme="minorBidi"/>
          <w:noProof/>
        </w:rPr>
      </w:pPr>
      <w:hyperlink w:anchor="_Toc175433665" w:history="1">
        <w:r w:rsidR="000F0F22" w:rsidRPr="0011106C">
          <w:rPr>
            <w:rStyle w:val="ae"/>
            <w:rFonts w:hint="eastAsia"/>
            <w:noProof/>
            <w:bdr w:val="single" w:sz="4" w:space="0" w:color="auto"/>
          </w:rPr>
          <w:t>三、結說</w:t>
        </w:r>
        <w:r w:rsidR="000F0F22">
          <w:rPr>
            <w:noProof/>
            <w:webHidden/>
          </w:rPr>
          <w:tab/>
        </w:r>
        <w:r>
          <w:rPr>
            <w:noProof/>
            <w:webHidden/>
          </w:rPr>
          <w:fldChar w:fldCharType="begin"/>
        </w:r>
        <w:r w:rsidR="000F0F22">
          <w:rPr>
            <w:noProof/>
            <w:webHidden/>
          </w:rPr>
          <w:instrText xml:space="preserve"> PAGEREF _Toc175433665 \h </w:instrText>
        </w:r>
        <w:r>
          <w:rPr>
            <w:noProof/>
            <w:webHidden/>
          </w:rPr>
        </w:r>
        <w:r>
          <w:rPr>
            <w:noProof/>
            <w:webHidden/>
          </w:rPr>
          <w:fldChar w:fldCharType="separate"/>
        </w:r>
        <w:r w:rsidR="003B7552">
          <w:rPr>
            <w:noProof/>
            <w:webHidden/>
          </w:rPr>
          <w:t>14</w:t>
        </w:r>
        <w:r>
          <w:rPr>
            <w:noProof/>
            <w:webHidden/>
          </w:rPr>
          <w:fldChar w:fldCharType="end"/>
        </w:r>
      </w:hyperlink>
    </w:p>
    <w:p w:rsidR="000F0F22" w:rsidRDefault="00B24BD6" w:rsidP="006A3A1C">
      <w:pPr>
        <w:pStyle w:val="14"/>
        <w:tabs>
          <w:tab w:val="right" w:leader="dot" w:pos="9060"/>
        </w:tabs>
        <w:ind w:firstLineChars="100" w:firstLine="240"/>
        <w:rPr>
          <w:rFonts w:asciiTheme="minorHAnsi" w:eastAsiaTheme="minorEastAsia" w:hAnsiTheme="minorHAnsi" w:cstheme="minorBidi"/>
          <w:noProof/>
        </w:rPr>
      </w:pPr>
      <w:hyperlink w:anchor="_Toc175433666" w:history="1">
        <w:r w:rsidR="000F0F22" w:rsidRPr="006A3A1C">
          <w:rPr>
            <w:rStyle w:val="ae"/>
            <w:rFonts w:ascii="Times New Roman" w:hAnsi="Times New Roman" w:hint="eastAsia"/>
            <w:b/>
            <w:noProof/>
            <w:sz w:val="28"/>
            <w:szCs w:val="28"/>
          </w:rPr>
          <w:t>辛二</w:t>
        </w:r>
        <w:r w:rsidR="000F0F22" w:rsidRPr="006A3A1C">
          <w:rPr>
            <w:rStyle w:val="ae"/>
            <w:rFonts w:ascii="Times New Roman" w:hAnsi="Times New Roman"/>
            <w:b/>
            <w:noProof/>
            <w:sz w:val="28"/>
            <w:szCs w:val="28"/>
          </w:rPr>
          <w:t xml:space="preserve"> </w:t>
        </w:r>
        <w:r w:rsidR="000F0F22" w:rsidRPr="006A3A1C">
          <w:rPr>
            <w:rStyle w:val="ae"/>
            <w:rFonts w:ascii="Times New Roman" w:hAnsi="Times New Roman" w:hint="eastAsia"/>
            <w:b/>
            <w:noProof/>
            <w:sz w:val="28"/>
            <w:szCs w:val="28"/>
          </w:rPr>
          <w:t>即法無人破</w:t>
        </w:r>
        <w:r w:rsidR="000F0F22">
          <w:rPr>
            <w:noProof/>
            <w:webHidden/>
          </w:rPr>
          <w:tab/>
        </w:r>
        <w:r>
          <w:rPr>
            <w:noProof/>
            <w:webHidden/>
          </w:rPr>
          <w:fldChar w:fldCharType="begin"/>
        </w:r>
        <w:r w:rsidR="000F0F22">
          <w:rPr>
            <w:noProof/>
            <w:webHidden/>
          </w:rPr>
          <w:instrText xml:space="preserve"> PAGEREF _Toc175433666 \h </w:instrText>
        </w:r>
        <w:r>
          <w:rPr>
            <w:noProof/>
            <w:webHidden/>
          </w:rPr>
        </w:r>
        <w:r>
          <w:rPr>
            <w:noProof/>
            <w:webHidden/>
          </w:rPr>
          <w:fldChar w:fldCharType="separate"/>
        </w:r>
        <w:r w:rsidR="003B7552">
          <w:rPr>
            <w:noProof/>
            <w:webHidden/>
          </w:rPr>
          <w:t>14</w:t>
        </w:r>
        <w:r>
          <w:rPr>
            <w:noProof/>
            <w:webHidden/>
          </w:rPr>
          <w:fldChar w:fldCharType="end"/>
        </w:r>
      </w:hyperlink>
    </w:p>
    <w:p w:rsidR="000F0F22" w:rsidRDefault="00B24BD6" w:rsidP="006A3A1C">
      <w:pPr>
        <w:pStyle w:val="14"/>
        <w:tabs>
          <w:tab w:val="right" w:leader="dot" w:pos="9060"/>
        </w:tabs>
        <w:ind w:firstLineChars="150" w:firstLine="360"/>
        <w:rPr>
          <w:rFonts w:asciiTheme="minorHAnsi" w:eastAsiaTheme="minorEastAsia" w:hAnsiTheme="minorHAnsi" w:cstheme="minorBidi"/>
          <w:noProof/>
        </w:rPr>
      </w:pPr>
      <w:hyperlink w:anchor="_Toc175433667" w:history="1">
        <w:r w:rsidR="000F0F22" w:rsidRPr="006A3A1C">
          <w:rPr>
            <w:rStyle w:val="ae"/>
            <w:rFonts w:ascii="Times New Roman" w:hAnsi="Times New Roman" w:hint="eastAsia"/>
            <w:b/>
            <w:noProof/>
            <w:sz w:val="28"/>
            <w:szCs w:val="28"/>
          </w:rPr>
          <w:t>壬一</w:t>
        </w:r>
        <w:r w:rsidR="000F0F22" w:rsidRPr="006A3A1C">
          <w:rPr>
            <w:rStyle w:val="ae"/>
            <w:rFonts w:ascii="Times New Roman" w:hAnsi="Times New Roman"/>
            <w:b/>
            <w:noProof/>
            <w:sz w:val="28"/>
            <w:szCs w:val="28"/>
          </w:rPr>
          <w:t xml:space="preserve"> </w:t>
        </w:r>
        <w:r w:rsidR="000F0F22" w:rsidRPr="006A3A1C">
          <w:rPr>
            <w:rStyle w:val="ae"/>
            <w:rFonts w:ascii="Times New Roman" w:hAnsi="Times New Roman" w:hint="eastAsia"/>
            <w:b/>
            <w:noProof/>
            <w:sz w:val="28"/>
            <w:szCs w:val="28"/>
          </w:rPr>
          <w:t>敘轉救</w:t>
        </w:r>
        <w:r w:rsidR="000F0F22">
          <w:rPr>
            <w:noProof/>
            <w:webHidden/>
          </w:rPr>
          <w:tab/>
        </w:r>
        <w:r>
          <w:rPr>
            <w:noProof/>
            <w:webHidden/>
          </w:rPr>
          <w:fldChar w:fldCharType="begin"/>
        </w:r>
        <w:r w:rsidR="000F0F22">
          <w:rPr>
            <w:noProof/>
            <w:webHidden/>
          </w:rPr>
          <w:instrText xml:space="preserve"> PAGEREF _Toc175433667 \h </w:instrText>
        </w:r>
        <w:r>
          <w:rPr>
            <w:noProof/>
            <w:webHidden/>
          </w:rPr>
        </w:r>
        <w:r>
          <w:rPr>
            <w:noProof/>
            <w:webHidden/>
          </w:rPr>
          <w:fldChar w:fldCharType="separate"/>
        </w:r>
        <w:r w:rsidR="003B7552">
          <w:rPr>
            <w:noProof/>
            <w:webHidden/>
          </w:rPr>
          <w:t>14</w:t>
        </w:r>
        <w:r>
          <w:rPr>
            <w:noProof/>
            <w:webHidden/>
          </w:rPr>
          <w:fldChar w:fldCharType="end"/>
        </w:r>
      </w:hyperlink>
    </w:p>
    <w:p w:rsidR="000F0F22" w:rsidRDefault="00B24BD6">
      <w:pPr>
        <w:pStyle w:val="14"/>
        <w:tabs>
          <w:tab w:val="left" w:pos="960"/>
          <w:tab w:val="right" w:leader="dot" w:pos="9060"/>
        </w:tabs>
        <w:rPr>
          <w:rFonts w:asciiTheme="minorHAnsi" w:eastAsiaTheme="minorEastAsia" w:hAnsiTheme="minorHAnsi" w:cstheme="minorBidi"/>
          <w:noProof/>
        </w:rPr>
      </w:pPr>
      <w:hyperlink w:anchor="_Toc175433668" w:history="1">
        <w:r w:rsidR="000F0F22" w:rsidRPr="0011106C">
          <w:rPr>
            <w:rStyle w:val="ae"/>
            <w:rFonts w:hint="eastAsia"/>
            <w:noProof/>
            <w:bdr w:val="single" w:sz="4" w:space="0" w:color="auto"/>
          </w:rPr>
          <w:t>一、釋「若眼等諸根，無有本住者：眼等一一根，云何能知塵？」</w:t>
        </w:r>
        <w:r w:rsidR="000F0F22">
          <w:rPr>
            <w:noProof/>
            <w:webHidden/>
          </w:rPr>
          <w:tab/>
        </w:r>
        <w:r>
          <w:rPr>
            <w:noProof/>
            <w:webHidden/>
          </w:rPr>
          <w:fldChar w:fldCharType="begin"/>
        </w:r>
        <w:r w:rsidR="000F0F22">
          <w:rPr>
            <w:noProof/>
            <w:webHidden/>
          </w:rPr>
          <w:instrText xml:space="preserve"> PAGEREF _Toc175433668 \h </w:instrText>
        </w:r>
        <w:r>
          <w:rPr>
            <w:noProof/>
            <w:webHidden/>
          </w:rPr>
        </w:r>
        <w:r>
          <w:rPr>
            <w:noProof/>
            <w:webHidden/>
          </w:rPr>
          <w:fldChar w:fldCharType="separate"/>
        </w:r>
        <w:r w:rsidR="003B7552">
          <w:rPr>
            <w:noProof/>
            <w:webHidden/>
          </w:rPr>
          <w:t>14</w:t>
        </w:r>
        <w:r>
          <w:rPr>
            <w:noProof/>
            <w:webHidden/>
          </w:rPr>
          <w:fldChar w:fldCharType="end"/>
        </w:r>
      </w:hyperlink>
    </w:p>
    <w:p w:rsidR="000F0F22" w:rsidRDefault="00B24BD6" w:rsidP="003C26F6">
      <w:pPr>
        <w:pStyle w:val="14"/>
        <w:tabs>
          <w:tab w:val="right" w:leader="dot" w:pos="9060"/>
        </w:tabs>
        <w:rPr>
          <w:rFonts w:asciiTheme="minorHAnsi" w:eastAsiaTheme="minorEastAsia" w:hAnsiTheme="minorHAnsi" w:cstheme="minorBidi"/>
          <w:noProof/>
        </w:rPr>
      </w:pPr>
      <w:hyperlink w:anchor="_Toc175433669" w:history="1">
        <w:r w:rsidR="000F0F22" w:rsidRPr="0011106C">
          <w:rPr>
            <w:rStyle w:val="ae"/>
            <w:rFonts w:hint="eastAsia"/>
            <w:noProof/>
            <w:bdr w:val="single" w:sz="4" w:space="0" w:color="auto"/>
          </w:rPr>
          <w:t>二、評</w:t>
        </w:r>
        <w:r w:rsidR="000F0F22">
          <w:rPr>
            <w:noProof/>
            <w:webHidden/>
          </w:rPr>
          <w:tab/>
        </w:r>
        <w:r>
          <w:rPr>
            <w:noProof/>
            <w:webHidden/>
          </w:rPr>
          <w:fldChar w:fldCharType="begin"/>
        </w:r>
        <w:r w:rsidR="000F0F22">
          <w:rPr>
            <w:noProof/>
            <w:webHidden/>
          </w:rPr>
          <w:instrText xml:space="preserve"> PAGEREF _Toc175433669 \h </w:instrText>
        </w:r>
        <w:r>
          <w:rPr>
            <w:noProof/>
            <w:webHidden/>
          </w:rPr>
        </w:r>
        <w:r>
          <w:rPr>
            <w:noProof/>
            <w:webHidden/>
          </w:rPr>
          <w:fldChar w:fldCharType="separate"/>
        </w:r>
        <w:r w:rsidR="003B7552">
          <w:rPr>
            <w:noProof/>
            <w:webHidden/>
          </w:rPr>
          <w:t>14</w:t>
        </w:r>
        <w:r>
          <w:rPr>
            <w:noProof/>
            <w:webHidden/>
          </w:rPr>
          <w:fldChar w:fldCharType="end"/>
        </w:r>
      </w:hyperlink>
    </w:p>
    <w:p w:rsidR="000F0F22" w:rsidRDefault="00B24BD6" w:rsidP="00871C78">
      <w:pPr>
        <w:pStyle w:val="14"/>
        <w:tabs>
          <w:tab w:val="right" w:leader="dot" w:pos="9060"/>
        </w:tabs>
        <w:ind w:firstLineChars="150" w:firstLine="360"/>
        <w:rPr>
          <w:rFonts w:asciiTheme="minorHAnsi" w:eastAsiaTheme="minorEastAsia" w:hAnsiTheme="minorHAnsi" w:cstheme="minorBidi"/>
          <w:noProof/>
        </w:rPr>
      </w:pPr>
      <w:hyperlink w:anchor="_Toc175433670" w:history="1">
        <w:r w:rsidR="000F0F22" w:rsidRPr="003C26F6">
          <w:rPr>
            <w:rStyle w:val="ae"/>
            <w:rFonts w:ascii="Times New Roman" w:hAnsi="Times New Roman" w:hint="eastAsia"/>
            <w:b/>
            <w:noProof/>
            <w:sz w:val="28"/>
            <w:szCs w:val="28"/>
          </w:rPr>
          <w:t>壬二</w:t>
        </w:r>
        <w:r w:rsidR="000F0F22" w:rsidRPr="003C26F6">
          <w:rPr>
            <w:rStyle w:val="ae"/>
            <w:rFonts w:ascii="Times New Roman" w:hAnsi="Times New Roman"/>
            <w:b/>
            <w:noProof/>
            <w:sz w:val="28"/>
            <w:szCs w:val="28"/>
          </w:rPr>
          <w:t xml:space="preserve"> </w:t>
        </w:r>
        <w:r w:rsidR="000F0F22" w:rsidRPr="003C26F6">
          <w:rPr>
            <w:rStyle w:val="ae"/>
            <w:rFonts w:ascii="Times New Roman" w:hAnsi="Times New Roman" w:hint="eastAsia"/>
            <w:b/>
            <w:noProof/>
            <w:sz w:val="28"/>
            <w:szCs w:val="28"/>
          </w:rPr>
          <w:t>破邪執</w:t>
        </w:r>
        <w:r w:rsidR="000F0F22">
          <w:rPr>
            <w:noProof/>
            <w:webHidden/>
          </w:rPr>
          <w:tab/>
        </w:r>
        <w:r>
          <w:rPr>
            <w:noProof/>
            <w:webHidden/>
          </w:rPr>
          <w:fldChar w:fldCharType="begin"/>
        </w:r>
        <w:r w:rsidR="000F0F22">
          <w:rPr>
            <w:noProof/>
            <w:webHidden/>
          </w:rPr>
          <w:instrText xml:space="preserve"> PAGEREF _Toc175433670 \h </w:instrText>
        </w:r>
        <w:r>
          <w:rPr>
            <w:noProof/>
            <w:webHidden/>
          </w:rPr>
        </w:r>
        <w:r>
          <w:rPr>
            <w:noProof/>
            <w:webHidden/>
          </w:rPr>
          <w:fldChar w:fldCharType="separate"/>
        </w:r>
        <w:r w:rsidR="003B7552">
          <w:rPr>
            <w:noProof/>
            <w:webHidden/>
          </w:rPr>
          <w:t>15</w:t>
        </w:r>
        <w:r>
          <w:rPr>
            <w:noProof/>
            <w:webHidden/>
          </w:rPr>
          <w:fldChar w:fldCharType="end"/>
        </w:r>
      </w:hyperlink>
    </w:p>
    <w:p w:rsidR="000F0F22" w:rsidRDefault="00B24BD6">
      <w:pPr>
        <w:pStyle w:val="14"/>
        <w:tabs>
          <w:tab w:val="left" w:pos="960"/>
          <w:tab w:val="right" w:leader="dot" w:pos="9060"/>
        </w:tabs>
        <w:rPr>
          <w:rFonts w:asciiTheme="minorHAnsi" w:eastAsiaTheme="minorEastAsia" w:hAnsiTheme="minorHAnsi" w:cstheme="minorBidi"/>
          <w:noProof/>
        </w:rPr>
      </w:pPr>
      <w:hyperlink w:anchor="_Toc175433671" w:history="1">
        <w:r w:rsidR="000F0F22" w:rsidRPr="0011106C">
          <w:rPr>
            <w:rStyle w:val="ae"/>
            <w:rFonts w:hint="eastAsia"/>
            <w:noProof/>
            <w:bdr w:val="single" w:sz="4" w:space="0" w:color="auto"/>
          </w:rPr>
          <w:t>一、從「神不離身心而約一神多神」難，即「見聞覺知的本住是一是多」破</w:t>
        </w:r>
        <w:r w:rsidR="000F0F22">
          <w:rPr>
            <w:noProof/>
            <w:webHidden/>
          </w:rPr>
          <w:tab/>
        </w:r>
        <w:r>
          <w:rPr>
            <w:noProof/>
            <w:webHidden/>
          </w:rPr>
          <w:fldChar w:fldCharType="begin"/>
        </w:r>
        <w:r w:rsidR="000F0F22">
          <w:rPr>
            <w:noProof/>
            <w:webHidden/>
          </w:rPr>
          <w:instrText xml:space="preserve"> PAGEREF _Toc175433671 \h </w:instrText>
        </w:r>
        <w:r>
          <w:rPr>
            <w:noProof/>
            <w:webHidden/>
          </w:rPr>
        </w:r>
        <w:r>
          <w:rPr>
            <w:noProof/>
            <w:webHidden/>
          </w:rPr>
          <w:fldChar w:fldCharType="separate"/>
        </w:r>
        <w:r w:rsidR="003B7552">
          <w:rPr>
            <w:noProof/>
            <w:webHidden/>
          </w:rPr>
          <w:t>15</w:t>
        </w:r>
        <w:r>
          <w:rPr>
            <w:noProof/>
            <w:webHidden/>
          </w:rPr>
          <w:fldChar w:fldCharType="end"/>
        </w:r>
      </w:hyperlink>
    </w:p>
    <w:p w:rsidR="000F0F22" w:rsidRDefault="00B24BD6" w:rsidP="00844629">
      <w:pPr>
        <w:pStyle w:val="21"/>
        <w:rPr>
          <w:rFonts w:asciiTheme="minorHAnsi" w:eastAsiaTheme="minorEastAsia" w:hAnsiTheme="minorHAnsi" w:cstheme="minorBidi"/>
          <w:noProof/>
        </w:rPr>
      </w:pPr>
      <w:hyperlink w:anchor="_Toc175433672" w:history="1">
        <w:r w:rsidR="000F0F22" w:rsidRPr="0011106C">
          <w:rPr>
            <w:rStyle w:val="ae"/>
            <w:rFonts w:hint="eastAsia"/>
            <w:noProof/>
            <w:bdr w:val="single" w:sz="4" w:space="0" w:color="auto"/>
          </w:rPr>
          <w:t>（一）審定</w:t>
        </w:r>
        <w:r w:rsidR="000F0F22">
          <w:rPr>
            <w:noProof/>
            <w:webHidden/>
          </w:rPr>
          <w:tab/>
        </w:r>
        <w:r>
          <w:rPr>
            <w:noProof/>
            <w:webHidden/>
          </w:rPr>
          <w:fldChar w:fldCharType="begin"/>
        </w:r>
        <w:r w:rsidR="000F0F22">
          <w:rPr>
            <w:noProof/>
            <w:webHidden/>
          </w:rPr>
          <w:instrText xml:space="preserve"> PAGEREF _Toc175433672 \h </w:instrText>
        </w:r>
        <w:r>
          <w:rPr>
            <w:noProof/>
            <w:webHidden/>
          </w:rPr>
        </w:r>
        <w:r>
          <w:rPr>
            <w:noProof/>
            <w:webHidden/>
          </w:rPr>
          <w:fldChar w:fldCharType="separate"/>
        </w:r>
        <w:r w:rsidR="003B7552">
          <w:rPr>
            <w:noProof/>
            <w:webHidden/>
          </w:rPr>
          <w:t>15</w:t>
        </w:r>
        <w:r>
          <w:rPr>
            <w:noProof/>
            <w:webHidden/>
          </w:rPr>
          <w:fldChar w:fldCharType="end"/>
        </w:r>
      </w:hyperlink>
    </w:p>
    <w:p w:rsidR="000F0F22" w:rsidRDefault="00B24BD6" w:rsidP="00844629">
      <w:pPr>
        <w:pStyle w:val="21"/>
        <w:rPr>
          <w:rFonts w:asciiTheme="minorHAnsi" w:eastAsiaTheme="minorEastAsia" w:hAnsiTheme="minorHAnsi" w:cstheme="minorBidi"/>
          <w:noProof/>
        </w:rPr>
      </w:pPr>
      <w:hyperlink w:anchor="_Toc175433673" w:history="1">
        <w:r w:rsidR="000F0F22" w:rsidRPr="0011106C">
          <w:rPr>
            <w:rStyle w:val="ae"/>
            <w:rFonts w:hint="eastAsia"/>
            <w:noProof/>
            <w:bdr w:val="single" w:sz="4" w:space="0" w:color="auto"/>
          </w:rPr>
          <w:t>（二）別破</w:t>
        </w:r>
        <w:r w:rsidR="000F0F22">
          <w:rPr>
            <w:noProof/>
            <w:webHidden/>
          </w:rPr>
          <w:tab/>
        </w:r>
        <w:r>
          <w:rPr>
            <w:noProof/>
            <w:webHidden/>
          </w:rPr>
          <w:fldChar w:fldCharType="begin"/>
        </w:r>
        <w:r w:rsidR="000F0F22">
          <w:rPr>
            <w:noProof/>
            <w:webHidden/>
          </w:rPr>
          <w:instrText xml:space="preserve"> PAGEREF _Toc175433673 \h </w:instrText>
        </w:r>
        <w:r>
          <w:rPr>
            <w:noProof/>
            <w:webHidden/>
          </w:rPr>
        </w:r>
        <w:r>
          <w:rPr>
            <w:noProof/>
            <w:webHidden/>
          </w:rPr>
          <w:fldChar w:fldCharType="separate"/>
        </w:r>
        <w:r w:rsidR="003B7552">
          <w:rPr>
            <w:noProof/>
            <w:webHidden/>
          </w:rPr>
          <w:t>15</w:t>
        </w:r>
        <w:r>
          <w:rPr>
            <w:noProof/>
            <w:webHidden/>
          </w:rPr>
          <w:fldChar w:fldCharType="end"/>
        </w:r>
      </w:hyperlink>
    </w:p>
    <w:p w:rsidR="000F0F22" w:rsidRDefault="00B24BD6" w:rsidP="00844629">
      <w:pPr>
        <w:pStyle w:val="31"/>
        <w:rPr>
          <w:rFonts w:asciiTheme="minorHAnsi" w:eastAsiaTheme="minorEastAsia" w:hAnsiTheme="minorHAnsi" w:cstheme="minorBidi"/>
          <w:noProof/>
        </w:rPr>
      </w:pPr>
      <w:hyperlink w:anchor="_Toc175433674" w:history="1">
        <w:r w:rsidR="000F0F22" w:rsidRPr="0011106C">
          <w:rPr>
            <w:rStyle w:val="ae"/>
            <w:noProof/>
            <w:bdr w:val="single" w:sz="4" w:space="0" w:color="auto"/>
          </w:rPr>
          <w:t>1.</w:t>
        </w:r>
        <w:r w:rsidR="000F0F22" w:rsidRPr="0011106C">
          <w:rPr>
            <w:rStyle w:val="ae"/>
            <w:rFonts w:hint="eastAsia"/>
            <w:noProof/>
            <w:bdr w:val="single" w:sz="4" w:space="0" w:color="auto"/>
          </w:rPr>
          <w:t>釋「見者即聞者，聞者即受者：如是等諸根，則應有本住。」：「本住是一」破</w:t>
        </w:r>
        <w:r w:rsidR="000F0F22">
          <w:rPr>
            <w:noProof/>
            <w:webHidden/>
          </w:rPr>
          <w:tab/>
        </w:r>
        <w:r>
          <w:rPr>
            <w:noProof/>
            <w:webHidden/>
          </w:rPr>
          <w:fldChar w:fldCharType="begin"/>
        </w:r>
        <w:r w:rsidR="000F0F22">
          <w:rPr>
            <w:noProof/>
            <w:webHidden/>
          </w:rPr>
          <w:instrText xml:space="preserve"> PAGEREF _Toc175433674 \h </w:instrText>
        </w:r>
        <w:r>
          <w:rPr>
            <w:noProof/>
            <w:webHidden/>
          </w:rPr>
        </w:r>
        <w:r>
          <w:rPr>
            <w:noProof/>
            <w:webHidden/>
          </w:rPr>
          <w:fldChar w:fldCharType="separate"/>
        </w:r>
        <w:r w:rsidR="003B7552">
          <w:rPr>
            <w:noProof/>
            <w:webHidden/>
          </w:rPr>
          <w:t>15</w:t>
        </w:r>
        <w:r>
          <w:rPr>
            <w:noProof/>
            <w:webHidden/>
          </w:rPr>
          <w:fldChar w:fldCharType="end"/>
        </w:r>
      </w:hyperlink>
    </w:p>
    <w:p w:rsidR="000F0F22" w:rsidRDefault="00B24BD6" w:rsidP="00844629">
      <w:pPr>
        <w:pStyle w:val="31"/>
        <w:rPr>
          <w:rFonts w:asciiTheme="minorHAnsi" w:eastAsiaTheme="minorEastAsia" w:hAnsiTheme="minorHAnsi" w:cstheme="minorBidi"/>
          <w:noProof/>
        </w:rPr>
      </w:pPr>
      <w:hyperlink w:anchor="_Toc175433675" w:history="1">
        <w:r w:rsidR="000F0F22" w:rsidRPr="0011106C">
          <w:rPr>
            <w:rStyle w:val="ae"/>
            <w:noProof/>
            <w:bdr w:val="single" w:sz="4" w:space="0" w:color="auto"/>
          </w:rPr>
          <w:t>2.</w:t>
        </w:r>
        <w:r w:rsidR="000F0F22" w:rsidRPr="0011106C">
          <w:rPr>
            <w:rStyle w:val="ae"/>
            <w:rFonts w:hint="eastAsia"/>
            <w:noProof/>
            <w:bdr w:val="single" w:sz="4" w:space="0" w:color="auto"/>
          </w:rPr>
          <w:t>釋「若見聞各異，受者亦各異：見時亦應聞，如是則神多。」：「本住是多」破</w:t>
        </w:r>
        <w:r w:rsidR="000F0F22">
          <w:rPr>
            <w:noProof/>
            <w:webHidden/>
          </w:rPr>
          <w:tab/>
        </w:r>
        <w:r>
          <w:rPr>
            <w:noProof/>
            <w:webHidden/>
          </w:rPr>
          <w:fldChar w:fldCharType="begin"/>
        </w:r>
        <w:r w:rsidR="000F0F22">
          <w:rPr>
            <w:noProof/>
            <w:webHidden/>
          </w:rPr>
          <w:instrText xml:space="preserve"> PAGEREF _Toc175433675 \h </w:instrText>
        </w:r>
        <w:r>
          <w:rPr>
            <w:noProof/>
            <w:webHidden/>
          </w:rPr>
        </w:r>
        <w:r>
          <w:rPr>
            <w:noProof/>
            <w:webHidden/>
          </w:rPr>
          <w:fldChar w:fldCharType="separate"/>
        </w:r>
        <w:r w:rsidR="003B7552">
          <w:rPr>
            <w:noProof/>
            <w:webHidden/>
          </w:rPr>
          <w:t>15</w:t>
        </w:r>
        <w:r>
          <w:rPr>
            <w:noProof/>
            <w:webHidden/>
          </w:rPr>
          <w:fldChar w:fldCharType="end"/>
        </w:r>
      </w:hyperlink>
    </w:p>
    <w:p w:rsidR="000F0F22" w:rsidRDefault="00B24BD6" w:rsidP="00844629">
      <w:pPr>
        <w:pStyle w:val="41"/>
        <w:rPr>
          <w:rFonts w:asciiTheme="minorHAnsi" w:eastAsiaTheme="minorEastAsia" w:hAnsiTheme="minorHAnsi" w:cstheme="minorBidi"/>
          <w:noProof/>
        </w:rPr>
      </w:pPr>
      <w:hyperlink w:anchor="_Toc175433676" w:history="1">
        <w:r w:rsidR="000F0F22" w:rsidRPr="0011106C">
          <w:rPr>
            <w:rStyle w:val="ae"/>
            <w:rFonts w:hint="eastAsia"/>
            <w:noProof/>
            <w:bdr w:val="single" w:sz="4" w:space="0" w:color="auto"/>
          </w:rPr>
          <w:t>（</w:t>
        </w:r>
        <w:r w:rsidR="000F0F22" w:rsidRPr="0011106C">
          <w:rPr>
            <w:rStyle w:val="ae"/>
            <w:rFonts w:hint="eastAsia"/>
            <w:noProof/>
            <w:bdr w:val="single" w:sz="4" w:space="0" w:color="auto"/>
          </w:rPr>
          <w:t>1</w:t>
        </w:r>
        <w:r w:rsidR="000F0F22" w:rsidRPr="0011106C">
          <w:rPr>
            <w:rStyle w:val="ae"/>
            <w:rFonts w:hint="eastAsia"/>
            <w:noProof/>
            <w:bdr w:val="single" w:sz="4" w:space="0" w:color="auto"/>
          </w:rPr>
          <w:t>）若見聞各異，受者亦各異</w:t>
        </w:r>
        <w:r w:rsidR="000F0F22">
          <w:rPr>
            <w:noProof/>
            <w:webHidden/>
          </w:rPr>
          <w:tab/>
        </w:r>
        <w:r>
          <w:rPr>
            <w:noProof/>
            <w:webHidden/>
          </w:rPr>
          <w:fldChar w:fldCharType="begin"/>
        </w:r>
        <w:r w:rsidR="000F0F22">
          <w:rPr>
            <w:noProof/>
            <w:webHidden/>
          </w:rPr>
          <w:instrText xml:space="preserve"> PAGEREF _Toc175433676 \h </w:instrText>
        </w:r>
        <w:r>
          <w:rPr>
            <w:noProof/>
            <w:webHidden/>
          </w:rPr>
        </w:r>
        <w:r>
          <w:rPr>
            <w:noProof/>
            <w:webHidden/>
          </w:rPr>
          <w:fldChar w:fldCharType="separate"/>
        </w:r>
        <w:r w:rsidR="003B7552">
          <w:rPr>
            <w:noProof/>
            <w:webHidden/>
          </w:rPr>
          <w:t>15</w:t>
        </w:r>
        <w:r>
          <w:rPr>
            <w:noProof/>
            <w:webHidden/>
          </w:rPr>
          <w:fldChar w:fldCharType="end"/>
        </w:r>
      </w:hyperlink>
    </w:p>
    <w:p w:rsidR="000F0F22" w:rsidRDefault="00B24BD6" w:rsidP="00844629">
      <w:pPr>
        <w:pStyle w:val="41"/>
        <w:rPr>
          <w:rFonts w:asciiTheme="minorHAnsi" w:eastAsiaTheme="minorEastAsia" w:hAnsiTheme="minorHAnsi" w:cstheme="minorBidi"/>
          <w:noProof/>
        </w:rPr>
      </w:pPr>
      <w:hyperlink w:anchor="_Toc175433677" w:history="1">
        <w:r w:rsidR="000F0F22" w:rsidRPr="0011106C">
          <w:rPr>
            <w:rStyle w:val="ae"/>
            <w:rFonts w:hint="eastAsia"/>
            <w:noProof/>
            <w:bdr w:val="single" w:sz="4" w:space="0" w:color="auto"/>
          </w:rPr>
          <w:t>（</w:t>
        </w:r>
        <w:r w:rsidR="000F0F22" w:rsidRPr="0011106C">
          <w:rPr>
            <w:rStyle w:val="ae"/>
            <w:rFonts w:hint="eastAsia"/>
            <w:noProof/>
            <w:bdr w:val="single" w:sz="4" w:space="0" w:color="auto"/>
          </w:rPr>
          <w:t>2</w:t>
        </w:r>
        <w:r w:rsidR="000F0F22" w:rsidRPr="0011106C">
          <w:rPr>
            <w:rStyle w:val="ae"/>
            <w:rFonts w:hint="eastAsia"/>
            <w:noProof/>
            <w:bdr w:val="single" w:sz="4" w:space="0" w:color="auto"/>
          </w:rPr>
          <w:t>）見時亦應聞，如是則神多</w:t>
        </w:r>
        <w:r w:rsidR="000F0F22">
          <w:rPr>
            <w:noProof/>
            <w:webHidden/>
          </w:rPr>
          <w:tab/>
        </w:r>
        <w:r>
          <w:rPr>
            <w:noProof/>
            <w:webHidden/>
          </w:rPr>
          <w:fldChar w:fldCharType="begin"/>
        </w:r>
        <w:r w:rsidR="000F0F22">
          <w:rPr>
            <w:noProof/>
            <w:webHidden/>
          </w:rPr>
          <w:instrText xml:space="preserve"> PAGEREF _Toc175433677 \h </w:instrText>
        </w:r>
        <w:r>
          <w:rPr>
            <w:noProof/>
            <w:webHidden/>
          </w:rPr>
        </w:r>
        <w:r>
          <w:rPr>
            <w:noProof/>
            <w:webHidden/>
          </w:rPr>
          <w:fldChar w:fldCharType="separate"/>
        </w:r>
        <w:r w:rsidR="003B7552">
          <w:rPr>
            <w:noProof/>
            <w:webHidden/>
          </w:rPr>
          <w:t>15</w:t>
        </w:r>
        <w:r>
          <w:rPr>
            <w:noProof/>
            <w:webHidden/>
          </w:rPr>
          <w:fldChar w:fldCharType="end"/>
        </w:r>
      </w:hyperlink>
    </w:p>
    <w:p w:rsidR="000F0F22" w:rsidRDefault="00B24BD6" w:rsidP="004442D3">
      <w:pPr>
        <w:pStyle w:val="51"/>
        <w:rPr>
          <w:rFonts w:asciiTheme="minorHAnsi" w:eastAsiaTheme="minorEastAsia" w:hAnsiTheme="minorHAnsi" w:cstheme="minorBidi"/>
          <w:noProof/>
        </w:rPr>
      </w:pPr>
      <w:hyperlink w:anchor="_Toc175433678" w:history="1">
        <w:r w:rsidR="000F0F22" w:rsidRPr="0011106C">
          <w:rPr>
            <w:rStyle w:val="ae"/>
            <w:noProof/>
            <w:bdr w:val="single" w:sz="4" w:space="0" w:color="auto"/>
          </w:rPr>
          <w:t>A.</w:t>
        </w:r>
        <w:r w:rsidR="000F0F22" w:rsidRPr="0011106C">
          <w:rPr>
            <w:rStyle w:val="ae"/>
            <w:rFonts w:hint="eastAsia"/>
            <w:noProof/>
            <w:bdr w:val="single" w:sz="4" w:space="0" w:color="auto"/>
          </w:rPr>
          <w:t>見時亦應聞</w:t>
        </w:r>
        <w:r w:rsidR="000F0F22">
          <w:rPr>
            <w:noProof/>
            <w:webHidden/>
          </w:rPr>
          <w:tab/>
        </w:r>
        <w:r>
          <w:rPr>
            <w:noProof/>
            <w:webHidden/>
          </w:rPr>
          <w:fldChar w:fldCharType="begin"/>
        </w:r>
        <w:r w:rsidR="000F0F22">
          <w:rPr>
            <w:noProof/>
            <w:webHidden/>
          </w:rPr>
          <w:instrText xml:space="preserve"> PAGEREF _Toc175433678 \h </w:instrText>
        </w:r>
        <w:r>
          <w:rPr>
            <w:noProof/>
            <w:webHidden/>
          </w:rPr>
        </w:r>
        <w:r>
          <w:rPr>
            <w:noProof/>
            <w:webHidden/>
          </w:rPr>
          <w:fldChar w:fldCharType="separate"/>
        </w:r>
        <w:r w:rsidR="003B7552">
          <w:rPr>
            <w:noProof/>
            <w:webHidden/>
          </w:rPr>
          <w:t>15</w:t>
        </w:r>
        <w:r>
          <w:rPr>
            <w:noProof/>
            <w:webHidden/>
          </w:rPr>
          <w:fldChar w:fldCharType="end"/>
        </w:r>
      </w:hyperlink>
    </w:p>
    <w:p w:rsidR="000F0F22" w:rsidRDefault="00B24BD6" w:rsidP="004442D3">
      <w:pPr>
        <w:pStyle w:val="51"/>
        <w:rPr>
          <w:rFonts w:asciiTheme="minorHAnsi" w:eastAsiaTheme="minorEastAsia" w:hAnsiTheme="minorHAnsi" w:cstheme="minorBidi"/>
          <w:noProof/>
        </w:rPr>
      </w:pPr>
      <w:hyperlink w:anchor="_Toc175433679" w:history="1">
        <w:r w:rsidR="000F0F22" w:rsidRPr="0011106C">
          <w:rPr>
            <w:rStyle w:val="ae"/>
            <w:noProof/>
            <w:bdr w:val="single" w:sz="4" w:space="0" w:color="auto"/>
          </w:rPr>
          <w:t>B.</w:t>
        </w:r>
        <w:r w:rsidR="000F0F22" w:rsidRPr="0011106C">
          <w:rPr>
            <w:rStyle w:val="ae"/>
            <w:rFonts w:hint="eastAsia"/>
            <w:noProof/>
            <w:bdr w:val="single" w:sz="4" w:space="0" w:color="auto"/>
          </w:rPr>
          <w:t>如是則神多</w:t>
        </w:r>
        <w:r w:rsidR="000F0F22">
          <w:rPr>
            <w:noProof/>
            <w:webHidden/>
          </w:rPr>
          <w:tab/>
        </w:r>
        <w:r>
          <w:rPr>
            <w:noProof/>
            <w:webHidden/>
          </w:rPr>
          <w:fldChar w:fldCharType="begin"/>
        </w:r>
        <w:r w:rsidR="000F0F22">
          <w:rPr>
            <w:noProof/>
            <w:webHidden/>
          </w:rPr>
          <w:instrText xml:space="preserve"> PAGEREF _Toc175433679 \h </w:instrText>
        </w:r>
        <w:r>
          <w:rPr>
            <w:noProof/>
            <w:webHidden/>
          </w:rPr>
        </w:r>
        <w:r>
          <w:rPr>
            <w:noProof/>
            <w:webHidden/>
          </w:rPr>
          <w:fldChar w:fldCharType="separate"/>
        </w:r>
        <w:r w:rsidR="003B7552">
          <w:rPr>
            <w:noProof/>
            <w:webHidden/>
          </w:rPr>
          <w:t>15</w:t>
        </w:r>
        <w:r>
          <w:rPr>
            <w:noProof/>
            <w:webHidden/>
          </w:rPr>
          <w:fldChar w:fldCharType="end"/>
        </w:r>
      </w:hyperlink>
    </w:p>
    <w:p w:rsidR="000F0F22" w:rsidRDefault="00B24BD6" w:rsidP="00844629">
      <w:pPr>
        <w:pStyle w:val="31"/>
        <w:rPr>
          <w:rFonts w:asciiTheme="minorHAnsi" w:eastAsiaTheme="minorEastAsia" w:hAnsiTheme="minorHAnsi" w:cstheme="minorBidi"/>
          <w:noProof/>
        </w:rPr>
      </w:pPr>
      <w:hyperlink w:anchor="_Toc175433680" w:history="1">
        <w:r w:rsidR="000F0F22" w:rsidRPr="0011106C">
          <w:rPr>
            <w:rStyle w:val="ae"/>
            <w:noProof/>
            <w:bdr w:val="single" w:sz="4" w:space="0" w:color="auto"/>
          </w:rPr>
          <w:t>3.</w:t>
        </w:r>
        <w:r w:rsidR="000F0F22" w:rsidRPr="0011106C">
          <w:rPr>
            <w:rStyle w:val="ae"/>
            <w:rFonts w:hint="eastAsia"/>
            <w:noProof/>
            <w:bdr w:val="single" w:sz="4" w:space="0" w:color="auto"/>
          </w:rPr>
          <w:t>特論：空宗是五識不共生，與意識也不同時起</w:t>
        </w:r>
        <w:r w:rsidR="000F0F22">
          <w:rPr>
            <w:noProof/>
            <w:webHidden/>
          </w:rPr>
          <w:tab/>
        </w:r>
        <w:r>
          <w:rPr>
            <w:noProof/>
            <w:webHidden/>
          </w:rPr>
          <w:fldChar w:fldCharType="begin"/>
        </w:r>
        <w:r w:rsidR="000F0F22">
          <w:rPr>
            <w:noProof/>
            <w:webHidden/>
          </w:rPr>
          <w:instrText xml:space="preserve"> PAGEREF _Toc175433680 \h </w:instrText>
        </w:r>
        <w:r>
          <w:rPr>
            <w:noProof/>
            <w:webHidden/>
          </w:rPr>
        </w:r>
        <w:r>
          <w:rPr>
            <w:noProof/>
            <w:webHidden/>
          </w:rPr>
          <w:fldChar w:fldCharType="separate"/>
        </w:r>
        <w:r w:rsidR="003B7552">
          <w:rPr>
            <w:noProof/>
            <w:webHidden/>
          </w:rPr>
          <w:t>16</w:t>
        </w:r>
        <w:r>
          <w:rPr>
            <w:noProof/>
            <w:webHidden/>
          </w:rPr>
          <w:fldChar w:fldCharType="end"/>
        </w:r>
      </w:hyperlink>
    </w:p>
    <w:p w:rsidR="000F0F22" w:rsidRDefault="00B24BD6" w:rsidP="00844629">
      <w:pPr>
        <w:pStyle w:val="31"/>
        <w:rPr>
          <w:rFonts w:asciiTheme="minorHAnsi" w:eastAsiaTheme="minorEastAsia" w:hAnsiTheme="minorHAnsi" w:cstheme="minorBidi"/>
          <w:noProof/>
        </w:rPr>
      </w:pPr>
      <w:hyperlink w:anchor="_Toc175433681" w:history="1">
        <w:r w:rsidR="000F0F22" w:rsidRPr="0011106C">
          <w:rPr>
            <w:rStyle w:val="ae"/>
            <w:rFonts w:hAnsi="新細明體" w:cs="Times Ext Roman" w:hint="eastAsia"/>
            <w:noProof/>
            <w:bdr w:val="single" w:sz="4" w:space="0" w:color="auto"/>
          </w:rPr>
          <w:t>※</w:t>
        </w:r>
        <w:r w:rsidR="000F0F22" w:rsidRPr="0011106C">
          <w:rPr>
            <w:rStyle w:val="ae"/>
            <w:rFonts w:hint="eastAsia"/>
            <w:noProof/>
            <w:bdr w:val="single" w:sz="4" w:space="0" w:color="auto"/>
          </w:rPr>
          <w:t>否則：雖可破外人的同時多我，外人也可反破佛法的同時多心</w:t>
        </w:r>
        <w:r w:rsidR="000F0F22">
          <w:rPr>
            <w:noProof/>
            <w:webHidden/>
          </w:rPr>
          <w:tab/>
        </w:r>
        <w:r>
          <w:rPr>
            <w:noProof/>
            <w:webHidden/>
          </w:rPr>
          <w:fldChar w:fldCharType="begin"/>
        </w:r>
        <w:r w:rsidR="000F0F22">
          <w:rPr>
            <w:noProof/>
            <w:webHidden/>
          </w:rPr>
          <w:instrText xml:space="preserve"> PAGEREF _Toc175433681 \h </w:instrText>
        </w:r>
        <w:r>
          <w:rPr>
            <w:noProof/>
            <w:webHidden/>
          </w:rPr>
        </w:r>
        <w:r>
          <w:rPr>
            <w:noProof/>
            <w:webHidden/>
          </w:rPr>
          <w:fldChar w:fldCharType="separate"/>
        </w:r>
        <w:r w:rsidR="003B7552">
          <w:rPr>
            <w:noProof/>
            <w:webHidden/>
          </w:rPr>
          <w:t>16</w:t>
        </w:r>
        <w:r>
          <w:rPr>
            <w:noProof/>
            <w:webHidden/>
          </w:rPr>
          <w:fldChar w:fldCharType="end"/>
        </w:r>
      </w:hyperlink>
    </w:p>
    <w:p w:rsidR="000F0F22" w:rsidRDefault="00B24BD6">
      <w:pPr>
        <w:pStyle w:val="14"/>
        <w:tabs>
          <w:tab w:val="left" w:pos="960"/>
          <w:tab w:val="right" w:leader="dot" w:pos="9060"/>
        </w:tabs>
        <w:rPr>
          <w:rFonts w:asciiTheme="minorHAnsi" w:eastAsiaTheme="minorEastAsia" w:hAnsiTheme="minorHAnsi" w:cstheme="minorBidi"/>
          <w:noProof/>
        </w:rPr>
      </w:pPr>
      <w:hyperlink w:anchor="_Toc175433682" w:history="1">
        <w:r w:rsidR="000F0F22" w:rsidRPr="0011106C">
          <w:rPr>
            <w:rStyle w:val="ae"/>
            <w:rFonts w:hint="eastAsia"/>
            <w:noProof/>
            <w:bdr w:val="single" w:sz="4" w:space="0" w:color="auto"/>
          </w:rPr>
          <w:t>二、從「身心的能生諸大也無神」難</w:t>
        </w:r>
        <w:r w:rsidR="000F0F22">
          <w:rPr>
            <w:noProof/>
            <w:webHidden/>
          </w:rPr>
          <w:tab/>
        </w:r>
        <w:r>
          <w:rPr>
            <w:noProof/>
            <w:webHidden/>
          </w:rPr>
          <w:fldChar w:fldCharType="begin"/>
        </w:r>
        <w:r w:rsidR="000F0F22">
          <w:rPr>
            <w:noProof/>
            <w:webHidden/>
          </w:rPr>
          <w:instrText xml:space="preserve"> PAGEREF _Toc175433682 \h </w:instrText>
        </w:r>
        <w:r>
          <w:rPr>
            <w:noProof/>
            <w:webHidden/>
          </w:rPr>
        </w:r>
        <w:r>
          <w:rPr>
            <w:noProof/>
            <w:webHidden/>
          </w:rPr>
          <w:fldChar w:fldCharType="separate"/>
        </w:r>
        <w:r w:rsidR="003B7552">
          <w:rPr>
            <w:noProof/>
            <w:webHidden/>
          </w:rPr>
          <w:t>17</w:t>
        </w:r>
        <w:r>
          <w:rPr>
            <w:noProof/>
            <w:webHidden/>
          </w:rPr>
          <w:fldChar w:fldCharType="end"/>
        </w:r>
      </w:hyperlink>
    </w:p>
    <w:p w:rsidR="000F0F22" w:rsidRDefault="00B24BD6" w:rsidP="00844629">
      <w:pPr>
        <w:pStyle w:val="21"/>
        <w:rPr>
          <w:rFonts w:asciiTheme="minorHAnsi" w:eastAsiaTheme="minorEastAsia" w:hAnsiTheme="minorHAnsi" w:cstheme="minorBidi"/>
          <w:noProof/>
        </w:rPr>
      </w:pPr>
      <w:hyperlink w:anchor="_Toc175433683" w:history="1">
        <w:r w:rsidR="000F0F22" w:rsidRPr="0011106C">
          <w:rPr>
            <w:rStyle w:val="ae"/>
            <w:rFonts w:hint="eastAsia"/>
            <w:noProof/>
            <w:bdr w:val="single" w:sz="4" w:space="0" w:color="auto"/>
          </w:rPr>
          <w:t>（一）釋「眼耳等諸根、苦樂等諸法，所從生諸大」</w:t>
        </w:r>
        <w:r w:rsidR="000F0F22">
          <w:rPr>
            <w:noProof/>
            <w:webHidden/>
          </w:rPr>
          <w:tab/>
        </w:r>
        <w:r>
          <w:rPr>
            <w:noProof/>
            <w:webHidden/>
          </w:rPr>
          <w:fldChar w:fldCharType="begin"/>
        </w:r>
        <w:r w:rsidR="000F0F22">
          <w:rPr>
            <w:noProof/>
            <w:webHidden/>
          </w:rPr>
          <w:instrText xml:space="preserve"> PAGEREF _Toc175433683 \h </w:instrText>
        </w:r>
        <w:r>
          <w:rPr>
            <w:noProof/>
            <w:webHidden/>
          </w:rPr>
        </w:r>
        <w:r>
          <w:rPr>
            <w:noProof/>
            <w:webHidden/>
          </w:rPr>
          <w:fldChar w:fldCharType="separate"/>
        </w:r>
        <w:r w:rsidR="003B7552">
          <w:rPr>
            <w:noProof/>
            <w:webHidden/>
          </w:rPr>
          <w:t>17</w:t>
        </w:r>
        <w:r>
          <w:rPr>
            <w:noProof/>
            <w:webHidden/>
          </w:rPr>
          <w:fldChar w:fldCharType="end"/>
        </w:r>
      </w:hyperlink>
    </w:p>
    <w:p w:rsidR="000F0F22" w:rsidRDefault="00B24BD6" w:rsidP="00844629">
      <w:pPr>
        <w:pStyle w:val="31"/>
        <w:rPr>
          <w:rFonts w:asciiTheme="minorHAnsi" w:eastAsiaTheme="minorEastAsia" w:hAnsiTheme="minorHAnsi" w:cstheme="minorBidi"/>
          <w:noProof/>
        </w:rPr>
      </w:pPr>
      <w:hyperlink w:anchor="_Toc175433684" w:history="1">
        <w:r w:rsidR="000F0F22" w:rsidRPr="0011106C">
          <w:rPr>
            <w:rStyle w:val="ae"/>
            <w:noProof/>
            <w:bdr w:val="single" w:sz="4" w:space="0" w:color="auto"/>
          </w:rPr>
          <w:t>1.</w:t>
        </w:r>
        <w:r w:rsidR="000F0F22" w:rsidRPr="0011106C">
          <w:rPr>
            <w:rStyle w:val="ae"/>
            <w:rFonts w:hint="eastAsia"/>
            <w:noProof/>
            <w:bdr w:val="single" w:sz="4" w:space="0" w:color="auto"/>
          </w:rPr>
          <w:t>頌文的「諸大」，是數論外道的「五大」</w:t>
        </w:r>
        <w:r w:rsidR="000F0F22">
          <w:rPr>
            <w:noProof/>
            <w:webHidden/>
          </w:rPr>
          <w:tab/>
        </w:r>
        <w:r>
          <w:rPr>
            <w:noProof/>
            <w:webHidden/>
          </w:rPr>
          <w:fldChar w:fldCharType="begin"/>
        </w:r>
        <w:r w:rsidR="000F0F22">
          <w:rPr>
            <w:noProof/>
            <w:webHidden/>
          </w:rPr>
          <w:instrText xml:space="preserve"> PAGEREF _Toc175433684 \h </w:instrText>
        </w:r>
        <w:r>
          <w:rPr>
            <w:noProof/>
            <w:webHidden/>
          </w:rPr>
        </w:r>
        <w:r>
          <w:rPr>
            <w:noProof/>
            <w:webHidden/>
          </w:rPr>
          <w:fldChar w:fldCharType="separate"/>
        </w:r>
        <w:r w:rsidR="003B7552">
          <w:rPr>
            <w:noProof/>
            <w:webHidden/>
          </w:rPr>
          <w:t>17</w:t>
        </w:r>
        <w:r>
          <w:rPr>
            <w:noProof/>
            <w:webHidden/>
          </w:rPr>
          <w:fldChar w:fldCharType="end"/>
        </w:r>
      </w:hyperlink>
    </w:p>
    <w:p w:rsidR="000F0F22" w:rsidRDefault="00B24BD6" w:rsidP="00844629">
      <w:pPr>
        <w:pStyle w:val="31"/>
        <w:rPr>
          <w:rFonts w:asciiTheme="minorHAnsi" w:eastAsiaTheme="minorEastAsia" w:hAnsiTheme="minorHAnsi" w:cstheme="minorBidi"/>
          <w:noProof/>
        </w:rPr>
      </w:pPr>
      <w:hyperlink w:anchor="_Toc175433685" w:history="1">
        <w:r w:rsidR="000F0F22" w:rsidRPr="0011106C">
          <w:rPr>
            <w:rStyle w:val="ae"/>
            <w:noProof/>
            <w:bdr w:val="single" w:sz="4" w:space="0" w:color="auto"/>
          </w:rPr>
          <w:t>2.</w:t>
        </w:r>
        <w:r w:rsidR="000F0F22" w:rsidRPr="0011106C">
          <w:rPr>
            <w:rStyle w:val="ae"/>
            <w:rFonts w:hint="eastAsia"/>
            <w:noProof/>
            <w:bdr w:val="single" w:sz="4" w:space="0" w:color="auto"/>
          </w:rPr>
          <w:t>再明：頌文的「諸大」，非佛教四大而是數論五大</w:t>
        </w:r>
        <w:r w:rsidR="000F0F22">
          <w:rPr>
            <w:noProof/>
            <w:webHidden/>
          </w:rPr>
          <w:tab/>
        </w:r>
        <w:r>
          <w:rPr>
            <w:noProof/>
            <w:webHidden/>
          </w:rPr>
          <w:fldChar w:fldCharType="begin"/>
        </w:r>
        <w:r w:rsidR="000F0F22">
          <w:rPr>
            <w:noProof/>
            <w:webHidden/>
          </w:rPr>
          <w:instrText xml:space="preserve"> PAGEREF _Toc175433685 \h </w:instrText>
        </w:r>
        <w:r>
          <w:rPr>
            <w:noProof/>
            <w:webHidden/>
          </w:rPr>
        </w:r>
        <w:r>
          <w:rPr>
            <w:noProof/>
            <w:webHidden/>
          </w:rPr>
          <w:fldChar w:fldCharType="separate"/>
        </w:r>
        <w:r w:rsidR="003B7552">
          <w:rPr>
            <w:noProof/>
            <w:webHidden/>
          </w:rPr>
          <w:t>18</w:t>
        </w:r>
        <w:r>
          <w:rPr>
            <w:noProof/>
            <w:webHidden/>
          </w:rPr>
          <w:fldChar w:fldCharType="end"/>
        </w:r>
      </w:hyperlink>
    </w:p>
    <w:p w:rsidR="000F0F22" w:rsidRDefault="00B24BD6" w:rsidP="00844629">
      <w:pPr>
        <w:pStyle w:val="21"/>
        <w:rPr>
          <w:rFonts w:asciiTheme="minorHAnsi" w:eastAsiaTheme="minorEastAsia" w:hAnsiTheme="minorHAnsi" w:cstheme="minorBidi"/>
          <w:noProof/>
        </w:rPr>
      </w:pPr>
      <w:hyperlink w:anchor="_Toc175433686" w:history="1">
        <w:r w:rsidR="000F0F22" w:rsidRPr="0011106C">
          <w:rPr>
            <w:rStyle w:val="ae"/>
            <w:rFonts w:hint="eastAsia"/>
            <w:noProof/>
            <w:bdr w:val="single" w:sz="4" w:space="0" w:color="auto"/>
          </w:rPr>
          <w:t>（二）釋「彼大亦無神」</w:t>
        </w:r>
        <w:r w:rsidR="000F0F22">
          <w:rPr>
            <w:noProof/>
            <w:webHidden/>
          </w:rPr>
          <w:tab/>
        </w:r>
        <w:r>
          <w:rPr>
            <w:noProof/>
            <w:webHidden/>
          </w:rPr>
          <w:fldChar w:fldCharType="begin"/>
        </w:r>
        <w:r w:rsidR="000F0F22">
          <w:rPr>
            <w:noProof/>
            <w:webHidden/>
          </w:rPr>
          <w:instrText xml:space="preserve"> PAGEREF _Toc175433686 \h </w:instrText>
        </w:r>
        <w:r>
          <w:rPr>
            <w:noProof/>
            <w:webHidden/>
          </w:rPr>
        </w:r>
        <w:r>
          <w:rPr>
            <w:noProof/>
            <w:webHidden/>
          </w:rPr>
          <w:fldChar w:fldCharType="separate"/>
        </w:r>
        <w:r w:rsidR="003B7552">
          <w:rPr>
            <w:noProof/>
            <w:webHidden/>
          </w:rPr>
          <w:t>18</w:t>
        </w:r>
        <w:r>
          <w:rPr>
            <w:noProof/>
            <w:webHidden/>
          </w:rPr>
          <w:fldChar w:fldCharType="end"/>
        </w:r>
      </w:hyperlink>
    </w:p>
    <w:p w:rsidR="000F0F22" w:rsidRDefault="00B24BD6" w:rsidP="00871C78">
      <w:pPr>
        <w:pStyle w:val="14"/>
        <w:tabs>
          <w:tab w:val="right" w:leader="dot" w:pos="9060"/>
        </w:tabs>
        <w:ind w:firstLineChars="150" w:firstLine="360"/>
        <w:rPr>
          <w:rFonts w:asciiTheme="minorHAnsi" w:eastAsiaTheme="minorEastAsia" w:hAnsiTheme="minorHAnsi" w:cstheme="minorBidi"/>
          <w:noProof/>
        </w:rPr>
      </w:pPr>
      <w:hyperlink w:anchor="_Toc175433687" w:history="1">
        <w:r w:rsidR="000F0F22" w:rsidRPr="003C26F6">
          <w:rPr>
            <w:rStyle w:val="ae"/>
            <w:rFonts w:ascii="Times New Roman" w:hAnsi="Times New Roman" w:hint="eastAsia"/>
            <w:b/>
            <w:noProof/>
            <w:sz w:val="28"/>
            <w:szCs w:val="28"/>
          </w:rPr>
          <w:t>壬三</w:t>
        </w:r>
        <w:r w:rsidR="000F0F22" w:rsidRPr="003C26F6">
          <w:rPr>
            <w:rStyle w:val="ae"/>
            <w:rFonts w:ascii="Times New Roman" w:hAnsi="Times New Roman"/>
            <w:b/>
            <w:noProof/>
            <w:sz w:val="28"/>
            <w:szCs w:val="28"/>
          </w:rPr>
          <w:t xml:space="preserve"> </w:t>
        </w:r>
        <w:r w:rsidR="000F0F22" w:rsidRPr="003C26F6">
          <w:rPr>
            <w:rStyle w:val="ae"/>
            <w:rFonts w:ascii="Times New Roman" w:hAnsi="Times New Roman" w:hint="eastAsia"/>
            <w:b/>
            <w:noProof/>
            <w:sz w:val="28"/>
            <w:szCs w:val="28"/>
          </w:rPr>
          <w:t>顯正義</w:t>
        </w:r>
        <w:r w:rsidR="000F0F22">
          <w:rPr>
            <w:noProof/>
            <w:webHidden/>
          </w:rPr>
          <w:tab/>
        </w:r>
        <w:r>
          <w:rPr>
            <w:noProof/>
            <w:webHidden/>
          </w:rPr>
          <w:fldChar w:fldCharType="begin"/>
        </w:r>
        <w:r w:rsidR="000F0F22">
          <w:rPr>
            <w:noProof/>
            <w:webHidden/>
          </w:rPr>
          <w:instrText xml:space="preserve"> PAGEREF _Toc175433687 \h </w:instrText>
        </w:r>
        <w:r>
          <w:rPr>
            <w:noProof/>
            <w:webHidden/>
          </w:rPr>
        </w:r>
        <w:r>
          <w:rPr>
            <w:noProof/>
            <w:webHidden/>
          </w:rPr>
          <w:fldChar w:fldCharType="separate"/>
        </w:r>
        <w:r w:rsidR="003B7552">
          <w:rPr>
            <w:noProof/>
            <w:webHidden/>
          </w:rPr>
          <w:t>18</w:t>
        </w:r>
        <w:r>
          <w:rPr>
            <w:noProof/>
            <w:webHidden/>
          </w:rPr>
          <w:fldChar w:fldCharType="end"/>
        </w:r>
      </w:hyperlink>
    </w:p>
    <w:p w:rsidR="000F0F22" w:rsidRDefault="00B24BD6">
      <w:pPr>
        <w:pStyle w:val="14"/>
        <w:tabs>
          <w:tab w:val="left" w:pos="960"/>
          <w:tab w:val="right" w:leader="dot" w:pos="9060"/>
        </w:tabs>
        <w:rPr>
          <w:rFonts w:asciiTheme="minorHAnsi" w:eastAsiaTheme="minorEastAsia" w:hAnsiTheme="minorHAnsi" w:cstheme="minorBidi"/>
          <w:noProof/>
        </w:rPr>
      </w:pPr>
      <w:hyperlink w:anchor="_Toc175433688" w:history="1">
        <w:r w:rsidR="000F0F22" w:rsidRPr="0011106C">
          <w:rPr>
            <w:rStyle w:val="ae"/>
            <w:rFonts w:hint="eastAsia"/>
            <w:noProof/>
            <w:bdr w:val="single" w:sz="4" w:space="0" w:color="auto"/>
          </w:rPr>
          <w:t>一、前後顯正的不同：前面依「法有我無」顯示，這裡依「我空即法空」顯示</w:t>
        </w:r>
        <w:r w:rsidR="000F0F22">
          <w:rPr>
            <w:noProof/>
            <w:webHidden/>
          </w:rPr>
          <w:tab/>
        </w:r>
        <w:r>
          <w:rPr>
            <w:noProof/>
            <w:webHidden/>
          </w:rPr>
          <w:fldChar w:fldCharType="begin"/>
        </w:r>
        <w:r w:rsidR="000F0F22">
          <w:rPr>
            <w:noProof/>
            <w:webHidden/>
          </w:rPr>
          <w:instrText xml:space="preserve"> PAGEREF _Toc175433688 \h </w:instrText>
        </w:r>
        <w:r>
          <w:rPr>
            <w:noProof/>
            <w:webHidden/>
          </w:rPr>
        </w:r>
        <w:r>
          <w:rPr>
            <w:noProof/>
            <w:webHidden/>
          </w:rPr>
          <w:fldChar w:fldCharType="separate"/>
        </w:r>
        <w:r w:rsidR="003B7552">
          <w:rPr>
            <w:noProof/>
            <w:webHidden/>
          </w:rPr>
          <w:t>18</w:t>
        </w:r>
        <w:r>
          <w:rPr>
            <w:noProof/>
            <w:webHidden/>
          </w:rPr>
          <w:fldChar w:fldCharType="end"/>
        </w:r>
      </w:hyperlink>
    </w:p>
    <w:p w:rsidR="000F0F22" w:rsidRDefault="00B24BD6">
      <w:pPr>
        <w:pStyle w:val="14"/>
        <w:tabs>
          <w:tab w:val="left" w:pos="960"/>
          <w:tab w:val="right" w:leader="dot" w:pos="9060"/>
        </w:tabs>
        <w:rPr>
          <w:rFonts w:asciiTheme="minorHAnsi" w:eastAsiaTheme="minorEastAsia" w:hAnsiTheme="minorHAnsi" w:cstheme="minorBidi"/>
          <w:noProof/>
        </w:rPr>
      </w:pPr>
      <w:hyperlink w:anchor="_Toc175433689" w:history="1">
        <w:r w:rsidR="000F0F22" w:rsidRPr="0011106C">
          <w:rPr>
            <w:rStyle w:val="ae"/>
            <w:rFonts w:hint="eastAsia"/>
            <w:noProof/>
            <w:bdr w:val="single" w:sz="4" w:space="0" w:color="auto"/>
          </w:rPr>
          <w:t>二、釋「若眼耳等根、苦樂等諸法，無有本住者：眼等亦應無。」：我空即法空</w:t>
        </w:r>
        <w:r w:rsidR="000F0F22">
          <w:rPr>
            <w:noProof/>
            <w:webHidden/>
          </w:rPr>
          <w:tab/>
        </w:r>
        <w:r>
          <w:rPr>
            <w:noProof/>
            <w:webHidden/>
          </w:rPr>
          <w:fldChar w:fldCharType="begin"/>
        </w:r>
        <w:r w:rsidR="000F0F22">
          <w:rPr>
            <w:noProof/>
            <w:webHidden/>
          </w:rPr>
          <w:instrText xml:space="preserve"> PAGEREF _Toc175433689 \h </w:instrText>
        </w:r>
        <w:r>
          <w:rPr>
            <w:noProof/>
            <w:webHidden/>
          </w:rPr>
        </w:r>
        <w:r>
          <w:rPr>
            <w:noProof/>
            <w:webHidden/>
          </w:rPr>
          <w:fldChar w:fldCharType="separate"/>
        </w:r>
        <w:r w:rsidR="003B7552">
          <w:rPr>
            <w:noProof/>
            <w:webHidden/>
          </w:rPr>
          <w:t>18</w:t>
        </w:r>
        <w:r>
          <w:rPr>
            <w:noProof/>
            <w:webHidden/>
          </w:rPr>
          <w:fldChar w:fldCharType="end"/>
        </w:r>
      </w:hyperlink>
    </w:p>
    <w:p w:rsidR="000F0F22" w:rsidRDefault="00B24BD6" w:rsidP="00844629">
      <w:pPr>
        <w:pStyle w:val="21"/>
        <w:rPr>
          <w:rFonts w:asciiTheme="minorHAnsi" w:eastAsiaTheme="minorEastAsia" w:hAnsiTheme="minorHAnsi" w:cstheme="minorBidi"/>
          <w:noProof/>
        </w:rPr>
      </w:pPr>
      <w:hyperlink w:anchor="_Toc175433690" w:history="1">
        <w:r w:rsidR="000F0F22" w:rsidRPr="0011106C">
          <w:rPr>
            <w:rStyle w:val="ae"/>
            <w:rFonts w:hint="eastAsia"/>
            <w:noProof/>
            <w:bdr w:val="single" w:sz="4" w:space="0" w:color="auto"/>
          </w:rPr>
          <w:t>（一）外人執有實自性，所以上面也破斥他的相待</w:t>
        </w:r>
        <w:r w:rsidR="000F0F22">
          <w:rPr>
            <w:noProof/>
            <w:webHidden/>
          </w:rPr>
          <w:tab/>
        </w:r>
        <w:r>
          <w:rPr>
            <w:noProof/>
            <w:webHidden/>
          </w:rPr>
          <w:fldChar w:fldCharType="begin"/>
        </w:r>
        <w:r w:rsidR="000F0F22">
          <w:rPr>
            <w:noProof/>
            <w:webHidden/>
          </w:rPr>
          <w:instrText xml:space="preserve"> PAGEREF _Toc175433690 \h </w:instrText>
        </w:r>
        <w:r>
          <w:rPr>
            <w:noProof/>
            <w:webHidden/>
          </w:rPr>
        </w:r>
        <w:r>
          <w:rPr>
            <w:noProof/>
            <w:webHidden/>
          </w:rPr>
          <w:fldChar w:fldCharType="separate"/>
        </w:r>
        <w:r w:rsidR="003B7552">
          <w:rPr>
            <w:noProof/>
            <w:webHidden/>
          </w:rPr>
          <w:t>18</w:t>
        </w:r>
        <w:r>
          <w:rPr>
            <w:noProof/>
            <w:webHidden/>
          </w:rPr>
          <w:fldChar w:fldCharType="end"/>
        </w:r>
      </w:hyperlink>
    </w:p>
    <w:p w:rsidR="000F0F22" w:rsidRDefault="00B24BD6" w:rsidP="00844629">
      <w:pPr>
        <w:pStyle w:val="21"/>
        <w:rPr>
          <w:rFonts w:asciiTheme="minorHAnsi" w:eastAsiaTheme="minorEastAsia" w:hAnsiTheme="minorHAnsi" w:cstheme="minorBidi"/>
          <w:noProof/>
        </w:rPr>
      </w:pPr>
      <w:hyperlink w:anchor="_Toc175433691" w:history="1">
        <w:r w:rsidR="000F0F22" w:rsidRPr="0011106C">
          <w:rPr>
            <w:rStyle w:val="ae"/>
            <w:rFonts w:hint="eastAsia"/>
            <w:noProof/>
            <w:bdr w:val="single" w:sz="4" w:space="0" w:color="auto"/>
          </w:rPr>
          <w:t>（二）正釋：我空即法空</w:t>
        </w:r>
        <w:r w:rsidR="000F0F22">
          <w:rPr>
            <w:noProof/>
            <w:webHidden/>
          </w:rPr>
          <w:tab/>
        </w:r>
        <w:r>
          <w:rPr>
            <w:noProof/>
            <w:webHidden/>
          </w:rPr>
          <w:fldChar w:fldCharType="begin"/>
        </w:r>
        <w:r w:rsidR="000F0F22">
          <w:rPr>
            <w:noProof/>
            <w:webHidden/>
          </w:rPr>
          <w:instrText xml:space="preserve"> PAGEREF _Toc175433691 \h </w:instrText>
        </w:r>
        <w:r>
          <w:rPr>
            <w:noProof/>
            <w:webHidden/>
          </w:rPr>
        </w:r>
        <w:r>
          <w:rPr>
            <w:noProof/>
            <w:webHidden/>
          </w:rPr>
          <w:fldChar w:fldCharType="separate"/>
        </w:r>
        <w:r w:rsidR="003B7552">
          <w:rPr>
            <w:noProof/>
            <w:webHidden/>
          </w:rPr>
          <w:t>18</w:t>
        </w:r>
        <w:r>
          <w:rPr>
            <w:noProof/>
            <w:webHidden/>
          </w:rPr>
          <w:fldChar w:fldCharType="end"/>
        </w:r>
      </w:hyperlink>
    </w:p>
    <w:p w:rsidR="000F0F22" w:rsidRDefault="00B24BD6">
      <w:pPr>
        <w:pStyle w:val="14"/>
        <w:tabs>
          <w:tab w:val="left" w:pos="960"/>
          <w:tab w:val="right" w:leader="dot" w:pos="9060"/>
        </w:tabs>
        <w:rPr>
          <w:rFonts w:asciiTheme="minorHAnsi" w:eastAsiaTheme="minorEastAsia" w:hAnsiTheme="minorHAnsi" w:cstheme="minorBidi"/>
          <w:noProof/>
        </w:rPr>
      </w:pPr>
      <w:hyperlink w:anchor="_Toc175433692" w:history="1">
        <w:r w:rsidR="000F0F22" w:rsidRPr="0011106C">
          <w:rPr>
            <w:rStyle w:val="ae"/>
            <w:rFonts w:hint="eastAsia"/>
            <w:noProof/>
            <w:bdr w:val="single" w:sz="4" w:space="0" w:color="auto"/>
          </w:rPr>
          <w:t>三、依青目釋本頌，判為顯正</w:t>
        </w:r>
        <w:r w:rsidR="000F0F22">
          <w:rPr>
            <w:noProof/>
            <w:webHidden/>
          </w:rPr>
          <w:tab/>
        </w:r>
        <w:r>
          <w:rPr>
            <w:noProof/>
            <w:webHidden/>
          </w:rPr>
          <w:fldChar w:fldCharType="begin"/>
        </w:r>
        <w:r w:rsidR="000F0F22">
          <w:rPr>
            <w:noProof/>
            <w:webHidden/>
          </w:rPr>
          <w:instrText xml:space="preserve"> PAGEREF _Toc175433692 \h </w:instrText>
        </w:r>
        <w:r>
          <w:rPr>
            <w:noProof/>
            <w:webHidden/>
          </w:rPr>
        </w:r>
        <w:r>
          <w:rPr>
            <w:noProof/>
            <w:webHidden/>
          </w:rPr>
          <w:fldChar w:fldCharType="separate"/>
        </w:r>
        <w:r w:rsidR="003B7552">
          <w:rPr>
            <w:noProof/>
            <w:webHidden/>
          </w:rPr>
          <w:t>18</w:t>
        </w:r>
        <w:r>
          <w:rPr>
            <w:noProof/>
            <w:webHidden/>
          </w:rPr>
          <w:fldChar w:fldCharType="end"/>
        </w:r>
      </w:hyperlink>
    </w:p>
    <w:p w:rsidR="000F0F22" w:rsidRDefault="00B24BD6">
      <w:pPr>
        <w:pStyle w:val="14"/>
        <w:tabs>
          <w:tab w:val="right" w:leader="dot" w:pos="9060"/>
        </w:tabs>
        <w:rPr>
          <w:rFonts w:asciiTheme="minorHAnsi" w:eastAsiaTheme="minorEastAsia" w:hAnsiTheme="minorHAnsi" w:cstheme="minorBidi"/>
          <w:noProof/>
        </w:rPr>
      </w:pPr>
      <w:hyperlink w:anchor="_Toc175433693" w:history="1">
        <w:r w:rsidR="000F0F22" w:rsidRPr="0011106C">
          <w:rPr>
            <w:rStyle w:val="ae"/>
            <w:rFonts w:hAnsi="新細明體" w:cs="Times Ext Roman" w:hint="eastAsia"/>
            <w:noProof/>
            <w:bdr w:val="single" w:sz="4" w:space="0" w:color="auto"/>
          </w:rPr>
          <w:t>※</w:t>
        </w:r>
        <w:r w:rsidR="000F0F22" w:rsidRPr="0011106C">
          <w:rPr>
            <w:rStyle w:val="ae"/>
            <w:rFonts w:hint="eastAsia"/>
            <w:noProof/>
            <w:bdr w:val="single" w:sz="4" w:space="0" w:color="auto"/>
          </w:rPr>
          <w:t>清辨論沒這顯正一頌，破後接著就結呵似乎文氣相接些</w:t>
        </w:r>
        <w:r w:rsidR="000F0F22">
          <w:rPr>
            <w:noProof/>
            <w:webHidden/>
          </w:rPr>
          <w:tab/>
        </w:r>
        <w:r>
          <w:rPr>
            <w:noProof/>
            <w:webHidden/>
          </w:rPr>
          <w:fldChar w:fldCharType="begin"/>
        </w:r>
        <w:r w:rsidR="000F0F22">
          <w:rPr>
            <w:noProof/>
            <w:webHidden/>
          </w:rPr>
          <w:instrText xml:space="preserve"> PAGEREF _Toc175433693 \h </w:instrText>
        </w:r>
        <w:r>
          <w:rPr>
            <w:noProof/>
            <w:webHidden/>
          </w:rPr>
        </w:r>
        <w:r>
          <w:rPr>
            <w:noProof/>
            <w:webHidden/>
          </w:rPr>
          <w:fldChar w:fldCharType="separate"/>
        </w:r>
        <w:r w:rsidR="003B7552">
          <w:rPr>
            <w:noProof/>
            <w:webHidden/>
          </w:rPr>
          <w:t>18</w:t>
        </w:r>
        <w:r>
          <w:rPr>
            <w:noProof/>
            <w:webHidden/>
          </w:rPr>
          <w:fldChar w:fldCharType="end"/>
        </w:r>
      </w:hyperlink>
    </w:p>
    <w:p w:rsidR="000F0F22" w:rsidRDefault="00B24BD6" w:rsidP="00040A01">
      <w:pPr>
        <w:pStyle w:val="14"/>
        <w:tabs>
          <w:tab w:val="right" w:leader="dot" w:pos="9060"/>
        </w:tabs>
        <w:ind w:firstLineChars="50" w:firstLine="120"/>
        <w:rPr>
          <w:rFonts w:asciiTheme="minorHAnsi" w:eastAsiaTheme="minorEastAsia" w:hAnsiTheme="minorHAnsi" w:cstheme="minorBidi"/>
          <w:noProof/>
        </w:rPr>
      </w:pPr>
      <w:hyperlink w:anchor="_Toc175433694" w:history="1">
        <w:r w:rsidR="000F0F22" w:rsidRPr="00E86841">
          <w:rPr>
            <w:rStyle w:val="ae"/>
            <w:rFonts w:ascii="Times New Roman" w:hAnsi="Times New Roman" w:hint="eastAsia"/>
            <w:b/>
            <w:noProof/>
            <w:sz w:val="28"/>
            <w:szCs w:val="28"/>
          </w:rPr>
          <w:t>庚二</w:t>
        </w:r>
        <w:r w:rsidR="000F0F22" w:rsidRPr="00E86841">
          <w:rPr>
            <w:rStyle w:val="ae"/>
            <w:rFonts w:ascii="Times New Roman" w:hAnsi="Times New Roman"/>
            <w:b/>
            <w:noProof/>
            <w:sz w:val="28"/>
            <w:szCs w:val="28"/>
          </w:rPr>
          <w:t xml:space="preserve"> </w:t>
        </w:r>
        <w:r w:rsidR="000F0F22" w:rsidRPr="00E86841">
          <w:rPr>
            <w:rStyle w:val="ae"/>
            <w:rFonts w:ascii="Times New Roman" w:hAnsi="Times New Roman" w:hint="eastAsia"/>
            <w:b/>
            <w:noProof/>
            <w:sz w:val="28"/>
            <w:szCs w:val="28"/>
          </w:rPr>
          <w:t>結呵</w:t>
        </w:r>
        <w:r w:rsidR="000F0F22">
          <w:rPr>
            <w:noProof/>
            <w:webHidden/>
          </w:rPr>
          <w:tab/>
        </w:r>
        <w:r>
          <w:rPr>
            <w:noProof/>
            <w:webHidden/>
          </w:rPr>
          <w:fldChar w:fldCharType="begin"/>
        </w:r>
        <w:r w:rsidR="000F0F22">
          <w:rPr>
            <w:noProof/>
            <w:webHidden/>
          </w:rPr>
          <w:instrText xml:space="preserve"> PAGEREF _Toc175433694 \h </w:instrText>
        </w:r>
        <w:r>
          <w:rPr>
            <w:noProof/>
            <w:webHidden/>
          </w:rPr>
        </w:r>
        <w:r>
          <w:rPr>
            <w:noProof/>
            <w:webHidden/>
          </w:rPr>
          <w:fldChar w:fldCharType="separate"/>
        </w:r>
        <w:r w:rsidR="003B7552">
          <w:rPr>
            <w:noProof/>
            <w:webHidden/>
          </w:rPr>
          <w:t>19</w:t>
        </w:r>
        <w:r>
          <w:rPr>
            <w:noProof/>
            <w:webHidden/>
          </w:rPr>
          <w:fldChar w:fldCharType="end"/>
        </w:r>
      </w:hyperlink>
    </w:p>
    <w:p w:rsidR="000F0F22" w:rsidRDefault="00B24BD6">
      <w:pPr>
        <w:pStyle w:val="14"/>
        <w:tabs>
          <w:tab w:val="left" w:pos="960"/>
          <w:tab w:val="right" w:leader="dot" w:pos="9060"/>
        </w:tabs>
        <w:rPr>
          <w:rFonts w:asciiTheme="minorHAnsi" w:eastAsiaTheme="minorEastAsia" w:hAnsiTheme="minorHAnsi" w:cstheme="minorBidi"/>
          <w:noProof/>
        </w:rPr>
      </w:pPr>
      <w:hyperlink w:anchor="_Toc175433695" w:history="1">
        <w:r w:rsidR="000F0F22" w:rsidRPr="0011106C">
          <w:rPr>
            <w:rStyle w:val="ae"/>
            <w:rFonts w:hint="eastAsia"/>
            <w:noProof/>
            <w:bdr w:val="single" w:sz="4" w:space="0" w:color="auto"/>
          </w:rPr>
          <w:t>一、釋「眼等無本住，今後亦復無；」</w:t>
        </w:r>
        <w:r w:rsidR="000F0F22">
          <w:rPr>
            <w:noProof/>
            <w:webHidden/>
          </w:rPr>
          <w:tab/>
        </w:r>
        <w:r>
          <w:rPr>
            <w:noProof/>
            <w:webHidden/>
          </w:rPr>
          <w:fldChar w:fldCharType="begin"/>
        </w:r>
        <w:r w:rsidR="000F0F22">
          <w:rPr>
            <w:noProof/>
            <w:webHidden/>
          </w:rPr>
          <w:instrText xml:space="preserve"> PAGEREF _Toc175433695 \h </w:instrText>
        </w:r>
        <w:r>
          <w:rPr>
            <w:noProof/>
            <w:webHidden/>
          </w:rPr>
        </w:r>
        <w:r>
          <w:rPr>
            <w:noProof/>
            <w:webHidden/>
          </w:rPr>
          <w:fldChar w:fldCharType="separate"/>
        </w:r>
        <w:r w:rsidR="003B7552">
          <w:rPr>
            <w:noProof/>
            <w:webHidden/>
          </w:rPr>
          <w:t>19</w:t>
        </w:r>
        <w:r>
          <w:rPr>
            <w:noProof/>
            <w:webHidden/>
          </w:rPr>
          <w:fldChar w:fldCharType="end"/>
        </w:r>
      </w:hyperlink>
    </w:p>
    <w:p w:rsidR="000F0F22" w:rsidRDefault="00B24BD6" w:rsidP="00844629">
      <w:pPr>
        <w:pStyle w:val="21"/>
        <w:rPr>
          <w:rFonts w:asciiTheme="minorHAnsi" w:eastAsiaTheme="minorEastAsia" w:hAnsiTheme="minorHAnsi" w:cstheme="minorBidi"/>
          <w:noProof/>
        </w:rPr>
      </w:pPr>
      <w:hyperlink w:anchor="_Toc175433696" w:history="1">
        <w:r w:rsidR="000F0F22" w:rsidRPr="0011106C">
          <w:rPr>
            <w:rStyle w:val="ae"/>
            <w:rFonts w:hint="eastAsia"/>
            <w:noProof/>
            <w:bdr w:val="single" w:sz="4" w:space="0" w:color="auto"/>
          </w:rPr>
          <w:t>（一）眼等無本住</w:t>
        </w:r>
        <w:r w:rsidR="000F0F22">
          <w:rPr>
            <w:noProof/>
            <w:webHidden/>
          </w:rPr>
          <w:tab/>
        </w:r>
        <w:r>
          <w:rPr>
            <w:noProof/>
            <w:webHidden/>
          </w:rPr>
          <w:fldChar w:fldCharType="begin"/>
        </w:r>
        <w:r w:rsidR="000F0F22">
          <w:rPr>
            <w:noProof/>
            <w:webHidden/>
          </w:rPr>
          <w:instrText xml:space="preserve"> PAGEREF _Toc175433696 \h </w:instrText>
        </w:r>
        <w:r>
          <w:rPr>
            <w:noProof/>
            <w:webHidden/>
          </w:rPr>
        </w:r>
        <w:r>
          <w:rPr>
            <w:noProof/>
            <w:webHidden/>
          </w:rPr>
          <w:fldChar w:fldCharType="separate"/>
        </w:r>
        <w:r w:rsidR="003B7552">
          <w:rPr>
            <w:noProof/>
            <w:webHidden/>
          </w:rPr>
          <w:t>19</w:t>
        </w:r>
        <w:r>
          <w:rPr>
            <w:noProof/>
            <w:webHidden/>
          </w:rPr>
          <w:fldChar w:fldCharType="end"/>
        </w:r>
      </w:hyperlink>
    </w:p>
    <w:p w:rsidR="000F0F22" w:rsidRDefault="00B24BD6" w:rsidP="00844629">
      <w:pPr>
        <w:pStyle w:val="21"/>
        <w:rPr>
          <w:rFonts w:asciiTheme="minorHAnsi" w:eastAsiaTheme="minorEastAsia" w:hAnsiTheme="minorHAnsi" w:cstheme="minorBidi"/>
          <w:noProof/>
        </w:rPr>
      </w:pPr>
      <w:hyperlink w:anchor="_Toc175433697" w:history="1">
        <w:r w:rsidR="000F0F22" w:rsidRPr="0011106C">
          <w:rPr>
            <w:rStyle w:val="ae"/>
            <w:rFonts w:hint="eastAsia"/>
            <w:noProof/>
            <w:bdr w:val="single" w:sz="4" w:space="0" w:color="auto"/>
          </w:rPr>
          <w:t>（二）今後亦復無</w:t>
        </w:r>
        <w:r w:rsidR="000F0F22">
          <w:rPr>
            <w:noProof/>
            <w:webHidden/>
          </w:rPr>
          <w:tab/>
        </w:r>
        <w:r>
          <w:rPr>
            <w:noProof/>
            <w:webHidden/>
          </w:rPr>
          <w:fldChar w:fldCharType="begin"/>
        </w:r>
        <w:r w:rsidR="000F0F22">
          <w:rPr>
            <w:noProof/>
            <w:webHidden/>
          </w:rPr>
          <w:instrText xml:space="preserve"> PAGEREF _Toc175433697 \h </w:instrText>
        </w:r>
        <w:r>
          <w:rPr>
            <w:noProof/>
            <w:webHidden/>
          </w:rPr>
        </w:r>
        <w:r>
          <w:rPr>
            <w:noProof/>
            <w:webHidden/>
          </w:rPr>
          <w:fldChar w:fldCharType="separate"/>
        </w:r>
        <w:r w:rsidR="003B7552">
          <w:rPr>
            <w:noProof/>
            <w:webHidden/>
          </w:rPr>
          <w:t>19</w:t>
        </w:r>
        <w:r>
          <w:rPr>
            <w:noProof/>
            <w:webHidden/>
          </w:rPr>
          <w:fldChar w:fldCharType="end"/>
        </w:r>
      </w:hyperlink>
    </w:p>
    <w:p w:rsidR="000F0F22" w:rsidRDefault="00B24BD6">
      <w:pPr>
        <w:pStyle w:val="14"/>
        <w:tabs>
          <w:tab w:val="left" w:pos="960"/>
          <w:tab w:val="right" w:leader="dot" w:pos="9060"/>
        </w:tabs>
        <w:rPr>
          <w:rFonts w:asciiTheme="minorHAnsi" w:eastAsiaTheme="minorEastAsia" w:hAnsiTheme="minorHAnsi" w:cstheme="minorBidi"/>
          <w:noProof/>
        </w:rPr>
      </w:pPr>
      <w:hyperlink w:anchor="_Toc175433698" w:history="1">
        <w:r w:rsidR="000F0F22" w:rsidRPr="0011106C">
          <w:rPr>
            <w:rStyle w:val="ae"/>
            <w:rFonts w:hint="eastAsia"/>
            <w:noProof/>
            <w:bdr w:val="single" w:sz="4" w:space="0" w:color="auto"/>
          </w:rPr>
          <w:t>二、釋「以三世無故，無有無分別。」</w:t>
        </w:r>
        <w:r w:rsidR="000F0F22">
          <w:rPr>
            <w:noProof/>
            <w:webHidden/>
          </w:rPr>
          <w:tab/>
        </w:r>
        <w:r>
          <w:rPr>
            <w:noProof/>
            <w:webHidden/>
          </w:rPr>
          <w:fldChar w:fldCharType="begin"/>
        </w:r>
        <w:r w:rsidR="000F0F22">
          <w:rPr>
            <w:noProof/>
            <w:webHidden/>
          </w:rPr>
          <w:instrText xml:space="preserve"> PAGEREF _Toc175433698 \h </w:instrText>
        </w:r>
        <w:r>
          <w:rPr>
            <w:noProof/>
            <w:webHidden/>
          </w:rPr>
        </w:r>
        <w:r>
          <w:rPr>
            <w:noProof/>
            <w:webHidden/>
          </w:rPr>
          <w:fldChar w:fldCharType="separate"/>
        </w:r>
        <w:r w:rsidR="003B7552">
          <w:rPr>
            <w:noProof/>
            <w:webHidden/>
          </w:rPr>
          <w:t>19</w:t>
        </w:r>
        <w:r>
          <w:rPr>
            <w:noProof/>
            <w:webHidden/>
          </w:rPr>
          <w:fldChar w:fldCharType="end"/>
        </w:r>
      </w:hyperlink>
    </w:p>
    <w:p w:rsidR="000F0F22" w:rsidRDefault="00B24BD6" w:rsidP="00844629">
      <w:pPr>
        <w:pStyle w:val="21"/>
        <w:rPr>
          <w:rFonts w:asciiTheme="minorHAnsi" w:eastAsiaTheme="minorEastAsia" w:hAnsiTheme="minorHAnsi" w:cstheme="minorBidi"/>
          <w:noProof/>
        </w:rPr>
      </w:pPr>
      <w:hyperlink w:anchor="_Toc175433699" w:history="1">
        <w:r w:rsidR="000F0F22" w:rsidRPr="0011106C">
          <w:rPr>
            <w:rStyle w:val="ae"/>
            <w:rFonts w:hint="eastAsia"/>
            <w:noProof/>
            <w:bdr w:val="single" w:sz="4" w:space="0" w:color="auto"/>
          </w:rPr>
          <w:t>（一）以三世無故</w:t>
        </w:r>
        <w:r w:rsidR="000F0F22">
          <w:rPr>
            <w:noProof/>
            <w:webHidden/>
          </w:rPr>
          <w:tab/>
        </w:r>
        <w:r>
          <w:rPr>
            <w:noProof/>
            <w:webHidden/>
          </w:rPr>
          <w:fldChar w:fldCharType="begin"/>
        </w:r>
        <w:r w:rsidR="000F0F22">
          <w:rPr>
            <w:noProof/>
            <w:webHidden/>
          </w:rPr>
          <w:instrText xml:space="preserve"> PAGEREF _Toc175433699 \h </w:instrText>
        </w:r>
        <w:r>
          <w:rPr>
            <w:noProof/>
            <w:webHidden/>
          </w:rPr>
        </w:r>
        <w:r>
          <w:rPr>
            <w:noProof/>
            <w:webHidden/>
          </w:rPr>
          <w:fldChar w:fldCharType="separate"/>
        </w:r>
        <w:r w:rsidR="003B7552">
          <w:rPr>
            <w:noProof/>
            <w:webHidden/>
          </w:rPr>
          <w:t>19</w:t>
        </w:r>
        <w:r>
          <w:rPr>
            <w:noProof/>
            <w:webHidden/>
          </w:rPr>
          <w:fldChar w:fldCharType="end"/>
        </w:r>
      </w:hyperlink>
    </w:p>
    <w:p w:rsidR="000F0F22" w:rsidRDefault="00B24BD6" w:rsidP="00844629">
      <w:pPr>
        <w:pStyle w:val="21"/>
        <w:rPr>
          <w:rFonts w:asciiTheme="minorHAnsi" w:eastAsiaTheme="minorEastAsia" w:hAnsiTheme="minorHAnsi" w:cstheme="minorBidi"/>
          <w:noProof/>
        </w:rPr>
      </w:pPr>
      <w:hyperlink w:anchor="_Toc175433700" w:history="1">
        <w:r w:rsidR="000F0F22" w:rsidRPr="0011106C">
          <w:rPr>
            <w:rStyle w:val="ae"/>
            <w:rFonts w:hint="eastAsia"/>
            <w:noProof/>
            <w:bdr w:val="single" w:sz="4" w:space="0" w:color="auto"/>
          </w:rPr>
          <w:t>（二）無有無分別</w:t>
        </w:r>
        <w:r w:rsidR="000F0F22">
          <w:rPr>
            <w:noProof/>
            <w:webHidden/>
          </w:rPr>
          <w:tab/>
        </w:r>
        <w:r>
          <w:rPr>
            <w:noProof/>
            <w:webHidden/>
          </w:rPr>
          <w:fldChar w:fldCharType="begin"/>
        </w:r>
        <w:r w:rsidR="000F0F22">
          <w:rPr>
            <w:noProof/>
            <w:webHidden/>
          </w:rPr>
          <w:instrText xml:space="preserve"> PAGEREF _Toc175433700 \h </w:instrText>
        </w:r>
        <w:r>
          <w:rPr>
            <w:noProof/>
            <w:webHidden/>
          </w:rPr>
        </w:r>
        <w:r>
          <w:rPr>
            <w:noProof/>
            <w:webHidden/>
          </w:rPr>
          <w:fldChar w:fldCharType="separate"/>
        </w:r>
        <w:r w:rsidR="003B7552">
          <w:rPr>
            <w:noProof/>
            <w:webHidden/>
          </w:rPr>
          <w:t>19</w:t>
        </w:r>
        <w:r>
          <w:rPr>
            <w:noProof/>
            <w:webHidden/>
          </w:rPr>
          <w:fldChar w:fldCharType="end"/>
        </w:r>
      </w:hyperlink>
    </w:p>
    <w:p w:rsidR="00212BCE" w:rsidRPr="00BE353A" w:rsidRDefault="00B24BD6" w:rsidP="00F23503">
      <w:r>
        <w:fldChar w:fldCharType="end"/>
      </w:r>
    </w:p>
    <w:p w:rsidR="00212BCE" w:rsidRDefault="00F83F9B" w:rsidP="00AA7C79">
      <w:pPr>
        <w:widowControl/>
        <w:tabs>
          <w:tab w:val="center" w:pos="4535"/>
          <w:tab w:val="left" w:pos="6339"/>
        </w:tabs>
        <w:outlineLvl w:val="0"/>
        <w:rPr>
          <w:rFonts w:asciiTheme="minorEastAsia" w:eastAsiaTheme="minorEastAsia" w:hAnsiTheme="minorEastAsia"/>
          <w:b/>
          <w:sz w:val="28"/>
          <w:szCs w:val="28"/>
        </w:rPr>
      </w:pPr>
      <w:r w:rsidRPr="00BE353A">
        <w:rPr>
          <w:rFonts w:ascii="Times New Roman" w:eastAsiaTheme="minorEastAsia" w:hAnsi="Times New Roman"/>
          <w:b/>
          <w:sz w:val="28"/>
          <w:szCs w:val="28"/>
        </w:rPr>
        <w:tab/>
      </w:r>
      <w:r w:rsidR="00212BCE" w:rsidRPr="00BE353A">
        <w:rPr>
          <w:rFonts w:asciiTheme="minorEastAsia" w:eastAsiaTheme="minorEastAsia" w:hAnsiTheme="minorEastAsia"/>
          <w:b/>
          <w:sz w:val="28"/>
          <w:szCs w:val="28"/>
        </w:rPr>
        <w:t>──</w:t>
      </w:r>
      <w:r w:rsidR="00212BCE" w:rsidRPr="00BE353A">
        <w:rPr>
          <w:rFonts w:ascii="Times New Roman" w:eastAsiaTheme="minorEastAsia" w:hAnsiTheme="minorEastAsia"/>
          <w:b/>
          <w:sz w:val="28"/>
          <w:szCs w:val="28"/>
        </w:rPr>
        <w:t>本文</w:t>
      </w:r>
      <w:r w:rsidR="002B50F4" w:rsidRPr="00082CDF">
        <w:rPr>
          <w:rStyle w:val="ad"/>
          <w:rFonts w:ascii="Times New Roman" w:hAnsi="Times New Roman"/>
          <w:b/>
          <w:sz w:val="28"/>
          <w:szCs w:val="28"/>
        </w:rPr>
        <w:footnoteReference w:id="4"/>
      </w:r>
      <w:r w:rsidR="00212BCE" w:rsidRPr="00BE353A">
        <w:rPr>
          <w:rFonts w:asciiTheme="minorEastAsia" w:eastAsiaTheme="minorEastAsia" w:hAnsiTheme="minorEastAsia"/>
          <w:b/>
          <w:sz w:val="28"/>
          <w:szCs w:val="28"/>
        </w:rPr>
        <w:t>──</w:t>
      </w:r>
    </w:p>
    <w:p w:rsidR="00897C28" w:rsidRPr="00F62E12" w:rsidRDefault="00897C28" w:rsidP="00897C28">
      <w:pPr>
        <w:pStyle w:val="1"/>
        <w:numPr>
          <w:ilvl w:val="0"/>
          <w:numId w:val="0"/>
        </w:numPr>
        <w:rPr>
          <w:rFonts w:eastAsiaTheme="minorEastAsia" w:hAnsi="Times New Roman"/>
          <w:szCs w:val="20"/>
          <w:bdr w:val="single" w:sz="4" w:space="0" w:color="auto"/>
        </w:rPr>
      </w:pPr>
      <w:bookmarkStart w:id="0" w:name="_Toc151996418"/>
      <w:bookmarkStart w:id="1" w:name="_Toc153354478"/>
      <w:bookmarkStart w:id="2" w:name="_Toc175433610"/>
      <w:bookmarkStart w:id="3" w:name="_Toc321645025"/>
      <w:bookmarkStart w:id="4" w:name="_Toc526798117"/>
      <w:r w:rsidRPr="0054402B">
        <w:rPr>
          <w:rFonts w:hAnsi="新細明體" w:cs="Times Ext Roman"/>
          <w:szCs w:val="20"/>
          <w:bdr w:val="single" w:sz="4" w:space="0" w:color="auto"/>
        </w:rPr>
        <w:lastRenderedPageBreak/>
        <w:t>※</w:t>
      </w:r>
      <w:r>
        <w:rPr>
          <w:rFonts w:eastAsiaTheme="minorEastAsia" w:hAnsiTheme="minorEastAsia" w:hint="eastAsia"/>
          <w:szCs w:val="20"/>
          <w:bdr w:val="single" w:sz="4" w:space="0" w:color="auto"/>
        </w:rPr>
        <w:t>引言</w:t>
      </w:r>
      <w:bookmarkEnd w:id="0"/>
      <w:bookmarkEnd w:id="1"/>
      <w:bookmarkEnd w:id="2"/>
    </w:p>
    <w:p w:rsidR="00F7384D" w:rsidRDefault="00BA5517" w:rsidP="008F46AB">
      <w:pPr>
        <w:pStyle w:val="1"/>
        <w:ind w:left="400" w:hangingChars="200" w:hanging="400"/>
        <w:rPr>
          <w:rFonts w:eastAsiaTheme="minorEastAsia" w:hAnsiTheme="minorEastAsia"/>
          <w:bdr w:val="single" w:sz="4" w:space="0" w:color="auto"/>
        </w:rPr>
      </w:pPr>
      <w:bookmarkStart w:id="5" w:name="_Toc175433611"/>
      <w:bookmarkEnd w:id="3"/>
      <w:bookmarkEnd w:id="4"/>
      <w:r>
        <w:rPr>
          <w:rFonts w:eastAsiaTheme="minorEastAsia" w:hAnsiTheme="minorEastAsia" w:hint="eastAsia"/>
          <w:bdr w:val="single" w:sz="4" w:space="0" w:color="auto"/>
        </w:rPr>
        <w:t>總</w:t>
      </w:r>
      <w:r w:rsidR="00FF6468">
        <w:rPr>
          <w:rFonts w:eastAsiaTheme="minorEastAsia" w:hAnsiTheme="minorEastAsia" w:hint="eastAsia"/>
          <w:bdr w:val="single" w:sz="4" w:space="0" w:color="auto"/>
        </w:rPr>
        <w:t>明本住</w:t>
      </w:r>
      <w:bookmarkEnd w:id="5"/>
    </w:p>
    <w:p w:rsidR="00E31EC6" w:rsidRPr="008F46AB" w:rsidRDefault="00675FB0" w:rsidP="00F7384D">
      <w:pPr>
        <w:pStyle w:val="2"/>
        <w:ind w:leftChars="50" w:left="851" w:hanging="731"/>
        <w:rPr>
          <w:bdr w:val="single" w:sz="4" w:space="0" w:color="auto"/>
        </w:rPr>
      </w:pPr>
      <w:bookmarkStart w:id="6" w:name="_Toc175433612"/>
      <w:r>
        <w:rPr>
          <w:rFonts w:hint="eastAsia"/>
          <w:bdr w:val="single" w:sz="4" w:space="0" w:color="auto"/>
        </w:rPr>
        <w:t>釋</w:t>
      </w:r>
      <w:r w:rsidR="00E31EC6" w:rsidRPr="008F46AB">
        <w:rPr>
          <w:rFonts w:hint="eastAsia"/>
          <w:bdr w:val="single" w:sz="4" w:space="0" w:color="auto"/>
        </w:rPr>
        <w:t>「本住」</w:t>
      </w:r>
      <w:r w:rsidR="00D365A3">
        <w:rPr>
          <w:rFonts w:hint="eastAsia"/>
          <w:bdr w:val="single" w:sz="4" w:space="0" w:color="auto"/>
        </w:rPr>
        <w:t>：「</w:t>
      </w:r>
      <w:r w:rsidR="00D365A3" w:rsidRPr="00D365A3">
        <w:rPr>
          <w:rFonts w:hint="eastAsia"/>
          <w:bdr w:val="single" w:sz="4" w:space="0" w:color="auto"/>
        </w:rPr>
        <w:t>神我</w:t>
      </w:r>
      <w:r w:rsidR="00D365A3">
        <w:rPr>
          <w:rFonts w:hint="eastAsia"/>
          <w:bdr w:val="single" w:sz="4" w:space="0" w:color="auto"/>
        </w:rPr>
        <w:t>」</w:t>
      </w:r>
      <w:r w:rsidR="00D365A3" w:rsidRPr="00D365A3">
        <w:rPr>
          <w:rFonts w:hint="eastAsia"/>
          <w:bdr w:val="single" w:sz="4" w:space="0" w:color="auto"/>
        </w:rPr>
        <w:t>的異名</w:t>
      </w:r>
      <w:bookmarkEnd w:id="6"/>
    </w:p>
    <w:p w:rsidR="009F318E" w:rsidRPr="009F318E" w:rsidRDefault="00D35F18" w:rsidP="009F318E">
      <w:pPr>
        <w:pStyle w:val="2"/>
        <w:numPr>
          <w:ilvl w:val="0"/>
          <w:numId w:val="0"/>
        </w:numPr>
        <w:ind w:left="120"/>
        <w:rPr>
          <w:bdr w:val="single" w:sz="4" w:space="0" w:color="auto"/>
        </w:rPr>
      </w:pPr>
      <w:bookmarkStart w:id="7" w:name="_Toc175433613"/>
      <w:r w:rsidRPr="0054402B">
        <w:rPr>
          <w:rFonts w:hAnsi="新細明體" w:cs="Times Ext Roman"/>
          <w:szCs w:val="20"/>
          <w:bdr w:val="single" w:sz="4" w:space="0" w:color="auto"/>
        </w:rPr>
        <w:t>※</w:t>
      </w:r>
      <w:r w:rsidR="00C86AFF">
        <w:rPr>
          <w:rFonts w:hint="eastAsia"/>
          <w:bdr w:val="single" w:sz="4" w:space="0" w:color="auto"/>
        </w:rPr>
        <w:t>本論譯</w:t>
      </w:r>
      <w:r w:rsidR="009F318E" w:rsidRPr="009F318E">
        <w:rPr>
          <w:rFonts w:hint="eastAsia"/>
          <w:bdr w:val="single" w:sz="4" w:space="0" w:color="auto"/>
        </w:rPr>
        <w:t>〈觀本住</w:t>
      </w:r>
      <w:r w:rsidR="00C86AFF">
        <w:rPr>
          <w:rFonts w:hint="eastAsia"/>
          <w:bdr w:val="single" w:sz="4" w:space="0" w:color="auto"/>
        </w:rPr>
        <w:t>品〉，餘譯</w:t>
      </w:r>
      <w:r w:rsidR="00A53DE5">
        <w:rPr>
          <w:rFonts w:hint="eastAsia"/>
          <w:bdr w:val="single" w:sz="4" w:space="0" w:color="auto"/>
        </w:rPr>
        <w:t>〈</w:t>
      </w:r>
      <w:r w:rsidR="009F318E">
        <w:rPr>
          <w:rFonts w:hint="eastAsia"/>
          <w:bdr w:val="single" w:sz="4" w:space="0" w:color="auto"/>
        </w:rPr>
        <w:t>觀受受者</w:t>
      </w:r>
      <w:r w:rsidR="00A53DE5">
        <w:rPr>
          <w:rFonts w:hint="eastAsia"/>
          <w:bdr w:val="single" w:sz="4" w:space="0" w:color="auto"/>
        </w:rPr>
        <w:t>品〉</w:t>
      </w:r>
      <w:bookmarkEnd w:id="7"/>
    </w:p>
    <w:p w:rsidR="0088260F" w:rsidRDefault="00E206BD" w:rsidP="006A6C56">
      <w:pPr>
        <w:spacing w:afterLines="30"/>
      </w:pPr>
      <w:r>
        <w:rPr>
          <w:rFonts w:hint="eastAsia"/>
        </w:rPr>
        <w:t xml:space="preserve">    </w:t>
      </w:r>
      <w:r w:rsidR="00E4431E" w:rsidRPr="00D37FCF">
        <w:rPr>
          <w:rFonts w:ascii="Times New Roman" w:hAnsi="Times New Roman"/>
          <w:b/>
          <w:vertAlign w:val="superscript"/>
        </w:rPr>
        <w:t>〔</w:t>
      </w:r>
      <w:r w:rsidR="000424EF">
        <w:rPr>
          <w:rFonts w:ascii="Times New Roman" w:hAnsi="Times New Roman" w:hint="eastAsia"/>
          <w:b/>
          <w:vertAlign w:val="superscript"/>
        </w:rPr>
        <w:t>一</w:t>
      </w:r>
      <w:r w:rsidR="00E4431E" w:rsidRPr="00D37FCF">
        <w:rPr>
          <w:rFonts w:ascii="Times New Roman" w:hAnsi="Times New Roman"/>
          <w:b/>
          <w:vertAlign w:val="superscript"/>
        </w:rPr>
        <w:t>〕</w:t>
      </w:r>
      <w:r w:rsidR="003F538A" w:rsidRPr="00D37FCF">
        <w:rPr>
          <w:rFonts w:ascii="Times New Roman" w:hAnsi="Times New Roman"/>
          <w:b/>
          <w:vertAlign w:val="superscript"/>
        </w:rPr>
        <w:t>〔</w:t>
      </w:r>
      <w:r w:rsidR="003F538A" w:rsidRPr="00D37FCF">
        <w:rPr>
          <w:rFonts w:ascii="Times New Roman" w:hAnsi="Times New Roman"/>
          <w:b/>
          <w:vertAlign w:val="superscript"/>
        </w:rPr>
        <w:t>1</w:t>
      </w:r>
      <w:r w:rsidR="003F538A" w:rsidRPr="00D37FCF">
        <w:rPr>
          <w:rFonts w:ascii="Times New Roman" w:hAnsi="Times New Roman"/>
          <w:b/>
          <w:vertAlign w:val="superscript"/>
        </w:rPr>
        <w:t>〕</w:t>
      </w:r>
      <w:r w:rsidRPr="00293AC6">
        <w:rPr>
          <w:rFonts w:hint="eastAsia"/>
          <w:b/>
        </w:rPr>
        <w:t>本住</w:t>
      </w:r>
      <w:r>
        <w:rPr>
          <w:rFonts w:hint="eastAsia"/>
        </w:rPr>
        <w:t>是</w:t>
      </w:r>
      <w:r w:rsidRPr="00293AC6">
        <w:rPr>
          <w:rFonts w:hint="eastAsia"/>
          <w:b/>
        </w:rPr>
        <w:t>神我</w:t>
      </w:r>
      <w:r>
        <w:rPr>
          <w:rFonts w:hint="eastAsia"/>
        </w:rPr>
        <w:t>的異名。</w:t>
      </w:r>
    </w:p>
    <w:p w:rsidR="008C2A00" w:rsidRDefault="003F538A" w:rsidP="006A6C56">
      <w:pPr>
        <w:spacing w:afterLines="30"/>
      </w:pPr>
      <w:r w:rsidRPr="00D37FCF">
        <w:rPr>
          <w:rFonts w:ascii="Times New Roman" w:hAnsi="Times New Roman"/>
          <w:b/>
          <w:vertAlign w:val="superscript"/>
        </w:rPr>
        <w:t>〔</w:t>
      </w:r>
      <w:r w:rsidR="0061789E">
        <w:rPr>
          <w:rFonts w:ascii="Times New Roman" w:hAnsi="Times New Roman" w:hint="eastAsia"/>
          <w:b/>
          <w:vertAlign w:val="superscript"/>
        </w:rPr>
        <w:t>2</w:t>
      </w:r>
      <w:r w:rsidRPr="00D37FCF">
        <w:rPr>
          <w:rFonts w:ascii="Times New Roman" w:hAnsi="Times New Roman"/>
          <w:b/>
          <w:vertAlign w:val="superscript"/>
        </w:rPr>
        <w:t>〕〔</w:t>
      </w:r>
      <w:r w:rsidR="0061789E">
        <w:rPr>
          <w:rFonts w:ascii="Times New Roman" w:hAnsi="Times New Roman" w:hint="eastAsia"/>
          <w:b/>
          <w:vertAlign w:val="superscript"/>
        </w:rPr>
        <w:t>A</w:t>
      </w:r>
      <w:r w:rsidRPr="00D37FCF">
        <w:rPr>
          <w:rFonts w:ascii="Times New Roman" w:hAnsi="Times New Roman"/>
          <w:b/>
          <w:vertAlign w:val="superscript"/>
        </w:rPr>
        <w:t>〕</w:t>
      </w:r>
      <w:r w:rsidR="00DD477B" w:rsidRPr="00D37FCF">
        <w:rPr>
          <w:rFonts w:ascii="Times New Roman" w:hAnsi="Times New Roman"/>
          <w:b/>
          <w:vertAlign w:val="superscript"/>
        </w:rPr>
        <w:t>〔</w:t>
      </w:r>
      <w:r w:rsidR="00DD477B">
        <w:rPr>
          <w:rFonts w:ascii="Times New Roman" w:hAnsi="Times New Roman" w:hint="eastAsia"/>
          <w:b/>
          <w:vertAlign w:val="superscript"/>
        </w:rPr>
        <w:t>a</w:t>
      </w:r>
      <w:r w:rsidR="00DD477B" w:rsidRPr="00D37FCF">
        <w:rPr>
          <w:rFonts w:ascii="Times New Roman" w:hAnsi="Times New Roman"/>
          <w:b/>
          <w:vertAlign w:val="superscript"/>
        </w:rPr>
        <w:t>〕</w:t>
      </w:r>
      <w:r w:rsidR="00E206BD" w:rsidRPr="00293AC6">
        <w:rPr>
          <w:rFonts w:hint="eastAsia"/>
          <w:b/>
        </w:rPr>
        <w:t>住</w:t>
      </w:r>
      <w:r w:rsidR="00E206BD">
        <w:rPr>
          <w:rFonts w:hint="eastAsia"/>
        </w:rPr>
        <w:t>有</w:t>
      </w:r>
      <w:r w:rsidR="00E206BD" w:rsidRPr="00117A86">
        <w:rPr>
          <w:rFonts w:hint="eastAsia"/>
          <w:b/>
        </w:rPr>
        <w:t>安定而不動</w:t>
      </w:r>
      <w:r w:rsidR="00E206BD">
        <w:rPr>
          <w:rFonts w:hint="eastAsia"/>
        </w:rPr>
        <w:t>的意義；</w:t>
      </w:r>
      <w:r w:rsidRPr="00D37FCF">
        <w:rPr>
          <w:rFonts w:ascii="Times New Roman" w:hAnsi="Times New Roman"/>
          <w:b/>
          <w:vertAlign w:val="superscript"/>
        </w:rPr>
        <w:t>〔</w:t>
      </w:r>
      <w:r w:rsidR="00DD477B">
        <w:rPr>
          <w:rFonts w:ascii="Times New Roman" w:hAnsi="Times New Roman" w:hint="eastAsia"/>
          <w:b/>
          <w:vertAlign w:val="superscript"/>
        </w:rPr>
        <w:t>b</w:t>
      </w:r>
      <w:r w:rsidRPr="00D37FCF">
        <w:rPr>
          <w:rFonts w:ascii="Times New Roman" w:hAnsi="Times New Roman"/>
          <w:b/>
          <w:vertAlign w:val="superscript"/>
        </w:rPr>
        <w:t>〕</w:t>
      </w:r>
      <w:r w:rsidR="00E206BD" w:rsidRPr="00293AC6">
        <w:rPr>
          <w:rFonts w:hint="eastAsia"/>
          <w:b/>
        </w:rPr>
        <w:t>本</w:t>
      </w:r>
      <w:r w:rsidR="00E206BD">
        <w:rPr>
          <w:rFonts w:hint="eastAsia"/>
        </w:rPr>
        <w:t>是</w:t>
      </w:r>
      <w:r w:rsidR="00E206BD" w:rsidRPr="00117A86">
        <w:rPr>
          <w:rFonts w:hint="eastAsia"/>
          <w:b/>
        </w:rPr>
        <w:t>本來有</w:t>
      </w:r>
      <w:r w:rsidR="00E206BD">
        <w:rPr>
          <w:rFonts w:hint="eastAsia"/>
        </w:rPr>
        <w:t>的意思。</w:t>
      </w:r>
      <w:r w:rsidRPr="00D37FCF">
        <w:rPr>
          <w:rFonts w:ascii="Times New Roman" w:hAnsi="Times New Roman"/>
          <w:b/>
          <w:vertAlign w:val="superscript"/>
        </w:rPr>
        <w:t>〔</w:t>
      </w:r>
      <w:r w:rsidR="00836CCE">
        <w:rPr>
          <w:rFonts w:ascii="Times New Roman" w:hAnsi="Times New Roman" w:hint="eastAsia"/>
          <w:b/>
          <w:vertAlign w:val="superscript"/>
        </w:rPr>
        <w:t>B</w:t>
      </w:r>
      <w:r w:rsidRPr="00D37FCF">
        <w:rPr>
          <w:rFonts w:ascii="Times New Roman" w:hAnsi="Times New Roman"/>
          <w:b/>
          <w:vertAlign w:val="superscript"/>
        </w:rPr>
        <w:t>〕</w:t>
      </w:r>
      <w:r w:rsidR="00E206BD" w:rsidRPr="008E5F4E">
        <w:rPr>
          <w:rFonts w:hint="eastAsia"/>
          <w:b/>
        </w:rPr>
        <w:t>本有常住不變的，</w:t>
      </w:r>
      <w:r w:rsidR="00E206BD">
        <w:rPr>
          <w:rFonts w:hint="eastAsia"/>
        </w:rPr>
        <w:t>就是</w:t>
      </w:r>
      <w:r w:rsidR="00E206BD" w:rsidRPr="008E5F4E">
        <w:rPr>
          <w:rFonts w:hint="eastAsia"/>
          <w:b/>
        </w:rPr>
        <w:t>我。</w:t>
      </w:r>
    </w:p>
    <w:p w:rsidR="008C2A00" w:rsidRDefault="00E4431E" w:rsidP="006A6C56">
      <w:pPr>
        <w:spacing w:afterLines="30"/>
      </w:pPr>
      <w:r w:rsidRPr="00D37FCF">
        <w:rPr>
          <w:rFonts w:ascii="Times New Roman" w:hAnsi="Times New Roman"/>
          <w:b/>
          <w:vertAlign w:val="superscript"/>
        </w:rPr>
        <w:t>〔</w:t>
      </w:r>
      <w:r w:rsidR="000424EF">
        <w:rPr>
          <w:rFonts w:ascii="Times New Roman" w:hAnsi="Times New Roman" w:hint="eastAsia"/>
          <w:b/>
          <w:vertAlign w:val="superscript"/>
        </w:rPr>
        <w:t>二</w:t>
      </w:r>
      <w:r w:rsidRPr="00D37FCF">
        <w:rPr>
          <w:rFonts w:ascii="Times New Roman" w:hAnsi="Times New Roman"/>
          <w:b/>
          <w:vertAlign w:val="superscript"/>
        </w:rPr>
        <w:t>〕</w:t>
      </w:r>
      <w:r w:rsidR="00E206BD">
        <w:rPr>
          <w:rFonts w:hint="eastAsia"/>
        </w:rPr>
        <w:t>本論譯為〈</w:t>
      </w:r>
      <w:r w:rsidR="00E206BD" w:rsidRPr="008E1AFB">
        <w:rPr>
          <w:rFonts w:hint="eastAsia"/>
          <w:b/>
        </w:rPr>
        <w:t>觀本住</w:t>
      </w:r>
      <w:r w:rsidR="00E206BD">
        <w:rPr>
          <w:rFonts w:hint="eastAsia"/>
        </w:rPr>
        <w:t>品〉，餘譯作</w:t>
      </w:r>
      <w:r w:rsidR="00E206BD" w:rsidRPr="008E1AFB">
        <w:rPr>
          <w:rFonts w:hint="eastAsia"/>
          <w:b/>
        </w:rPr>
        <w:t>觀受受者。</w:t>
      </w:r>
    </w:p>
    <w:p w:rsidR="00311902" w:rsidRPr="00F7384D" w:rsidRDefault="00D64308" w:rsidP="00F7384D">
      <w:pPr>
        <w:pStyle w:val="2"/>
        <w:ind w:leftChars="50" w:left="851" w:hanging="731"/>
        <w:rPr>
          <w:bdr w:val="single" w:sz="4" w:space="0" w:color="auto"/>
        </w:rPr>
      </w:pPr>
      <w:bookmarkStart w:id="8" w:name="_Toc175433614"/>
      <w:r w:rsidRPr="00F7384D">
        <w:rPr>
          <w:rFonts w:hint="eastAsia"/>
          <w:bdr w:val="single" w:sz="4" w:space="0" w:color="auto"/>
        </w:rPr>
        <w:t>佛教</w:t>
      </w:r>
      <w:r w:rsidR="00311902" w:rsidRPr="00F7384D">
        <w:rPr>
          <w:rFonts w:hint="eastAsia"/>
          <w:bdr w:val="single" w:sz="4" w:space="0" w:color="auto"/>
        </w:rPr>
        <w:t>部派</w:t>
      </w:r>
      <w:r w:rsidR="00742F85" w:rsidRPr="00F7384D">
        <w:rPr>
          <w:rFonts w:hint="eastAsia"/>
          <w:bdr w:val="single" w:sz="4" w:space="0" w:color="auto"/>
        </w:rPr>
        <w:t>的</w:t>
      </w:r>
      <w:r w:rsidR="00311902" w:rsidRPr="00F7384D">
        <w:rPr>
          <w:rFonts w:hint="eastAsia"/>
          <w:bdr w:val="single" w:sz="4" w:space="0" w:color="auto"/>
        </w:rPr>
        <w:t>有我論者與外道的神我論</w:t>
      </w:r>
      <w:bookmarkEnd w:id="8"/>
    </w:p>
    <w:p w:rsidR="00172D14" w:rsidRPr="005C6F05" w:rsidRDefault="000D1EC7" w:rsidP="006A6C56">
      <w:pPr>
        <w:spacing w:afterLines="30"/>
        <w:rPr>
          <w:b/>
        </w:rPr>
      </w:pPr>
      <w:r w:rsidRPr="00D37FCF">
        <w:rPr>
          <w:rFonts w:ascii="Times New Roman" w:hAnsi="Times New Roman"/>
          <w:b/>
          <w:vertAlign w:val="superscript"/>
        </w:rPr>
        <w:t>〔</w:t>
      </w:r>
      <w:r w:rsidR="006850B4">
        <w:rPr>
          <w:rFonts w:ascii="Times New Roman" w:hAnsi="Times New Roman" w:hint="eastAsia"/>
          <w:b/>
          <w:vertAlign w:val="superscript"/>
        </w:rPr>
        <w:t>一</w:t>
      </w:r>
      <w:r w:rsidRPr="00D37FCF">
        <w:rPr>
          <w:rFonts w:ascii="Times New Roman" w:hAnsi="Times New Roman"/>
          <w:b/>
          <w:vertAlign w:val="superscript"/>
        </w:rPr>
        <w:t>〕</w:t>
      </w:r>
      <w:r w:rsidR="00E206BD">
        <w:rPr>
          <w:rFonts w:hint="eastAsia"/>
        </w:rPr>
        <w:t>佛法中，</w:t>
      </w:r>
      <w:r w:rsidR="006850B4" w:rsidRPr="00D37FCF">
        <w:rPr>
          <w:rFonts w:ascii="Times New Roman" w:hAnsi="Times New Roman"/>
          <w:b/>
          <w:vertAlign w:val="superscript"/>
        </w:rPr>
        <w:t>〔</w:t>
      </w:r>
      <w:r w:rsidR="006850B4" w:rsidRPr="00D37FCF">
        <w:rPr>
          <w:rFonts w:ascii="Times New Roman" w:hAnsi="Times New Roman"/>
          <w:b/>
          <w:vertAlign w:val="superscript"/>
        </w:rPr>
        <w:t>1</w:t>
      </w:r>
      <w:r w:rsidR="006850B4" w:rsidRPr="00D37FCF">
        <w:rPr>
          <w:rFonts w:ascii="Times New Roman" w:hAnsi="Times New Roman"/>
          <w:b/>
          <w:vertAlign w:val="superscript"/>
        </w:rPr>
        <w:t>〕</w:t>
      </w:r>
      <w:r w:rsidR="00E206BD">
        <w:rPr>
          <w:rFonts w:hint="eastAsia"/>
        </w:rPr>
        <w:t>犢子系的</w:t>
      </w:r>
      <w:r w:rsidR="00E206BD" w:rsidRPr="00022122">
        <w:rPr>
          <w:rFonts w:hint="eastAsia"/>
          <w:b/>
        </w:rPr>
        <w:t>不即五蘊不離五蘊的不可說我，</w:t>
      </w:r>
      <w:r w:rsidR="006850B4" w:rsidRPr="00D37FCF">
        <w:rPr>
          <w:rFonts w:ascii="Times New Roman" w:hAnsi="Times New Roman"/>
          <w:b/>
          <w:vertAlign w:val="superscript"/>
        </w:rPr>
        <w:t>〔</w:t>
      </w:r>
      <w:r w:rsidR="006850B4">
        <w:rPr>
          <w:rFonts w:ascii="Times New Roman" w:hAnsi="Times New Roman" w:hint="eastAsia"/>
          <w:b/>
          <w:vertAlign w:val="superscript"/>
        </w:rPr>
        <w:t>2</w:t>
      </w:r>
      <w:r w:rsidR="006850B4" w:rsidRPr="00D37FCF">
        <w:rPr>
          <w:rFonts w:ascii="Times New Roman" w:hAnsi="Times New Roman"/>
          <w:b/>
          <w:vertAlign w:val="superscript"/>
        </w:rPr>
        <w:t>〕</w:t>
      </w:r>
      <w:r w:rsidR="00E206BD">
        <w:rPr>
          <w:rFonts w:hint="eastAsia"/>
        </w:rPr>
        <w:t>經量部的</w:t>
      </w:r>
      <w:r w:rsidR="00E206BD" w:rsidRPr="00022122">
        <w:rPr>
          <w:rFonts w:hint="eastAsia"/>
          <w:b/>
        </w:rPr>
        <w:t>勝義補特伽羅我，</w:t>
      </w:r>
      <w:r w:rsidR="00E206BD">
        <w:rPr>
          <w:rFonts w:hint="eastAsia"/>
        </w:rPr>
        <w:t>都是在一切演變的流動中，顯示有</w:t>
      </w:r>
      <w:r w:rsidR="00E206BD" w:rsidRPr="00022122">
        <w:rPr>
          <w:rFonts w:hint="eastAsia"/>
          <w:b/>
        </w:rPr>
        <w:t>不變不流動者。</w:t>
      </w:r>
      <w:r w:rsidR="00E206BD">
        <w:rPr>
          <w:rFonts w:hint="eastAsia"/>
        </w:rPr>
        <w:t>這存在者，</w:t>
      </w:r>
      <w:r w:rsidR="00E206BD" w:rsidRPr="00022122">
        <w:rPr>
          <w:rFonts w:hint="eastAsia"/>
          <w:b/>
        </w:rPr>
        <w:t>能感受苦樂的果報。</w:t>
      </w:r>
      <w:r w:rsidR="00A267D8" w:rsidRPr="005C6F05">
        <w:rPr>
          <w:rStyle w:val="ad"/>
          <w:b/>
        </w:rPr>
        <w:footnoteReference w:id="5"/>
      </w:r>
    </w:p>
    <w:p w:rsidR="00E206BD" w:rsidRDefault="000D1EC7" w:rsidP="006A6C56">
      <w:pPr>
        <w:spacing w:afterLines="30"/>
      </w:pPr>
      <w:r w:rsidRPr="00D37FCF">
        <w:rPr>
          <w:rFonts w:ascii="Times New Roman" w:hAnsi="Times New Roman"/>
          <w:b/>
          <w:vertAlign w:val="superscript"/>
        </w:rPr>
        <w:lastRenderedPageBreak/>
        <w:t>〔</w:t>
      </w:r>
      <w:r w:rsidR="001055D8">
        <w:rPr>
          <w:rFonts w:ascii="Times New Roman" w:hAnsi="Times New Roman" w:hint="eastAsia"/>
          <w:b/>
          <w:vertAlign w:val="superscript"/>
        </w:rPr>
        <w:t>二</w:t>
      </w:r>
      <w:r w:rsidRPr="00D37FCF">
        <w:rPr>
          <w:rFonts w:ascii="Times New Roman" w:hAnsi="Times New Roman"/>
          <w:b/>
          <w:vertAlign w:val="superscript"/>
        </w:rPr>
        <w:t>〕</w:t>
      </w:r>
      <w:r w:rsidR="00E206BD">
        <w:rPr>
          <w:rFonts w:hint="eastAsia"/>
        </w:rPr>
        <w:t>外道所說的</w:t>
      </w:r>
      <w:r w:rsidR="00E206BD" w:rsidRPr="00D75E11">
        <w:rPr>
          <w:rFonts w:hint="eastAsia"/>
          <w:b/>
        </w:rPr>
        <w:t>神我，</w:t>
      </w:r>
      <w:r w:rsidR="00E206BD">
        <w:rPr>
          <w:rFonts w:hint="eastAsia"/>
        </w:rPr>
        <w:t>也是建立於</w:t>
      </w:r>
      <w:r w:rsidR="00E206BD" w:rsidRPr="00D75E11">
        <w:rPr>
          <w:rFonts w:hint="eastAsia"/>
          <w:b/>
        </w:rPr>
        <w:t>自作自受的前後一貫性；</w:t>
      </w:r>
      <w:r w:rsidR="00E206BD">
        <w:rPr>
          <w:rFonts w:hint="eastAsia"/>
        </w:rPr>
        <w:t>沒有這</w:t>
      </w:r>
      <w:r w:rsidR="00E206BD" w:rsidRPr="00D7555C">
        <w:rPr>
          <w:rFonts w:hint="eastAsia"/>
          <w:b/>
        </w:rPr>
        <w:t>貫通前後的神我，</w:t>
      </w:r>
      <w:r w:rsidR="00E206BD" w:rsidRPr="003D062A">
        <w:rPr>
          <w:rFonts w:hint="eastAsia"/>
          <w:b/>
        </w:rPr>
        <w:t>自作自受的業感關係，</w:t>
      </w:r>
      <w:r w:rsidR="00E206BD">
        <w:rPr>
          <w:rFonts w:hint="eastAsia"/>
        </w:rPr>
        <w:t>就沒法建立。</w:t>
      </w:r>
      <w:r w:rsidR="00E206BD">
        <w:rPr>
          <w:rFonts w:hint="eastAsia"/>
        </w:rPr>
        <w:t xml:space="preserve"> </w:t>
      </w:r>
    </w:p>
    <w:p w:rsidR="005278FB" w:rsidRPr="00FD77E2" w:rsidRDefault="00BA5517" w:rsidP="00FD77E2">
      <w:pPr>
        <w:pStyle w:val="1"/>
        <w:ind w:left="400" w:hangingChars="200" w:hanging="400"/>
        <w:rPr>
          <w:rFonts w:eastAsiaTheme="minorEastAsia" w:hAnsiTheme="minorEastAsia"/>
          <w:bdr w:val="single" w:sz="4" w:space="0" w:color="auto"/>
        </w:rPr>
      </w:pPr>
      <w:bookmarkStart w:id="9" w:name="_Toc175433615"/>
      <w:r w:rsidRPr="00FD77E2">
        <w:rPr>
          <w:rFonts w:eastAsiaTheme="minorEastAsia" w:hAnsiTheme="minorEastAsia" w:hint="eastAsia"/>
          <w:bdr w:val="single" w:sz="4" w:space="0" w:color="auto"/>
        </w:rPr>
        <w:t>總</w:t>
      </w:r>
      <w:r w:rsidR="00B74E94" w:rsidRPr="00FD77E2">
        <w:rPr>
          <w:rFonts w:eastAsiaTheme="minorEastAsia" w:hAnsiTheme="minorEastAsia" w:hint="eastAsia"/>
          <w:bdr w:val="single" w:sz="4" w:space="0" w:color="auto"/>
        </w:rPr>
        <w:t>問答</w:t>
      </w:r>
      <w:bookmarkEnd w:id="9"/>
    </w:p>
    <w:p w:rsidR="00635D67" w:rsidRPr="00FD77E2" w:rsidRDefault="001E50F9" w:rsidP="00DB18B1">
      <w:pPr>
        <w:pStyle w:val="2"/>
        <w:numPr>
          <w:ilvl w:val="0"/>
          <w:numId w:val="17"/>
        </w:numPr>
        <w:ind w:left="851" w:hanging="709"/>
        <w:rPr>
          <w:bdr w:val="single" w:sz="4" w:space="0" w:color="auto"/>
        </w:rPr>
      </w:pPr>
      <w:bookmarkStart w:id="10" w:name="_Toc175433616"/>
      <w:r w:rsidRPr="00FD77E2">
        <w:rPr>
          <w:rFonts w:hint="eastAsia"/>
          <w:bdr w:val="single" w:sz="4" w:space="0" w:color="auto"/>
        </w:rPr>
        <w:t>疑</w:t>
      </w:r>
      <w:r w:rsidR="00635D67" w:rsidRPr="00FD77E2">
        <w:rPr>
          <w:rFonts w:hint="eastAsia"/>
          <w:bdr w:val="single" w:sz="4" w:space="0" w:color="auto"/>
        </w:rPr>
        <w:t>問</w:t>
      </w:r>
      <w:bookmarkEnd w:id="10"/>
    </w:p>
    <w:p w:rsidR="00D06741" w:rsidRDefault="00E206BD" w:rsidP="006A6C56">
      <w:pPr>
        <w:spacing w:afterLines="30"/>
      </w:pPr>
      <w:r>
        <w:rPr>
          <w:rFonts w:hint="eastAsia"/>
        </w:rPr>
        <w:t xml:space="preserve">    </w:t>
      </w:r>
      <w:r w:rsidRPr="00882771">
        <w:rPr>
          <w:rFonts w:hint="eastAsia"/>
          <w:b/>
        </w:rPr>
        <w:t>有情，</w:t>
      </w:r>
      <w:r>
        <w:rPr>
          <w:rFonts w:hint="eastAsia"/>
        </w:rPr>
        <w:t>不論他是人或畜生，都有</w:t>
      </w:r>
      <w:r w:rsidRPr="00882771">
        <w:rPr>
          <w:rFonts w:hint="eastAsia"/>
          <w:b/>
        </w:rPr>
        <w:t>活潑潑的能知能覺，</w:t>
      </w:r>
      <w:r>
        <w:rPr>
          <w:rFonts w:hint="eastAsia"/>
        </w:rPr>
        <w:t>這</w:t>
      </w:r>
      <w:r w:rsidRPr="00882771">
        <w:rPr>
          <w:rFonts w:hint="eastAsia"/>
          <w:b/>
        </w:rPr>
        <w:t>知覺者</w:t>
      </w:r>
      <w:r w:rsidR="006414BD" w:rsidRPr="00D37FCF">
        <w:rPr>
          <w:rFonts w:ascii="Times New Roman" w:hAnsi="Times New Roman"/>
          <w:b/>
          <w:vertAlign w:val="superscript"/>
        </w:rPr>
        <w:t>〔</w:t>
      </w:r>
      <w:r w:rsidR="006414BD">
        <w:rPr>
          <w:rFonts w:ascii="Times New Roman" w:hAnsi="Times New Roman" w:hint="eastAsia"/>
          <w:b/>
          <w:vertAlign w:val="superscript"/>
        </w:rPr>
        <w:t>一</w:t>
      </w:r>
      <w:r w:rsidR="006414BD" w:rsidRPr="00D37FCF">
        <w:rPr>
          <w:rFonts w:ascii="Times New Roman" w:hAnsi="Times New Roman"/>
          <w:b/>
          <w:vertAlign w:val="superscript"/>
        </w:rPr>
        <w:t>〕〔</w:t>
      </w:r>
      <w:r w:rsidR="006414BD" w:rsidRPr="00D37FCF">
        <w:rPr>
          <w:rFonts w:ascii="Times New Roman" w:hAnsi="Times New Roman"/>
          <w:b/>
          <w:vertAlign w:val="superscript"/>
        </w:rPr>
        <w:t>1</w:t>
      </w:r>
      <w:r w:rsidR="006414BD" w:rsidRPr="00D37FCF">
        <w:rPr>
          <w:rFonts w:ascii="Times New Roman" w:hAnsi="Times New Roman"/>
          <w:b/>
          <w:vertAlign w:val="superscript"/>
        </w:rPr>
        <w:t>〕</w:t>
      </w:r>
      <w:r>
        <w:rPr>
          <w:rFonts w:hint="eastAsia"/>
        </w:rPr>
        <w:t>是</w:t>
      </w:r>
      <w:r w:rsidRPr="00FE40CF">
        <w:rPr>
          <w:rFonts w:hint="eastAsia"/>
          <w:b/>
        </w:rPr>
        <w:t>眼等諸根</w:t>
      </w:r>
      <w:r>
        <w:rPr>
          <w:rFonts w:hint="eastAsia"/>
        </w:rPr>
        <w:t>嗎？</w:t>
      </w:r>
      <w:r w:rsidR="006414BD" w:rsidRPr="00D37FCF">
        <w:rPr>
          <w:rFonts w:ascii="Times New Roman" w:hAnsi="Times New Roman"/>
          <w:b/>
          <w:vertAlign w:val="superscript"/>
        </w:rPr>
        <w:t>〔</w:t>
      </w:r>
      <w:r w:rsidR="006414BD">
        <w:rPr>
          <w:rFonts w:ascii="Times New Roman" w:hAnsi="Times New Roman" w:hint="eastAsia"/>
          <w:b/>
          <w:vertAlign w:val="superscript"/>
        </w:rPr>
        <w:t>2</w:t>
      </w:r>
      <w:r w:rsidR="006414BD" w:rsidRPr="00D37FCF">
        <w:rPr>
          <w:rFonts w:ascii="Times New Roman" w:hAnsi="Times New Roman"/>
          <w:b/>
          <w:vertAlign w:val="superscript"/>
        </w:rPr>
        <w:t>〕</w:t>
      </w:r>
      <w:r>
        <w:rPr>
          <w:rFonts w:hint="eastAsia"/>
        </w:rPr>
        <w:t>是</w:t>
      </w:r>
      <w:r w:rsidRPr="00FE40CF">
        <w:rPr>
          <w:rFonts w:hint="eastAsia"/>
          <w:b/>
        </w:rPr>
        <w:t>了別的心識</w:t>
      </w:r>
      <w:r>
        <w:rPr>
          <w:rFonts w:hint="eastAsia"/>
        </w:rPr>
        <w:t>嗎？</w:t>
      </w:r>
    </w:p>
    <w:p w:rsidR="00F9483E" w:rsidRDefault="006414BD" w:rsidP="006A6C56">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206BD" w:rsidRPr="000C663B">
        <w:rPr>
          <w:rFonts w:hint="eastAsia"/>
          <w:b/>
        </w:rPr>
        <w:t>感受與六根</w:t>
      </w:r>
      <w:r w:rsidR="00E206BD">
        <w:rPr>
          <w:rFonts w:hint="eastAsia"/>
        </w:rPr>
        <w:t>有著密切的關係，但</w:t>
      </w:r>
      <w:r w:rsidR="00E206BD" w:rsidRPr="00572DC6">
        <w:rPr>
          <w:rFonts w:hint="eastAsia"/>
          <w:b/>
        </w:rPr>
        <w:t>五色根是色法，</w:t>
      </w:r>
      <w:r w:rsidR="00E206BD">
        <w:rPr>
          <w:rFonts w:hint="eastAsia"/>
        </w:rPr>
        <w:t>怎麼能</w:t>
      </w:r>
      <w:r w:rsidR="00E206BD" w:rsidRPr="00572DC6">
        <w:rPr>
          <w:rFonts w:hint="eastAsia"/>
          <w:b/>
        </w:rPr>
        <w:t>對境感受而引起知覺？</w:t>
      </w:r>
    </w:p>
    <w:p w:rsidR="00FD77E2" w:rsidRPr="0022332B" w:rsidRDefault="00FD77E2" w:rsidP="00DB18B1">
      <w:pPr>
        <w:pStyle w:val="2"/>
        <w:numPr>
          <w:ilvl w:val="0"/>
          <w:numId w:val="17"/>
        </w:numPr>
        <w:ind w:left="851" w:hanging="709"/>
        <w:rPr>
          <w:bdr w:val="single" w:sz="4" w:space="0" w:color="auto"/>
        </w:rPr>
      </w:pPr>
      <w:bookmarkStart w:id="11" w:name="_Toc175433617"/>
      <w:r w:rsidRPr="0022332B">
        <w:rPr>
          <w:rFonts w:hint="eastAsia"/>
          <w:bdr w:val="single" w:sz="4" w:space="0" w:color="auto"/>
        </w:rPr>
        <w:t>答</w:t>
      </w:r>
      <w:bookmarkEnd w:id="11"/>
    </w:p>
    <w:p w:rsidR="00C90EA6" w:rsidRPr="00BA1700" w:rsidRDefault="00C90EA6" w:rsidP="00BA1700">
      <w:pPr>
        <w:pStyle w:val="3"/>
        <w:ind w:leftChars="99" w:left="424" w:hanging="186"/>
        <w:rPr>
          <w:bdr w:val="single" w:sz="4" w:space="0" w:color="auto"/>
        </w:rPr>
      </w:pPr>
      <w:bookmarkStart w:id="12" w:name="_Toc175433618"/>
      <w:r w:rsidRPr="00BA1700">
        <w:rPr>
          <w:rFonts w:hint="eastAsia"/>
          <w:bdr w:val="single" w:sz="4" w:space="0" w:color="auto"/>
        </w:rPr>
        <w:t>誤答</w:t>
      </w:r>
      <w:bookmarkEnd w:id="12"/>
    </w:p>
    <w:p w:rsidR="00CD15D6" w:rsidRPr="000F21E5" w:rsidRDefault="00CD15D6" w:rsidP="00793059">
      <w:pPr>
        <w:pStyle w:val="4"/>
        <w:ind w:leftChars="177" w:left="992" w:hanging="567"/>
        <w:rPr>
          <w:bdr w:val="single" w:sz="4" w:space="0" w:color="auto"/>
        </w:rPr>
      </w:pPr>
      <w:bookmarkStart w:id="13" w:name="_Toc175433619"/>
      <w:r w:rsidRPr="000F21E5">
        <w:rPr>
          <w:rFonts w:hint="eastAsia"/>
          <w:bdr w:val="single" w:sz="4" w:space="0" w:color="auto"/>
        </w:rPr>
        <w:t>唯物論</w:t>
      </w:r>
      <w:bookmarkEnd w:id="13"/>
    </w:p>
    <w:p w:rsidR="00F9483E" w:rsidRDefault="00E206BD" w:rsidP="006A6C56">
      <w:pPr>
        <w:spacing w:afterLines="30"/>
        <w:rPr>
          <w:b/>
        </w:rPr>
      </w:pPr>
      <w:r>
        <w:rPr>
          <w:rFonts w:hint="eastAsia"/>
        </w:rPr>
        <w:t>有人說：眼有視神經，耳有聽神經，……身有觸覺神經；神經系的中樞是大腦。</w:t>
      </w:r>
      <w:r w:rsidRPr="00E300B9">
        <w:rPr>
          <w:rFonts w:hint="eastAsia"/>
          <w:b/>
        </w:rPr>
        <w:t>依神經的感受作用，</w:t>
      </w:r>
      <w:r>
        <w:rPr>
          <w:rFonts w:hint="eastAsia"/>
        </w:rPr>
        <w:t>就可以說明</w:t>
      </w:r>
      <w:r w:rsidRPr="00E300B9">
        <w:rPr>
          <w:rFonts w:hint="eastAsia"/>
          <w:b/>
        </w:rPr>
        <w:t>知覺者。</w:t>
      </w:r>
    </w:p>
    <w:p w:rsidR="000F21E5" w:rsidRPr="000F21E5" w:rsidRDefault="000F21E5" w:rsidP="00793059">
      <w:pPr>
        <w:pStyle w:val="4"/>
        <w:ind w:leftChars="177" w:left="992" w:hanging="567"/>
        <w:rPr>
          <w:bdr w:val="single" w:sz="4" w:space="0" w:color="auto"/>
        </w:rPr>
      </w:pPr>
      <w:bookmarkStart w:id="14" w:name="_Toc175433620"/>
      <w:r w:rsidRPr="005D247D">
        <w:rPr>
          <w:rFonts w:hint="eastAsia"/>
          <w:bdr w:val="single" w:sz="4" w:space="0" w:color="auto"/>
        </w:rPr>
        <w:t>自性我與自性識</w:t>
      </w:r>
      <w:bookmarkEnd w:id="14"/>
    </w:p>
    <w:p w:rsidR="005A3D95" w:rsidRDefault="00E206BD" w:rsidP="006A6C56">
      <w:pPr>
        <w:spacing w:afterLines="30"/>
        <w:rPr>
          <w:b/>
        </w:rPr>
      </w:pPr>
      <w:r>
        <w:rPr>
          <w:rFonts w:hint="eastAsia"/>
        </w:rPr>
        <w:t>但有的說：</w:t>
      </w:r>
      <w:r w:rsidR="00E3518D" w:rsidRPr="00D37FCF">
        <w:rPr>
          <w:rFonts w:ascii="Times New Roman" w:hAnsi="Times New Roman"/>
          <w:b/>
          <w:vertAlign w:val="superscript"/>
        </w:rPr>
        <w:t>〔</w:t>
      </w:r>
      <w:r w:rsidR="005A3D95">
        <w:rPr>
          <w:rFonts w:ascii="Times New Roman" w:hAnsi="Times New Roman" w:hint="eastAsia"/>
          <w:b/>
          <w:vertAlign w:val="superscript"/>
        </w:rPr>
        <w:t>一</w:t>
      </w:r>
      <w:r w:rsidR="00E3518D" w:rsidRPr="00D37FCF">
        <w:rPr>
          <w:rFonts w:ascii="Times New Roman" w:hAnsi="Times New Roman"/>
          <w:b/>
          <w:vertAlign w:val="superscript"/>
        </w:rPr>
        <w:t>〕</w:t>
      </w:r>
      <w:r w:rsidRPr="00E3518D">
        <w:rPr>
          <w:rFonts w:hint="eastAsia"/>
          <w:b/>
        </w:rPr>
        <w:t>神經與感覺，</w:t>
      </w:r>
      <w:r>
        <w:rPr>
          <w:rFonts w:hint="eastAsia"/>
        </w:rPr>
        <w:t>雖確乎有關，但</w:t>
      </w:r>
      <w:r w:rsidRPr="00E3518D">
        <w:rPr>
          <w:rFonts w:hint="eastAsia"/>
          <w:b/>
        </w:rPr>
        <w:t>物質的神經系，怎能轉起主動的意識作用？</w:t>
      </w:r>
    </w:p>
    <w:p w:rsidR="005A3D95" w:rsidRDefault="00E3518D" w:rsidP="006A6C56">
      <w:pPr>
        <w:spacing w:afterLines="30"/>
        <w:rPr>
          <w:b/>
        </w:rPr>
      </w:pPr>
      <w:r w:rsidRPr="00D37FCF">
        <w:rPr>
          <w:rFonts w:ascii="Times New Roman" w:hAnsi="Times New Roman"/>
          <w:b/>
          <w:vertAlign w:val="superscript"/>
        </w:rPr>
        <w:t>〔</w:t>
      </w:r>
      <w:r w:rsidR="005A3D95">
        <w:rPr>
          <w:rFonts w:ascii="Times New Roman" w:hAnsi="Times New Roman" w:hint="eastAsia"/>
          <w:b/>
          <w:vertAlign w:val="superscript"/>
        </w:rPr>
        <w:t>二</w:t>
      </w:r>
      <w:r w:rsidRPr="00D37FCF">
        <w:rPr>
          <w:rFonts w:ascii="Times New Roman" w:hAnsi="Times New Roman"/>
          <w:b/>
          <w:vertAlign w:val="superscript"/>
        </w:rPr>
        <w:t>〕</w:t>
      </w:r>
      <w:r w:rsidR="00E206BD">
        <w:rPr>
          <w:rFonts w:hint="eastAsia"/>
        </w:rPr>
        <w:t>依他們說：</w:t>
      </w:r>
      <w:r w:rsidR="00E206BD" w:rsidRPr="0053076A">
        <w:rPr>
          <w:rFonts w:hint="eastAsia"/>
          <w:b/>
        </w:rPr>
        <w:t>神經傳達感覺，</w:t>
      </w:r>
      <w:r w:rsidR="00E206BD">
        <w:rPr>
          <w:rFonts w:hint="eastAsia"/>
        </w:rPr>
        <w:t>像郵差的敲門送信；而接信以後，如何處理，卻</w:t>
      </w:r>
      <w:r w:rsidR="00E206BD" w:rsidRPr="0053076A">
        <w:rPr>
          <w:rFonts w:hint="eastAsia"/>
          <w:b/>
        </w:rPr>
        <w:t>另有門內的主人。</w:t>
      </w:r>
    </w:p>
    <w:p w:rsidR="005A3D95" w:rsidRDefault="006C642F" w:rsidP="006A6C56">
      <w:pPr>
        <w:spacing w:afterLines="30"/>
      </w:pPr>
      <w:r w:rsidRPr="00D37FCF">
        <w:rPr>
          <w:rFonts w:ascii="Times New Roman" w:hAnsi="Times New Roman"/>
          <w:b/>
          <w:vertAlign w:val="superscript"/>
        </w:rPr>
        <w:t>〔</w:t>
      </w:r>
      <w:r w:rsidR="005A3D95">
        <w:rPr>
          <w:rFonts w:ascii="Times New Roman" w:hAnsi="Times New Roman" w:hint="eastAsia"/>
          <w:b/>
          <w:vertAlign w:val="superscript"/>
        </w:rPr>
        <w:t>1</w:t>
      </w:r>
      <w:r w:rsidRPr="00D37FCF">
        <w:rPr>
          <w:rFonts w:ascii="Times New Roman" w:hAnsi="Times New Roman"/>
          <w:b/>
          <w:vertAlign w:val="superscript"/>
        </w:rPr>
        <w:t>〕</w:t>
      </w:r>
      <w:r w:rsidR="00C23A67" w:rsidRPr="00D37FCF">
        <w:rPr>
          <w:rFonts w:ascii="Times New Roman" w:hAnsi="Times New Roman"/>
          <w:b/>
          <w:vertAlign w:val="superscript"/>
        </w:rPr>
        <w:t>〔</w:t>
      </w:r>
      <w:r w:rsidR="00C23A67">
        <w:rPr>
          <w:rFonts w:ascii="Times New Roman" w:hAnsi="Times New Roman" w:hint="eastAsia"/>
          <w:b/>
          <w:vertAlign w:val="superscript"/>
        </w:rPr>
        <w:t>A</w:t>
      </w:r>
      <w:r w:rsidR="00C23A67" w:rsidRPr="00D37FCF">
        <w:rPr>
          <w:rFonts w:ascii="Times New Roman" w:hAnsi="Times New Roman"/>
          <w:b/>
          <w:vertAlign w:val="superscript"/>
        </w:rPr>
        <w:t>〕</w:t>
      </w:r>
      <w:r w:rsidR="00E206BD">
        <w:rPr>
          <w:rFonts w:hint="eastAsia"/>
        </w:rPr>
        <w:t>在古代，一般人覺得意識作用的起落複雜，並且也有不自覺有意識的時候，所以都覺得在身心中，別有一</w:t>
      </w:r>
      <w:r w:rsidR="00E206BD" w:rsidRPr="009B3306">
        <w:rPr>
          <w:rFonts w:hint="eastAsia"/>
          <w:b/>
        </w:rPr>
        <w:t>常住不變的神我。</w:t>
      </w:r>
      <w:r w:rsidR="00C056A8" w:rsidRPr="00D37FCF">
        <w:rPr>
          <w:rFonts w:ascii="Times New Roman" w:hAnsi="Times New Roman"/>
          <w:b/>
          <w:vertAlign w:val="superscript"/>
        </w:rPr>
        <w:t>〔</w:t>
      </w:r>
      <w:r w:rsidR="00C056A8">
        <w:rPr>
          <w:rFonts w:ascii="Times New Roman" w:hAnsi="Times New Roman" w:hint="eastAsia"/>
          <w:b/>
          <w:vertAlign w:val="superscript"/>
        </w:rPr>
        <w:t>B</w:t>
      </w:r>
      <w:r w:rsidR="00C056A8" w:rsidRPr="00D37FCF">
        <w:rPr>
          <w:rFonts w:ascii="Times New Roman" w:hAnsi="Times New Roman"/>
          <w:b/>
          <w:vertAlign w:val="superscript"/>
        </w:rPr>
        <w:t>〕</w:t>
      </w:r>
      <w:r w:rsidR="00E206BD">
        <w:rPr>
          <w:rFonts w:hint="eastAsia"/>
        </w:rPr>
        <w:t>佛法是不許有常住神我的，這神我的不存在，大致無問題；</w:t>
      </w:r>
    </w:p>
    <w:p w:rsidR="004816F9" w:rsidRDefault="006C642F" w:rsidP="006A6C56">
      <w:pPr>
        <w:spacing w:afterLines="30"/>
      </w:pPr>
      <w:r w:rsidRPr="00D37FCF">
        <w:rPr>
          <w:rFonts w:ascii="Times New Roman" w:hAnsi="Times New Roman"/>
          <w:b/>
          <w:vertAlign w:val="superscript"/>
        </w:rPr>
        <w:t>〔</w:t>
      </w:r>
      <w:r w:rsidR="005A3D95">
        <w:rPr>
          <w:rFonts w:ascii="Times New Roman" w:hAnsi="Times New Roman" w:hint="eastAsia"/>
          <w:b/>
          <w:vertAlign w:val="superscript"/>
        </w:rPr>
        <w:t>2</w:t>
      </w:r>
      <w:r w:rsidRPr="00D37FCF">
        <w:rPr>
          <w:rFonts w:ascii="Times New Roman" w:hAnsi="Times New Roman"/>
          <w:b/>
          <w:vertAlign w:val="superscript"/>
        </w:rPr>
        <w:t>〕</w:t>
      </w:r>
      <w:r w:rsidR="00E206BD">
        <w:rPr>
          <w:rFonts w:hint="eastAsia"/>
        </w:rPr>
        <w:t>而意識活動的依根身而不就是根身，</w:t>
      </w:r>
      <w:r w:rsidR="0038484B" w:rsidRPr="00D37FCF">
        <w:rPr>
          <w:rFonts w:ascii="Times New Roman" w:hAnsi="Times New Roman"/>
          <w:b/>
          <w:vertAlign w:val="superscript"/>
        </w:rPr>
        <w:t>〔</w:t>
      </w:r>
      <w:r w:rsidR="0038484B">
        <w:rPr>
          <w:rFonts w:ascii="Times New Roman" w:hAnsi="Times New Roman" w:hint="eastAsia"/>
          <w:b/>
          <w:vertAlign w:val="superscript"/>
        </w:rPr>
        <w:t>A</w:t>
      </w:r>
      <w:r w:rsidR="0038484B" w:rsidRPr="00D37FCF">
        <w:rPr>
          <w:rFonts w:ascii="Times New Roman" w:hAnsi="Times New Roman"/>
          <w:b/>
          <w:vertAlign w:val="superscript"/>
        </w:rPr>
        <w:t>〕</w:t>
      </w:r>
      <w:r w:rsidR="00E206BD">
        <w:rPr>
          <w:rFonts w:hint="eastAsia"/>
        </w:rPr>
        <w:t>在現代又引起辯論。</w:t>
      </w:r>
      <w:r w:rsidR="0038484B" w:rsidRPr="00D37FCF">
        <w:rPr>
          <w:rFonts w:ascii="Times New Roman" w:hAnsi="Times New Roman"/>
          <w:b/>
          <w:vertAlign w:val="superscript"/>
        </w:rPr>
        <w:t>〔</w:t>
      </w:r>
      <w:r w:rsidR="0038484B">
        <w:rPr>
          <w:rFonts w:ascii="Times New Roman" w:hAnsi="Times New Roman" w:hint="eastAsia"/>
          <w:b/>
          <w:vertAlign w:val="superscript"/>
        </w:rPr>
        <w:t>B</w:t>
      </w:r>
      <w:r w:rsidR="0038484B" w:rsidRPr="00D37FCF">
        <w:rPr>
          <w:rFonts w:ascii="Times New Roman" w:hAnsi="Times New Roman"/>
          <w:b/>
          <w:vertAlign w:val="superscript"/>
        </w:rPr>
        <w:t>〕</w:t>
      </w:r>
      <w:r w:rsidR="00E206BD">
        <w:rPr>
          <w:rFonts w:hint="eastAsia"/>
        </w:rPr>
        <w:t>那</w:t>
      </w:r>
      <w:r w:rsidR="00E206BD" w:rsidRPr="009B3306">
        <w:rPr>
          <w:rFonts w:hint="eastAsia"/>
          <w:b/>
        </w:rPr>
        <w:t>自性的意識論，</w:t>
      </w:r>
      <w:r w:rsidR="00E206BD">
        <w:rPr>
          <w:rFonts w:hint="eastAsia"/>
        </w:rPr>
        <w:t>已發現破綻了。</w:t>
      </w:r>
    </w:p>
    <w:p w:rsidR="00793059" w:rsidRDefault="00D02F84" w:rsidP="00BA1700">
      <w:pPr>
        <w:pStyle w:val="3"/>
        <w:ind w:leftChars="99" w:left="424" w:hanging="186"/>
        <w:rPr>
          <w:bdr w:val="single" w:sz="4" w:space="0" w:color="auto"/>
        </w:rPr>
      </w:pPr>
      <w:bookmarkStart w:id="15" w:name="_Toc175433621"/>
      <w:r w:rsidRPr="00BA1700">
        <w:rPr>
          <w:rFonts w:hint="eastAsia"/>
          <w:bdr w:val="single" w:sz="4" w:space="0" w:color="auto"/>
        </w:rPr>
        <w:t>正答</w:t>
      </w:r>
      <w:bookmarkEnd w:id="15"/>
    </w:p>
    <w:p w:rsidR="00520DAE" w:rsidRPr="00793059" w:rsidRDefault="00384778" w:rsidP="00DB18B1">
      <w:pPr>
        <w:pStyle w:val="4"/>
        <w:numPr>
          <w:ilvl w:val="0"/>
          <w:numId w:val="18"/>
        </w:numPr>
        <w:ind w:hanging="324"/>
        <w:rPr>
          <w:bdr w:val="single" w:sz="4" w:space="0" w:color="auto"/>
        </w:rPr>
      </w:pPr>
      <w:bookmarkStart w:id="16" w:name="_Toc175433622"/>
      <w:r w:rsidRPr="00793059">
        <w:rPr>
          <w:rFonts w:hint="eastAsia"/>
          <w:bdr w:val="single" w:sz="4" w:space="0" w:color="auto"/>
        </w:rPr>
        <w:t>性空者</w:t>
      </w:r>
      <w:r w:rsidR="0000444D" w:rsidRPr="00793059">
        <w:rPr>
          <w:rFonts w:hint="eastAsia"/>
          <w:bdr w:val="single" w:sz="4" w:space="0" w:color="auto"/>
        </w:rPr>
        <w:t>破斥自性我與自性識，</w:t>
      </w:r>
      <w:r w:rsidR="00105A8D" w:rsidRPr="00793059">
        <w:rPr>
          <w:rFonts w:hint="eastAsia"/>
          <w:bdr w:val="single" w:sz="4" w:space="0" w:color="auto"/>
        </w:rPr>
        <w:t>從</w:t>
      </w:r>
      <w:r w:rsidR="007B1473" w:rsidRPr="00793059">
        <w:rPr>
          <w:rFonts w:hint="eastAsia"/>
          <w:bdr w:val="single" w:sz="4" w:space="0" w:color="auto"/>
        </w:rPr>
        <w:t>「</w:t>
      </w:r>
      <w:r w:rsidR="00105A8D" w:rsidRPr="00793059">
        <w:rPr>
          <w:rFonts w:hint="eastAsia"/>
          <w:bdr w:val="single" w:sz="4" w:space="0" w:color="auto"/>
        </w:rPr>
        <w:t>假名緣起</w:t>
      </w:r>
      <w:r w:rsidR="007B1473" w:rsidRPr="00793059">
        <w:rPr>
          <w:rFonts w:hint="eastAsia"/>
          <w:bdr w:val="single" w:sz="4" w:space="0" w:color="auto"/>
        </w:rPr>
        <w:t>」</w:t>
      </w:r>
      <w:r w:rsidR="00070116" w:rsidRPr="00793059">
        <w:rPr>
          <w:rFonts w:hint="eastAsia"/>
          <w:bdr w:val="single" w:sz="4" w:space="0" w:color="auto"/>
        </w:rPr>
        <w:t>解說</w:t>
      </w:r>
      <w:bookmarkEnd w:id="16"/>
    </w:p>
    <w:p w:rsidR="00520DAE" w:rsidRDefault="00E206BD" w:rsidP="006A6C56">
      <w:pPr>
        <w:spacing w:afterLines="30"/>
      </w:pPr>
      <w:r w:rsidRPr="000F21E5">
        <w:rPr>
          <w:rFonts w:hint="eastAsia"/>
          <w:b/>
        </w:rPr>
        <w:t>性空者</w:t>
      </w:r>
      <w:r>
        <w:rPr>
          <w:rFonts w:hint="eastAsia"/>
        </w:rPr>
        <w:t>要</w:t>
      </w:r>
      <w:r w:rsidR="00991535" w:rsidRPr="00D37FCF">
        <w:rPr>
          <w:rFonts w:ascii="Times New Roman" w:hAnsi="Times New Roman"/>
          <w:b/>
          <w:vertAlign w:val="superscript"/>
        </w:rPr>
        <w:t>〔</w:t>
      </w:r>
      <w:r w:rsidR="00991535" w:rsidRPr="00D37FCF">
        <w:rPr>
          <w:rFonts w:ascii="Times New Roman" w:hAnsi="Times New Roman"/>
          <w:b/>
          <w:vertAlign w:val="superscript"/>
        </w:rPr>
        <w:t>1</w:t>
      </w:r>
      <w:r w:rsidR="00991535" w:rsidRPr="00D37FCF">
        <w:rPr>
          <w:rFonts w:ascii="Times New Roman" w:hAnsi="Times New Roman"/>
          <w:b/>
          <w:vertAlign w:val="superscript"/>
        </w:rPr>
        <w:t>〕</w:t>
      </w:r>
      <w:r>
        <w:rPr>
          <w:rFonts w:hint="eastAsia"/>
        </w:rPr>
        <w:t>破斥</w:t>
      </w:r>
      <w:r w:rsidRPr="00E44761">
        <w:rPr>
          <w:rFonts w:hint="eastAsia"/>
          <w:b/>
        </w:rPr>
        <w:t>自性我與自性識，</w:t>
      </w:r>
      <w:r w:rsidR="00991535" w:rsidRPr="00D37FCF">
        <w:rPr>
          <w:rFonts w:ascii="Times New Roman" w:hAnsi="Times New Roman"/>
          <w:b/>
          <w:vertAlign w:val="superscript"/>
        </w:rPr>
        <w:t>〔</w:t>
      </w:r>
      <w:r w:rsidR="00744BB5">
        <w:rPr>
          <w:rFonts w:ascii="Times New Roman" w:hAnsi="Times New Roman" w:hint="eastAsia"/>
          <w:b/>
          <w:vertAlign w:val="superscript"/>
        </w:rPr>
        <w:t>2</w:t>
      </w:r>
      <w:r w:rsidR="00991535" w:rsidRPr="00D37FCF">
        <w:rPr>
          <w:rFonts w:ascii="Times New Roman" w:hAnsi="Times New Roman"/>
          <w:b/>
          <w:vertAlign w:val="superscript"/>
        </w:rPr>
        <w:t>〕</w:t>
      </w:r>
      <w:r>
        <w:rPr>
          <w:rFonts w:hint="eastAsia"/>
        </w:rPr>
        <w:t>從</w:t>
      </w:r>
      <w:r w:rsidRPr="00E44761">
        <w:rPr>
          <w:rFonts w:hint="eastAsia"/>
          <w:b/>
        </w:rPr>
        <w:t>假名緣起</w:t>
      </w:r>
      <w:r>
        <w:rPr>
          <w:rFonts w:hint="eastAsia"/>
        </w:rPr>
        <w:t>中給予解說。</w:t>
      </w:r>
      <w:r w:rsidR="00332A88">
        <w:rPr>
          <w:rStyle w:val="ad"/>
          <w:b/>
        </w:rPr>
        <w:footnoteReference w:id="6"/>
      </w:r>
    </w:p>
    <w:p w:rsidR="00B2688E" w:rsidRPr="00793059" w:rsidRDefault="00EE7B1D" w:rsidP="00793059">
      <w:pPr>
        <w:pStyle w:val="4"/>
        <w:ind w:leftChars="177" w:left="992" w:hanging="567"/>
        <w:rPr>
          <w:bdr w:val="single" w:sz="4" w:space="0" w:color="auto"/>
        </w:rPr>
      </w:pPr>
      <w:bookmarkStart w:id="17" w:name="_Toc175433623"/>
      <w:r w:rsidRPr="00793059">
        <w:rPr>
          <w:rFonts w:hint="eastAsia"/>
          <w:bdr w:val="single" w:sz="4" w:space="0" w:color="auto"/>
        </w:rPr>
        <w:lastRenderedPageBreak/>
        <w:t>本品</w:t>
      </w:r>
      <w:r w:rsidR="00CB0A4E">
        <w:rPr>
          <w:rFonts w:hint="eastAsia"/>
          <w:bdr w:val="single" w:sz="4" w:space="0" w:color="auto"/>
        </w:rPr>
        <w:t>所</w:t>
      </w:r>
      <w:r w:rsidRPr="00793059">
        <w:rPr>
          <w:rFonts w:hint="eastAsia"/>
          <w:bdr w:val="single" w:sz="4" w:space="0" w:color="auto"/>
        </w:rPr>
        <w:t>破</w:t>
      </w:r>
      <w:r w:rsidR="00793059" w:rsidRPr="00793059">
        <w:rPr>
          <w:rFonts w:hint="eastAsia"/>
          <w:bdr w:val="single" w:sz="4" w:space="0" w:color="auto"/>
        </w:rPr>
        <w:t>的對象與內容</w:t>
      </w:r>
      <w:bookmarkEnd w:id="17"/>
    </w:p>
    <w:p w:rsidR="00A03B56" w:rsidRDefault="004204CE" w:rsidP="006A6C56">
      <w:pPr>
        <w:spacing w:afterLines="30"/>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C74E13" w:rsidRPr="00D37FCF">
        <w:rPr>
          <w:rFonts w:ascii="Times New Roman" w:hAnsi="Times New Roman"/>
          <w:b/>
          <w:vertAlign w:val="superscript"/>
        </w:rPr>
        <w:t>〔</w:t>
      </w:r>
      <w:r w:rsidR="00C74E13" w:rsidRPr="00D37FCF">
        <w:rPr>
          <w:rFonts w:ascii="Times New Roman" w:hAnsi="Times New Roman"/>
          <w:b/>
          <w:vertAlign w:val="superscript"/>
        </w:rPr>
        <w:t>1</w:t>
      </w:r>
      <w:r w:rsidR="00C74E13" w:rsidRPr="00D37FCF">
        <w:rPr>
          <w:rFonts w:ascii="Times New Roman" w:hAnsi="Times New Roman"/>
          <w:b/>
          <w:vertAlign w:val="superscript"/>
        </w:rPr>
        <w:t>〕</w:t>
      </w:r>
      <w:r w:rsidR="00E206BD">
        <w:rPr>
          <w:rFonts w:hint="eastAsia"/>
        </w:rPr>
        <w:t>清辨論師說：本品</w:t>
      </w:r>
      <w:r w:rsidR="00E206BD" w:rsidRPr="002E5FD2">
        <w:rPr>
          <w:rFonts w:hint="eastAsia"/>
          <w:b/>
        </w:rPr>
        <w:t>也破犢子部。</w:t>
      </w:r>
      <w:r w:rsidR="003016BA" w:rsidRPr="00D37FCF">
        <w:rPr>
          <w:rFonts w:ascii="Times New Roman" w:hAnsi="Times New Roman"/>
          <w:b/>
          <w:vertAlign w:val="superscript"/>
        </w:rPr>
        <w:t>〔</w:t>
      </w:r>
      <w:r w:rsidR="00441E7F">
        <w:rPr>
          <w:rFonts w:ascii="Times New Roman" w:hAnsi="Times New Roman" w:hint="eastAsia"/>
          <w:b/>
          <w:vertAlign w:val="superscript"/>
        </w:rPr>
        <w:t>2</w:t>
      </w:r>
      <w:r w:rsidR="003016BA" w:rsidRPr="00D37FCF">
        <w:rPr>
          <w:rFonts w:ascii="Times New Roman" w:hAnsi="Times New Roman"/>
          <w:b/>
          <w:vertAlign w:val="superscript"/>
        </w:rPr>
        <w:t>〕</w:t>
      </w:r>
      <w:r w:rsidR="00E206BD">
        <w:rPr>
          <w:rFonts w:hint="eastAsia"/>
        </w:rPr>
        <w:t>但</w:t>
      </w:r>
      <w:r w:rsidR="00E206BD" w:rsidRPr="00C16046">
        <w:rPr>
          <w:rFonts w:hint="eastAsia"/>
          <w:b/>
        </w:rPr>
        <w:t>主要為</w:t>
      </w:r>
      <w:r w:rsidR="00E206BD" w:rsidRPr="002E5FD2">
        <w:rPr>
          <w:rFonts w:hint="eastAsia"/>
          <w:b/>
        </w:rPr>
        <w:t>破外道離蘊即蘊的我。</w:t>
      </w:r>
    </w:p>
    <w:p w:rsidR="00E206BD" w:rsidRDefault="004204CE" w:rsidP="006A6C56">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206BD" w:rsidRPr="00484AC3">
        <w:rPr>
          <w:rFonts w:hint="eastAsia"/>
          <w:b/>
        </w:rPr>
        <w:t>外道神我論的</w:t>
      </w:r>
      <w:r w:rsidR="00E206BD" w:rsidRPr="00EC5ADE">
        <w:rPr>
          <w:rFonts w:hint="eastAsia"/>
          <w:b/>
        </w:rPr>
        <w:t>根本思想有二：一、有神我才有眼等根身及苦樂等的心心所法；二、依眼等根身苦樂心法的生起，推知有神我。</w:t>
      </w:r>
      <w:r w:rsidR="00E206BD">
        <w:rPr>
          <w:rFonts w:hint="eastAsia"/>
        </w:rPr>
        <w:t>眼等必須依我才能發生作用；死人的眼等諸根，不再起取境的作用，證明神我的離去了。有神我才可用眼等見色。</w:t>
      </w:r>
      <w:r w:rsidR="00E206BD" w:rsidRPr="00BC6667">
        <w:rPr>
          <w:rFonts w:hint="eastAsia"/>
          <w:b/>
        </w:rPr>
        <w:t>本品的</w:t>
      </w:r>
      <w:r w:rsidR="00E206BD" w:rsidRPr="00897843">
        <w:rPr>
          <w:rFonts w:hint="eastAsia"/>
          <w:b/>
        </w:rPr>
        <w:t>觀破本住，</w:t>
      </w:r>
      <w:r w:rsidR="00E206BD">
        <w:rPr>
          <w:rFonts w:hint="eastAsia"/>
        </w:rPr>
        <w:t>就針對</w:t>
      </w:r>
      <w:r w:rsidR="00E206BD" w:rsidRPr="007A189F">
        <w:rPr>
          <w:rFonts w:hint="eastAsia"/>
          <w:b/>
        </w:rPr>
        <w:t>這兩點。</w:t>
      </w:r>
    </w:p>
    <w:p w:rsidR="00785C55" w:rsidRDefault="00E206BD" w:rsidP="00785C55">
      <w:pPr>
        <w:pStyle w:val="af"/>
        <w:spacing w:beforeLines="0" w:afterLines="0"/>
        <w:rPr>
          <w:rFonts w:ascii="Times New Roman" w:hAnsi="Times New Roman"/>
          <w:sz w:val="28"/>
          <w:szCs w:val="28"/>
        </w:rPr>
      </w:pPr>
      <w:bookmarkStart w:id="18" w:name="_Toc175433624"/>
      <w:r w:rsidRPr="00785C55">
        <w:rPr>
          <w:rFonts w:ascii="Times New Roman" w:hAnsi="Times New Roman" w:hint="eastAsia"/>
          <w:sz w:val="28"/>
          <w:szCs w:val="28"/>
        </w:rPr>
        <w:t>己二</w:t>
      </w:r>
      <w:r w:rsidRPr="00785C55">
        <w:rPr>
          <w:rFonts w:ascii="Times New Roman" w:hAnsi="Times New Roman" w:hint="eastAsia"/>
          <w:sz w:val="28"/>
          <w:szCs w:val="28"/>
        </w:rPr>
        <w:t xml:space="preserve"> </w:t>
      </w:r>
      <w:r w:rsidRPr="00785C55">
        <w:rPr>
          <w:rFonts w:ascii="Times New Roman" w:hAnsi="Times New Roman" w:hint="eastAsia"/>
          <w:sz w:val="28"/>
          <w:szCs w:val="28"/>
        </w:rPr>
        <w:t>觀受受者</w:t>
      </w:r>
      <w:bookmarkEnd w:id="18"/>
      <w:r w:rsidRPr="00785C55">
        <w:rPr>
          <w:rFonts w:ascii="Times New Roman" w:hAnsi="Times New Roman" w:hint="eastAsia"/>
          <w:sz w:val="28"/>
          <w:szCs w:val="28"/>
        </w:rPr>
        <w:t xml:space="preserve"> </w:t>
      </w:r>
    </w:p>
    <w:p w:rsidR="00785C55" w:rsidRDefault="00E206BD" w:rsidP="00785C55">
      <w:pPr>
        <w:pStyle w:val="af"/>
        <w:spacing w:beforeLines="0" w:afterLines="0"/>
        <w:ind w:firstLineChars="100" w:firstLine="280"/>
        <w:rPr>
          <w:rFonts w:ascii="Times New Roman" w:hAnsi="Times New Roman"/>
          <w:sz w:val="28"/>
          <w:szCs w:val="28"/>
        </w:rPr>
      </w:pPr>
      <w:bookmarkStart w:id="19" w:name="_Toc175433625"/>
      <w:r w:rsidRPr="00785C55">
        <w:rPr>
          <w:rFonts w:ascii="Times New Roman" w:hAnsi="Times New Roman" w:hint="eastAsia"/>
          <w:sz w:val="28"/>
          <w:szCs w:val="28"/>
        </w:rPr>
        <w:t>庚一</w:t>
      </w:r>
      <w:r w:rsidRPr="00785C55">
        <w:rPr>
          <w:rFonts w:ascii="Times New Roman" w:hAnsi="Times New Roman" w:hint="eastAsia"/>
          <w:sz w:val="28"/>
          <w:szCs w:val="28"/>
        </w:rPr>
        <w:t xml:space="preserve"> </w:t>
      </w:r>
      <w:r w:rsidRPr="00785C55">
        <w:rPr>
          <w:rFonts w:ascii="Times New Roman" w:hAnsi="Times New Roman" w:hint="eastAsia"/>
          <w:sz w:val="28"/>
          <w:szCs w:val="28"/>
        </w:rPr>
        <w:t>別破</w:t>
      </w:r>
      <w:bookmarkEnd w:id="19"/>
      <w:r w:rsidRPr="00785C55">
        <w:rPr>
          <w:rFonts w:ascii="Times New Roman" w:hAnsi="Times New Roman" w:hint="eastAsia"/>
          <w:sz w:val="28"/>
          <w:szCs w:val="28"/>
        </w:rPr>
        <w:t xml:space="preserve"> </w:t>
      </w:r>
    </w:p>
    <w:p w:rsidR="00785C55" w:rsidRDefault="00E206BD" w:rsidP="00785C55">
      <w:pPr>
        <w:pStyle w:val="af"/>
        <w:spacing w:beforeLines="0" w:afterLines="0"/>
        <w:ind w:firstLineChars="200" w:firstLine="561"/>
        <w:rPr>
          <w:rFonts w:ascii="Times New Roman" w:hAnsi="Times New Roman"/>
          <w:sz w:val="28"/>
          <w:szCs w:val="28"/>
        </w:rPr>
      </w:pPr>
      <w:bookmarkStart w:id="20" w:name="_Toc175433626"/>
      <w:r w:rsidRPr="00785C55">
        <w:rPr>
          <w:rFonts w:ascii="Times New Roman" w:hAnsi="Times New Roman" w:hint="eastAsia"/>
          <w:sz w:val="28"/>
          <w:szCs w:val="28"/>
        </w:rPr>
        <w:t>辛一</w:t>
      </w:r>
      <w:r w:rsidRPr="00785C55">
        <w:rPr>
          <w:rFonts w:ascii="Times New Roman" w:hAnsi="Times New Roman" w:hint="eastAsia"/>
          <w:sz w:val="28"/>
          <w:szCs w:val="28"/>
        </w:rPr>
        <w:t xml:space="preserve"> </w:t>
      </w:r>
      <w:r w:rsidRPr="00785C55">
        <w:rPr>
          <w:rFonts w:ascii="Times New Roman" w:hAnsi="Times New Roman" w:hint="eastAsia"/>
          <w:sz w:val="28"/>
          <w:szCs w:val="28"/>
        </w:rPr>
        <w:t>離法無人破</w:t>
      </w:r>
      <w:bookmarkEnd w:id="20"/>
      <w:r w:rsidRPr="00785C55">
        <w:rPr>
          <w:rFonts w:ascii="Times New Roman" w:hAnsi="Times New Roman" w:hint="eastAsia"/>
          <w:sz w:val="28"/>
          <w:szCs w:val="28"/>
        </w:rPr>
        <w:t xml:space="preserve"> </w:t>
      </w:r>
    </w:p>
    <w:p w:rsidR="00E206BD" w:rsidRPr="00785C55" w:rsidRDefault="00E206BD" w:rsidP="00785C55">
      <w:pPr>
        <w:pStyle w:val="af"/>
        <w:spacing w:beforeLines="0" w:afterLines="0"/>
        <w:ind w:firstLineChars="300" w:firstLine="841"/>
        <w:rPr>
          <w:rFonts w:ascii="Times New Roman" w:hAnsi="Times New Roman"/>
          <w:sz w:val="28"/>
          <w:szCs w:val="28"/>
        </w:rPr>
      </w:pPr>
      <w:bookmarkStart w:id="21" w:name="_Toc175433627"/>
      <w:r w:rsidRPr="00785C55">
        <w:rPr>
          <w:rFonts w:ascii="Times New Roman" w:hAnsi="Times New Roman" w:hint="eastAsia"/>
          <w:sz w:val="28"/>
          <w:szCs w:val="28"/>
        </w:rPr>
        <w:t>壬一</w:t>
      </w:r>
      <w:r w:rsidRPr="00785C55">
        <w:rPr>
          <w:rFonts w:ascii="Times New Roman" w:hAnsi="Times New Roman" w:hint="eastAsia"/>
          <w:sz w:val="28"/>
          <w:szCs w:val="28"/>
        </w:rPr>
        <w:t xml:space="preserve"> </w:t>
      </w:r>
      <w:r w:rsidRPr="00785C55">
        <w:rPr>
          <w:rFonts w:ascii="Times New Roman" w:hAnsi="Times New Roman" w:hint="eastAsia"/>
          <w:sz w:val="28"/>
          <w:szCs w:val="28"/>
        </w:rPr>
        <w:t>敘外計</w:t>
      </w:r>
      <w:bookmarkEnd w:id="21"/>
    </w:p>
    <w:p w:rsidR="00E206BD" w:rsidRPr="005E62C9" w:rsidRDefault="00110941" w:rsidP="005E62C9">
      <w:pPr>
        <w:snapToGrid w:val="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206BD" w:rsidRPr="005E62C9">
        <w:rPr>
          <w:rFonts w:ascii="Times New Roman" w:eastAsia="標楷體" w:hAnsi="Times New Roman" w:hint="eastAsia"/>
          <w:sz w:val="28"/>
          <w:szCs w:val="28"/>
        </w:rPr>
        <w:t>眼耳等諸根　苦樂等諸法　誰有如是事　是則名本住</w:t>
      </w:r>
    </w:p>
    <w:p w:rsidR="00E206BD" w:rsidRPr="005E62C9" w:rsidRDefault="00110941" w:rsidP="006A6C56">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206BD" w:rsidRPr="005E62C9">
        <w:rPr>
          <w:rFonts w:ascii="Times New Roman" w:eastAsia="標楷體" w:hAnsi="Times New Roman" w:hint="eastAsia"/>
          <w:sz w:val="28"/>
          <w:szCs w:val="28"/>
        </w:rPr>
        <w:t>若無有本住　誰有眼等法　以是故當知　先已有本住</w:t>
      </w:r>
    </w:p>
    <w:p w:rsidR="007B14FA" w:rsidRPr="00163ECD" w:rsidRDefault="007B14FA" w:rsidP="00DB18B1">
      <w:pPr>
        <w:pStyle w:val="1"/>
        <w:numPr>
          <w:ilvl w:val="0"/>
          <w:numId w:val="19"/>
        </w:numPr>
        <w:ind w:left="426" w:hanging="437"/>
        <w:rPr>
          <w:bdr w:val="single" w:sz="4" w:space="0" w:color="auto"/>
        </w:rPr>
      </w:pPr>
      <w:bookmarkStart w:id="22" w:name="_Toc175433628"/>
      <w:r w:rsidRPr="00163ECD">
        <w:rPr>
          <w:rFonts w:hint="eastAsia"/>
          <w:bdr w:val="single" w:sz="4" w:space="0" w:color="auto"/>
        </w:rPr>
        <w:t>總說</w:t>
      </w:r>
      <w:bookmarkEnd w:id="22"/>
    </w:p>
    <w:p w:rsidR="0056080B" w:rsidRDefault="0056080B" w:rsidP="006A6C56">
      <w:pPr>
        <w:spacing w:afterLines="30"/>
      </w:pPr>
      <w:r>
        <w:rPr>
          <w:rFonts w:hint="eastAsia"/>
        </w:rPr>
        <w:t xml:space="preserve">    </w:t>
      </w:r>
      <w:r>
        <w:rPr>
          <w:rFonts w:hint="eastAsia"/>
        </w:rPr>
        <w:t>這是</w:t>
      </w:r>
      <w:r w:rsidRPr="005B58EB">
        <w:rPr>
          <w:rFonts w:hint="eastAsia"/>
          <w:b/>
        </w:rPr>
        <w:t>外道建立自己的主張。</w:t>
      </w:r>
    </w:p>
    <w:p w:rsidR="00163ECD" w:rsidRPr="00163ECD" w:rsidRDefault="00163ECD" w:rsidP="00DB18B1">
      <w:pPr>
        <w:pStyle w:val="1"/>
        <w:numPr>
          <w:ilvl w:val="0"/>
          <w:numId w:val="19"/>
        </w:numPr>
        <w:ind w:left="426" w:hanging="437"/>
        <w:rPr>
          <w:bdr w:val="single" w:sz="4" w:space="0" w:color="auto"/>
        </w:rPr>
      </w:pPr>
      <w:bookmarkStart w:id="23" w:name="_Toc175433629"/>
      <w:r w:rsidRPr="00163ECD">
        <w:rPr>
          <w:rFonts w:hint="eastAsia"/>
          <w:bdr w:val="single" w:sz="4" w:space="0" w:color="auto"/>
        </w:rPr>
        <w:t>詳釋</w:t>
      </w:r>
      <w:bookmarkEnd w:id="23"/>
    </w:p>
    <w:p w:rsidR="002C6414" w:rsidRPr="00163ECD" w:rsidRDefault="00C56F46" w:rsidP="00DB18B1">
      <w:pPr>
        <w:pStyle w:val="2"/>
        <w:numPr>
          <w:ilvl w:val="0"/>
          <w:numId w:val="20"/>
        </w:numPr>
        <w:ind w:left="851" w:hanging="709"/>
        <w:rPr>
          <w:bdr w:val="single" w:sz="4" w:space="0" w:color="auto"/>
        </w:rPr>
      </w:pPr>
      <w:bookmarkStart w:id="24" w:name="_Toc175433630"/>
      <w:r w:rsidRPr="00163ECD">
        <w:rPr>
          <w:bdr w:val="single" w:sz="4" w:space="0" w:color="auto"/>
        </w:rPr>
        <w:t>釋「</w:t>
      </w:r>
      <w:r w:rsidR="00A56B6C" w:rsidRPr="00163ECD">
        <w:rPr>
          <w:rFonts w:hint="eastAsia"/>
          <w:bdr w:val="single" w:sz="4" w:space="0" w:color="auto"/>
        </w:rPr>
        <w:t>眼耳等諸根</w:t>
      </w:r>
      <w:r w:rsidR="00AB773D">
        <w:rPr>
          <w:rFonts w:hint="eastAsia"/>
          <w:bdr w:val="single" w:sz="4" w:space="0" w:color="auto"/>
        </w:rPr>
        <w:t>、</w:t>
      </w:r>
      <w:r w:rsidR="00A56B6C" w:rsidRPr="00163ECD">
        <w:rPr>
          <w:rFonts w:hint="eastAsia"/>
          <w:bdr w:val="single" w:sz="4" w:space="0" w:color="auto"/>
        </w:rPr>
        <w:t>苦樂等諸法，誰有如是事</w:t>
      </w:r>
      <w:r w:rsidR="00386AA1" w:rsidRPr="00163ECD">
        <w:rPr>
          <w:rFonts w:hint="eastAsia"/>
          <w:bdr w:val="single" w:sz="4" w:space="0" w:color="auto"/>
        </w:rPr>
        <w:t>？</w:t>
      </w:r>
      <w:r w:rsidR="00A56B6C" w:rsidRPr="00163ECD">
        <w:rPr>
          <w:rFonts w:hint="eastAsia"/>
          <w:bdr w:val="single" w:sz="4" w:space="0" w:color="auto"/>
        </w:rPr>
        <w:t>是則名本住</w:t>
      </w:r>
      <w:r w:rsidR="00D862D6">
        <w:rPr>
          <w:rFonts w:hint="eastAsia"/>
          <w:bdr w:val="single" w:sz="4" w:space="0" w:color="auto"/>
        </w:rPr>
        <w:t>。</w:t>
      </w:r>
      <w:r w:rsidRPr="00163ECD">
        <w:rPr>
          <w:bdr w:val="single" w:sz="4" w:space="0" w:color="auto"/>
        </w:rPr>
        <w:t>」</w:t>
      </w:r>
      <w:bookmarkEnd w:id="24"/>
    </w:p>
    <w:p w:rsidR="00E26EDA" w:rsidRPr="002C6414" w:rsidRDefault="00676D62" w:rsidP="00184AD7">
      <w:pPr>
        <w:pStyle w:val="2"/>
        <w:numPr>
          <w:ilvl w:val="0"/>
          <w:numId w:val="0"/>
        </w:numPr>
        <w:ind w:left="142"/>
        <w:rPr>
          <w:bdr w:val="single" w:sz="4" w:space="0" w:color="auto"/>
        </w:rPr>
      </w:pPr>
      <w:bookmarkStart w:id="25" w:name="_Toc175433631"/>
      <w:r w:rsidRPr="0054402B">
        <w:rPr>
          <w:rFonts w:hAnsi="新細明體" w:cs="Times Ext Roman"/>
          <w:szCs w:val="20"/>
          <w:bdr w:val="single" w:sz="4" w:space="0" w:color="auto"/>
        </w:rPr>
        <w:t>※</w:t>
      </w:r>
      <w:r w:rsidR="00E17089" w:rsidRPr="002C6414">
        <w:rPr>
          <w:rFonts w:hint="eastAsia"/>
          <w:bdr w:val="single" w:sz="4" w:space="0" w:color="auto"/>
        </w:rPr>
        <w:t>依眼等根身</w:t>
      </w:r>
      <w:r w:rsidR="00E65560">
        <w:rPr>
          <w:rFonts w:hint="eastAsia"/>
          <w:bdr w:val="single" w:sz="4" w:space="0" w:color="auto"/>
        </w:rPr>
        <w:t>、</w:t>
      </w:r>
      <w:r w:rsidR="00F1645D" w:rsidRPr="002C6414">
        <w:rPr>
          <w:rFonts w:hint="eastAsia"/>
          <w:bdr w:val="single" w:sz="4" w:space="0" w:color="auto"/>
        </w:rPr>
        <w:t>苦樂等心心所法</w:t>
      </w:r>
      <w:r w:rsidR="00E17089" w:rsidRPr="002C6414">
        <w:rPr>
          <w:rFonts w:hint="eastAsia"/>
          <w:bdr w:val="single" w:sz="4" w:space="0" w:color="auto"/>
        </w:rPr>
        <w:t>的生起，推知有神我</w:t>
      </w:r>
      <w:r>
        <w:rPr>
          <w:rFonts w:hint="eastAsia"/>
          <w:bdr w:val="single" w:sz="4" w:space="0" w:color="auto"/>
        </w:rPr>
        <w:t>：依法</w:t>
      </w:r>
      <w:r w:rsidR="009919A9">
        <w:rPr>
          <w:rFonts w:hint="eastAsia"/>
          <w:bdr w:val="single" w:sz="4" w:space="0" w:color="auto"/>
        </w:rPr>
        <w:t>而</w:t>
      </w:r>
      <w:r>
        <w:rPr>
          <w:rFonts w:hint="eastAsia"/>
          <w:bdr w:val="single" w:sz="4" w:space="0" w:color="auto"/>
        </w:rPr>
        <w:t>推</w:t>
      </w:r>
      <w:r w:rsidR="00A14311">
        <w:rPr>
          <w:rFonts w:hint="eastAsia"/>
          <w:bdr w:val="single" w:sz="4" w:space="0" w:color="auto"/>
        </w:rPr>
        <w:t>我</w:t>
      </w:r>
      <w:bookmarkEnd w:id="25"/>
    </w:p>
    <w:p w:rsidR="00E60658" w:rsidRDefault="00F16642" w:rsidP="006A6C56">
      <w:pPr>
        <w:spacing w:afterLines="30"/>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314640">
        <w:rPr>
          <w:rFonts w:hint="eastAsia"/>
        </w:rPr>
        <w:t>他說：</w:t>
      </w:r>
      <w:r w:rsidR="00E206BD">
        <w:rPr>
          <w:rFonts w:hint="eastAsia"/>
        </w:rPr>
        <w:t>「</w:t>
      </w:r>
      <w:r w:rsidR="00E206BD" w:rsidRPr="00D016ED">
        <w:rPr>
          <w:rFonts w:ascii="標楷體" w:eastAsia="標楷體" w:hAnsi="標楷體" w:hint="eastAsia"/>
        </w:rPr>
        <w:t>眼耳</w:t>
      </w:r>
      <w:r w:rsidR="00E206BD">
        <w:rPr>
          <w:rFonts w:hint="eastAsia"/>
        </w:rPr>
        <w:t>」鼻舌身「</w:t>
      </w:r>
      <w:r w:rsidR="00E206BD" w:rsidRPr="00D016ED">
        <w:rPr>
          <w:rFonts w:ascii="標楷體" w:eastAsia="標楷體" w:hAnsi="標楷體" w:hint="eastAsia"/>
        </w:rPr>
        <w:t>等</w:t>
      </w:r>
      <w:r w:rsidR="00E206BD">
        <w:rPr>
          <w:rFonts w:hint="eastAsia"/>
        </w:rPr>
        <w:t>」的「</w:t>
      </w:r>
      <w:r w:rsidR="00E206BD" w:rsidRPr="00D016ED">
        <w:rPr>
          <w:rFonts w:ascii="標楷體" w:eastAsia="標楷體" w:hAnsi="標楷體" w:hint="eastAsia"/>
        </w:rPr>
        <w:t>諸根</w:t>
      </w:r>
      <w:r w:rsidR="00E206BD">
        <w:rPr>
          <w:rFonts w:hint="eastAsia"/>
        </w:rPr>
        <w:t>」，情感的「</w:t>
      </w:r>
      <w:r w:rsidR="00E206BD" w:rsidRPr="00D016ED">
        <w:rPr>
          <w:rFonts w:ascii="標楷體" w:eastAsia="標楷體" w:hAnsi="標楷體" w:hint="eastAsia"/>
        </w:rPr>
        <w:t>苦</w:t>
      </w:r>
      <w:r w:rsidR="00E206BD">
        <w:rPr>
          <w:rFonts w:hint="eastAsia"/>
        </w:rPr>
        <w:t>」痛、快「</w:t>
      </w:r>
      <w:r w:rsidR="00E206BD" w:rsidRPr="00D016ED">
        <w:rPr>
          <w:rFonts w:ascii="標楷體" w:eastAsia="標楷體" w:hAnsi="標楷體" w:hint="eastAsia"/>
        </w:rPr>
        <w:t>樂</w:t>
      </w:r>
      <w:r w:rsidR="00E206BD">
        <w:rPr>
          <w:rFonts w:hint="eastAsia"/>
        </w:rPr>
        <w:t>」、不苦不樂，以及意志的、思想的「</w:t>
      </w:r>
      <w:r w:rsidR="00E206BD" w:rsidRPr="00D016ED">
        <w:rPr>
          <w:rFonts w:ascii="標楷體" w:eastAsia="標楷體" w:hAnsi="標楷體" w:hint="eastAsia"/>
        </w:rPr>
        <w:t>等</w:t>
      </w:r>
      <w:r w:rsidR="00E206BD">
        <w:rPr>
          <w:rFonts w:hint="eastAsia"/>
        </w:rPr>
        <w:t>」等一切心心所「</w:t>
      </w:r>
      <w:r w:rsidR="00E206BD" w:rsidRPr="00D016ED">
        <w:rPr>
          <w:rFonts w:ascii="標楷體" w:eastAsia="標楷體" w:hAnsi="標楷體" w:hint="eastAsia"/>
        </w:rPr>
        <w:t>法</w:t>
      </w:r>
      <w:r w:rsidR="00E206BD">
        <w:rPr>
          <w:rFonts w:hint="eastAsia"/>
        </w:rPr>
        <w:t>」。</w:t>
      </w:r>
      <w:r w:rsidR="00E206BD" w:rsidRPr="00F83EB3">
        <w:rPr>
          <w:rFonts w:hint="eastAsia"/>
          <w:b/>
        </w:rPr>
        <w:t>這些，是誰所有的「</w:t>
      </w:r>
      <w:r w:rsidR="00E206BD" w:rsidRPr="00F83EB3">
        <w:rPr>
          <w:rFonts w:ascii="標楷體" w:eastAsia="標楷體" w:hAnsi="標楷體" w:hint="eastAsia"/>
          <w:b/>
        </w:rPr>
        <w:t>事</w:t>
      </w:r>
      <w:r w:rsidR="00E206BD" w:rsidRPr="00F83EB3">
        <w:rPr>
          <w:rFonts w:hint="eastAsia"/>
          <w:b/>
        </w:rPr>
        <w:t>」呢？</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206BD">
        <w:rPr>
          <w:rFonts w:hint="eastAsia"/>
        </w:rPr>
        <w:t>依他們說：</w:t>
      </w:r>
      <w:r w:rsidR="00E206BD" w:rsidRPr="00797B5A">
        <w:rPr>
          <w:rFonts w:hint="eastAsia"/>
          <w:b/>
        </w:rPr>
        <w:t>這唯有本住。</w:t>
      </w:r>
      <w:r w:rsidR="00E206BD">
        <w:rPr>
          <w:rFonts w:hint="eastAsia"/>
        </w:rPr>
        <w:t>所以說：「</w:t>
      </w:r>
      <w:r w:rsidR="00E206BD" w:rsidRPr="00D016ED">
        <w:rPr>
          <w:rFonts w:ascii="標楷體" w:eastAsia="標楷體" w:hAnsi="標楷體" w:hint="eastAsia"/>
        </w:rPr>
        <w:t>是則名本住</w:t>
      </w:r>
      <w:r w:rsidR="00E206BD">
        <w:rPr>
          <w:rFonts w:hint="eastAsia"/>
        </w:rPr>
        <w:t>」。</w:t>
      </w:r>
    </w:p>
    <w:p w:rsidR="002C6414" w:rsidRDefault="00C56F46" w:rsidP="00DB18B1">
      <w:pPr>
        <w:pStyle w:val="2"/>
        <w:numPr>
          <w:ilvl w:val="0"/>
          <w:numId w:val="20"/>
        </w:numPr>
        <w:ind w:left="851" w:hanging="709"/>
        <w:rPr>
          <w:bdr w:val="single" w:sz="4" w:space="0" w:color="auto"/>
        </w:rPr>
      </w:pPr>
      <w:bookmarkStart w:id="26" w:name="_Toc175433632"/>
      <w:r w:rsidRPr="002C6414">
        <w:rPr>
          <w:bdr w:val="single" w:sz="4" w:space="0" w:color="auto"/>
        </w:rPr>
        <w:t>釋「</w:t>
      </w:r>
      <w:r w:rsidR="00821A7B" w:rsidRPr="002C6414">
        <w:rPr>
          <w:rFonts w:hint="eastAsia"/>
          <w:bdr w:val="single" w:sz="4" w:space="0" w:color="auto"/>
        </w:rPr>
        <w:t>若無有本住</w:t>
      </w:r>
      <w:r w:rsidR="00EA6E89" w:rsidRPr="002C6414">
        <w:rPr>
          <w:rFonts w:hint="eastAsia"/>
          <w:bdr w:val="single" w:sz="4" w:space="0" w:color="auto"/>
        </w:rPr>
        <w:t>，</w:t>
      </w:r>
      <w:r w:rsidR="00821A7B" w:rsidRPr="002C6414">
        <w:rPr>
          <w:rFonts w:hint="eastAsia"/>
          <w:bdr w:val="single" w:sz="4" w:space="0" w:color="auto"/>
        </w:rPr>
        <w:t>誰有眼等法</w:t>
      </w:r>
      <w:r w:rsidR="00A60D76" w:rsidRPr="002C6414">
        <w:rPr>
          <w:rFonts w:hint="eastAsia"/>
          <w:bdr w:val="single" w:sz="4" w:space="0" w:color="auto"/>
        </w:rPr>
        <w:t>？</w:t>
      </w:r>
      <w:r w:rsidR="00821A7B" w:rsidRPr="002C6414">
        <w:rPr>
          <w:rFonts w:hint="eastAsia"/>
          <w:bdr w:val="single" w:sz="4" w:space="0" w:color="auto"/>
        </w:rPr>
        <w:t>以是故當知</w:t>
      </w:r>
      <w:r w:rsidR="00EA6E89" w:rsidRPr="002C6414">
        <w:rPr>
          <w:rFonts w:hint="eastAsia"/>
          <w:bdr w:val="single" w:sz="4" w:space="0" w:color="auto"/>
        </w:rPr>
        <w:t>，</w:t>
      </w:r>
      <w:r w:rsidR="00821A7B" w:rsidRPr="002C6414">
        <w:rPr>
          <w:rFonts w:hint="eastAsia"/>
          <w:bdr w:val="single" w:sz="4" w:space="0" w:color="auto"/>
        </w:rPr>
        <w:t>先已有本住</w:t>
      </w:r>
      <w:r w:rsidR="00C1177B">
        <w:rPr>
          <w:rFonts w:hint="eastAsia"/>
          <w:bdr w:val="single" w:sz="4" w:space="0" w:color="auto"/>
        </w:rPr>
        <w:t>。</w:t>
      </w:r>
      <w:r w:rsidRPr="002C6414">
        <w:rPr>
          <w:bdr w:val="single" w:sz="4" w:space="0" w:color="auto"/>
        </w:rPr>
        <w:t>」</w:t>
      </w:r>
      <w:bookmarkEnd w:id="26"/>
    </w:p>
    <w:p w:rsidR="00E60658" w:rsidRPr="002C6414" w:rsidRDefault="00676D62" w:rsidP="00184AD7">
      <w:pPr>
        <w:pStyle w:val="2"/>
        <w:numPr>
          <w:ilvl w:val="0"/>
          <w:numId w:val="0"/>
        </w:numPr>
        <w:ind w:left="142"/>
        <w:rPr>
          <w:bdr w:val="single" w:sz="4" w:space="0" w:color="auto"/>
        </w:rPr>
      </w:pPr>
      <w:bookmarkStart w:id="27" w:name="_Toc175433633"/>
      <w:r w:rsidRPr="0054402B">
        <w:rPr>
          <w:rFonts w:hAnsi="新細明體" w:cs="Times Ext Roman"/>
          <w:szCs w:val="20"/>
          <w:bdr w:val="single" w:sz="4" w:space="0" w:color="auto"/>
        </w:rPr>
        <w:t>※</w:t>
      </w:r>
      <w:r w:rsidR="00BB6552" w:rsidRPr="002C6414">
        <w:rPr>
          <w:rFonts w:hint="eastAsia"/>
          <w:bdr w:val="single" w:sz="4" w:space="0" w:color="auto"/>
        </w:rPr>
        <w:t>有神我</w:t>
      </w:r>
      <w:r w:rsidR="009677C3">
        <w:rPr>
          <w:rFonts w:hint="eastAsia"/>
          <w:bdr w:val="single" w:sz="4" w:space="0" w:color="auto"/>
        </w:rPr>
        <w:t>，</w:t>
      </w:r>
      <w:r w:rsidR="00BB6552" w:rsidRPr="002C6414">
        <w:rPr>
          <w:rFonts w:hint="eastAsia"/>
          <w:bdr w:val="single" w:sz="4" w:space="0" w:color="auto"/>
        </w:rPr>
        <w:t>才有眼等根身</w:t>
      </w:r>
      <w:r w:rsidR="00873035">
        <w:rPr>
          <w:rFonts w:hint="eastAsia"/>
          <w:bdr w:val="single" w:sz="4" w:space="0" w:color="auto"/>
        </w:rPr>
        <w:t>、</w:t>
      </w:r>
      <w:r w:rsidR="00BB6552" w:rsidRPr="002C6414">
        <w:rPr>
          <w:rFonts w:hint="eastAsia"/>
          <w:bdr w:val="single" w:sz="4" w:space="0" w:color="auto"/>
        </w:rPr>
        <w:t>苦樂等心心所法</w:t>
      </w:r>
      <w:r>
        <w:rPr>
          <w:rFonts w:hint="eastAsia"/>
          <w:bdr w:val="single" w:sz="4" w:space="0" w:color="auto"/>
        </w:rPr>
        <w:t>：</w:t>
      </w:r>
      <w:r w:rsidR="009919A9">
        <w:rPr>
          <w:rFonts w:hint="eastAsia"/>
          <w:bdr w:val="single" w:sz="4" w:space="0" w:color="auto"/>
        </w:rPr>
        <w:t>有我才有法</w:t>
      </w:r>
      <w:bookmarkEnd w:id="27"/>
    </w:p>
    <w:p w:rsidR="00B462CB" w:rsidRDefault="00154ACC" w:rsidP="006A6C56">
      <w:pPr>
        <w:spacing w:afterLines="30"/>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206BD">
        <w:rPr>
          <w:rFonts w:hint="eastAsia"/>
        </w:rPr>
        <w:t>假使「</w:t>
      </w:r>
      <w:r w:rsidR="00E206BD" w:rsidRPr="00D016ED">
        <w:rPr>
          <w:rFonts w:ascii="標楷體" w:eastAsia="標楷體" w:hAnsi="標楷體" w:hint="eastAsia"/>
        </w:rPr>
        <w:t>無有本住</w:t>
      </w:r>
      <w:r w:rsidR="00E206BD">
        <w:rPr>
          <w:rFonts w:hint="eastAsia"/>
        </w:rPr>
        <w:t>」者，那「</w:t>
      </w:r>
      <w:r w:rsidR="00E206BD" w:rsidRPr="00D016ED">
        <w:rPr>
          <w:rFonts w:ascii="標楷體" w:eastAsia="標楷體" w:hAnsi="標楷體" w:hint="eastAsia"/>
        </w:rPr>
        <w:t>誰</w:t>
      </w:r>
      <w:r w:rsidR="00E206BD">
        <w:rPr>
          <w:rFonts w:hint="eastAsia"/>
        </w:rPr>
        <w:t>」能「</w:t>
      </w:r>
      <w:r w:rsidR="00E206BD" w:rsidRPr="00D016ED">
        <w:rPr>
          <w:rFonts w:ascii="標楷體" w:eastAsia="標楷體" w:hAnsi="標楷體" w:hint="eastAsia"/>
        </w:rPr>
        <w:t>有眼等</w:t>
      </w:r>
      <w:r w:rsidR="00E206BD">
        <w:rPr>
          <w:rFonts w:hint="eastAsia"/>
        </w:rPr>
        <w:t>」諸根，苦樂等諸「</w:t>
      </w:r>
      <w:r w:rsidR="00E206BD" w:rsidRPr="00D016ED">
        <w:rPr>
          <w:rFonts w:ascii="標楷體" w:eastAsia="標楷體" w:hAnsi="標楷體" w:hint="eastAsia"/>
        </w:rPr>
        <w:t>法</w:t>
      </w:r>
      <w:r w:rsidR="00E206BD">
        <w:rPr>
          <w:rFonts w:hint="eastAsia"/>
        </w:rPr>
        <w:t>」呢？</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206BD">
        <w:rPr>
          <w:rFonts w:hint="eastAsia"/>
        </w:rPr>
        <w:t>「</w:t>
      </w:r>
      <w:r w:rsidR="00E206BD" w:rsidRPr="00D016ED">
        <w:rPr>
          <w:rFonts w:ascii="標楷體" w:eastAsia="標楷體" w:hAnsi="標楷體" w:hint="eastAsia"/>
        </w:rPr>
        <w:t>以是</w:t>
      </w:r>
      <w:r w:rsidR="00E206BD">
        <w:rPr>
          <w:rFonts w:hint="eastAsia"/>
        </w:rPr>
        <w:t>」，應「</w:t>
      </w:r>
      <w:r w:rsidR="00E206BD" w:rsidRPr="00D016ED">
        <w:rPr>
          <w:rFonts w:ascii="標楷體" w:eastAsia="標楷體" w:hAnsi="標楷體" w:hint="eastAsia"/>
        </w:rPr>
        <w:t>當知</w:t>
      </w:r>
      <w:r w:rsidR="00E206BD">
        <w:rPr>
          <w:rFonts w:hint="eastAsia"/>
        </w:rPr>
        <w:t>」道，有情是「</w:t>
      </w:r>
      <w:r w:rsidR="00E206BD" w:rsidRPr="00D016ED">
        <w:rPr>
          <w:rFonts w:ascii="標楷體" w:eastAsia="標楷體" w:hAnsi="標楷體" w:hint="eastAsia"/>
        </w:rPr>
        <w:t>先</w:t>
      </w:r>
      <w:r w:rsidR="00E206BD">
        <w:rPr>
          <w:rFonts w:hint="eastAsia"/>
        </w:rPr>
        <w:t>」「</w:t>
      </w:r>
      <w:r w:rsidR="00E206BD" w:rsidRPr="00D016ED">
        <w:rPr>
          <w:rFonts w:ascii="標楷體" w:eastAsia="標楷體" w:hAnsi="標楷體" w:hint="eastAsia"/>
        </w:rPr>
        <w:t>有本住</w:t>
      </w:r>
      <w:r w:rsidR="00E206BD">
        <w:rPr>
          <w:rFonts w:hint="eastAsia"/>
        </w:rPr>
        <w:t>」存在的。</w:t>
      </w:r>
    </w:p>
    <w:p w:rsidR="005921F4" w:rsidRPr="005921F4" w:rsidRDefault="005921F4" w:rsidP="00DB18B1">
      <w:pPr>
        <w:pStyle w:val="1"/>
        <w:numPr>
          <w:ilvl w:val="0"/>
          <w:numId w:val="19"/>
        </w:numPr>
        <w:ind w:left="426" w:hanging="437"/>
        <w:rPr>
          <w:bdr w:val="single" w:sz="4" w:space="0" w:color="auto"/>
        </w:rPr>
      </w:pPr>
      <w:bookmarkStart w:id="28" w:name="_Toc175433634"/>
      <w:r w:rsidRPr="005921F4">
        <w:rPr>
          <w:rFonts w:hint="eastAsia"/>
          <w:bdr w:val="single" w:sz="4" w:space="0" w:color="auto"/>
        </w:rPr>
        <w:t>結說</w:t>
      </w:r>
      <w:bookmarkEnd w:id="28"/>
    </w:p>
    <w:p w:rsidR="00B01987" w:rsidRDefault="00D8243B" w:rsidP="006A6C56">
      <w:pPr>
        <w:spacing w:afterLines="30"/>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206BD" w:rsidRPr="003E4A73">
        <w:rPr>
          <w:rFonts w:hint="eastAsia"/>
          <w:b/>
        </w:rPr>
        <w:t>有</w:t>
      </w:r>
      <w:r w:rsidR="00E206BD">
        <w:rPr>
          <w:rFonts w:hint="eastAsia"/>
        </w:rPr>
        <w:t>本住</w:t>
      </w:r>
      <w:r w:rsidR="00E206BD" w:rsidRPr="003E4A73">
        <w:rPr>
          <w:rFonts w:hint="eastAsia"/>
          <w:b/>
        </w:rPr>
        <w:t>就有</w:t>
      </w:r>
      <w:r w:rsidR="00E206BD">
        <w:rPr>
          <w:rFonts w:hint="eastAsia"/>
        </w:rPr>
        <w:t>作者，</w:t>
      </w:r>
      <w:r w:rsidR="00E206BD" w:rsidRPr="003E4A73">
        <w:rPr>
          <w:rFonts w:hint="eastAsia"/>
          <w:b/>
        </w:rPr>
        <w:t>有</w:t>
      </w:r>
      <w:r w:rsidR="00E206BD">
        <w:rPr>
          <w:rFonts w:hint="eastAsia"/>
        </w:rPr>
        <w:t>作者</w:t>
      </w:r>
      <w:r w:rsidR="00E206BD" w:rsidRPr="003E4A73">
        <w:rPr>
          <w:rFonts w:hint="eastAsia"/>
          <w:b/>
        </w:rPr>
        <w:t>就有</w:t>
      </w:r>
      <w:r w:rsidR="00E206BD">
        <w:rPr>
          <w:rFonts w:hint="eastAsia"/>
        </w:rPr>
        <w:t>作業。</w:t>
      </w:r>
    </w:p>
    <w:p w:rsidR="00E206BD" w:rsidRDefault="00D8243B" w:rsidP="006A6C56">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206BD">
        <w:rPr>
          <w:rFonts w:hint="eastAsia"/>
        </w:rPr>
        <w:t>如</w:t>
      </w:r>
      <w:r w:rsidR="00E206BD" w:rsidRPr="00747F8F">
        <w:rPr>
          <w:rFonts w:hint="eastAsia"/>
          <w:b/>
        </w:rPr>
        <w:t>外道的本住</w:t>
      </w:r>
      <w:r w:rsidR="00E206BD">
        <w:rPr>
          <w:rFonts w:hint="eastAsia"/>
        </w:rPr>
        <w:t>能確然成立，那</w:t>
      </w:r>
      <w:r w:rsidR="00E206BD" w:rsidRPr="00747F8F">
        <w:rPr>
          <w:rFonts w:hint="eastAsia"/>
          <w:b/>
        </w:rPr>
        <w:t>作者作業等</w:t>
      </w:r>
      <w:r w:rsidR="00E206BD">
        <w:rPr>
          <w:rFonts w:hint="eastAsia"/>
        </w:rPr>
        <w:t>也不成問題了。</w:t>
      </w:r>
    </w:p>
    <w:p w:rsidR="00E206BD" w:rsidRPr="005E62C9" w:rsidRDefault="00E206BD" w:rsidP="005E62C9">
      <w:pPr>
        <w:pStyle w:val="af"/>
        <w:spacing w:beforeLines="0" w:afterLines="0"/>
        <w:ind w:firstLineChars="300" w:firstLine="841"/>
        <w:rPr>
          <w:rFonts w:ascii="Times New Roman" w:hAnsi="Times New Roman"/>
          <w:sz w:val="28"/>
          <w:szCs w:val="28"/>
        </w:rPr>
      </w:pPr>
      <w:bookmarkStart w:id="29" w:name="_Toc175433635"/>
      <w:r w:rsidRPr="005E62C9">
        <w:rPr>
          <w:rFonts w:ascii="Times New Roman" w:hAnsi="Times New Roman" w:hint="eastAsia"/>
          <w:sz w:val="28"/>
          <w:szCs w:val="28"/>
        </w:rPr>
        <w:t>壬二</w:t>
      </w:r>
      <w:r w:rsidRPr="005E62C9">
        <w:rPr>
          <w:rFonts w:ascii="Times New Roman" w:hAnsi="Times New Roman" w:hint="eastAsia"/>
          <w:sz w:val="28"/>
          <w:szCs w:val="28"/>
        </w:rPr>
        <w:t xml:space="preserve"> </w:t>
      </w:r>
      <w:r w:rsidRPr="005E62C9">
        <w:rPr>
          <w:rFonts w:ascii="Times New Roman" w:hAnsi="Times New Roman" w:hint="eastAsia"/>
          <w:sz w:val="28"/>
          <w:szCs w:val="28"/>
        </w:rPr>
        <w:t>破妄執</w:t>
      </w:r>
      <w:bookmarkEnd w:id="29"/>
      <w:r w:rsidRPr="005E62C9">
        <w:rPr>
          <w:rFonts w:ascii="Times New Roman" w:hAnsi="Times New Roman" w:hint="eastAsia"/>
          <w:sz w:val="28"/>
          <w:szCs w:val="28"/>
        </w:rPr>
        <w:t xml:space="preserve"> </w:t>
      </w:r>
    </w:p>
    <w:p w:rsidR="00E206BD" w:rsidRPr="005E62C9" w:rsidRDefault="00A474DC" w:rsidP="005E62C9">
      <w:pPr>
        <w:snapToGrid w:val="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206BD" w:rsidRPr="005E62C9">
        <w:rPr>
          <w:rFonts w:ascii="Times New Roman" w:eastAsia="標楷體" w:hAnsi="Times New Roman" w:hint="eastAsia"/>
          <w:sz w:val="28"/>
          <w:szCs w:val="28"/>
        </w:rPr>
        <w:t>若離眼等根　及苦樂等法　先有本住者　以何而可知</w:t>
      </w:r>
    </w:p>
    <w:p w:rsidR="00E206BD" w:rsidRPr="005E62C9" w:rsidRDefault="00A474DC" w:rsidP="005E62C9">
      <w:pPr>
        <w:snapToGrid w:val="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206BD" w:rsidRPr="005E62C9">
        <w:rPr>
          <w:rFonts w:ascii="Times New Roman" w:eastAsia="標楷體" w:hAnsi="Times New Roman" w:hint="eastAsia"/>
          <w:sz w:val="28"/>
          <w:szCs w:val="28"/>
        </w:rPr>
        <w:t>若離眼耳等　而有本住者　亦應離本住　而有眼耳等</w:t>
      </w:r>
    </w:p>
    <w:p w:rsidR="00E206BD" w:rsidRPr="005E62C9" w:rsidRDefault="00A474DC" w:rsidP="006A6C56">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三</w:t>
      </w:r>
      <w:r w:rsidRPr="00D37FCF">
        <w:rPr>
          <w:rFonts w:ascii="Times New Roman" w:hAnsi="Times New Roman"/>
          <w:b/>
          <w:vertAlign w:val="superscript"/>
        </w:rPr>
        <w:t>〕</w:t>
      </w:r>
      <w:r w:rsidR="00E206BD" w:rsidRPr="005E62C9">
        <w:rPr>
          <w:rFonts w:ascii="Times New Roman" w:eastAsia="標楷體" w:hAnsi="Times New Roman" w:hint="eastAsia"/>
          <w:sz w:val="28"/>
          <w:szCs w:val="28"/>
        </w:rPr>
        <w:t>以法知有人　以人知有法　離法何有人　離人何有法</w:t>
      </w:r>
    </w:p>
    <w:p w:rsidR="00615DC3" w:rsidRPr="00926958" w:rsidRDefault="00615DC3" w:rsidP="00DB18B1">
      <w:pPr>
        <w:pStyle w:val="1"/>
        <w:numPr>
          <w:ilvl w:val="0"/>
          <w:numId w:val="21"/>
        </w:numPr>
        <w:ind w:left="426" w:hanging="437"/>
        <w:rPr>
          <w:bdr w:val="single" w:sz="4" w:space="0" w:color="auto"/>
        </w:rPr>
      </w:pPr>
      <w:bookmarkStart w:id="30" w:name="_Toc175433636"/>
      <w:r w:rsidRPr="00926958">
        <w:rPr>
          <w:rFonts w:hint="eastAsia"/>
          <w:bdr w:val="single" w:sz="4" w:space="0" w:color="auto"/>
        </w:rPr>
        <w:lastRenderedPageBreak/>
        <w:t>總說</w:t>
      </w:r>
      <w:bookmarkEnd w:id="30"/>
    </w:p>
    <w:p w:rsidR="0042592D" w:rsidRDefault="00E206BD" w:rsidP="006A6C56">
      <w:pPr>
        <w:spacing w:afterLines="30"/>
      </w:pPr>
      <w:r>
        <w:rPr>
          <w:rFonts w:hint="eastAsia"/>
        </w:rPr>
        <w:t xml:space="preserve">    </w:t>
      </w:r>
      <w:r>
        <w:rPr>
          <w:rFonts w:hint="eastAsia"/>
        </w:rPr>
        <w:t>現在要破斥外道的計執。</w:t>
      </w:r>
    </w:p>
    <w:p w:rsidR="00615DC3" w:rsidRDefault="00615DC3" w:rsidP="00DB18B1">
      <w:pPr>
        <w:pStyle w:val="1"/>
        <w:numPr>
          <w:ilvl w:val="0"/>
          <w:numId w:val="21"/>
        </w:numPr>
        <w:ind w:left="426" w:hanging="437"/>
        <w:rPr>
          <w:bdr w:val="single" w:sz="4" w:space="0" w:color="auto"/>
        </w:rPr>
      </w:pPr>
      <w:bookmarkStart w:id="31" w:name="_Toc175433637"/>
      <w:r w:rsidRPr="00926958">
        <w:rPr>
          <w:rFonts w:hint="eastAsia"/>
          <w:bdr w:val="single" w:sz="4" w:space="0" w:color="auto"/>
        </w:rPr>
        <w:t>詳釋</w:t>
      </w:r>
      <w:bookmarkEnd w:id="31"/>
    </w:p>
    <w:p w:rsidR="00997BDD" w:rsidRDefault="00471692" w:rsidP="00DB18B1">
      <w:pPr>
        <w:pStyle w:val="2"/>
        <w:numPr>
          <w:ilvl w:val="0"/>
          <w:numId w:val="22"/>
        </w:numPr>
        <w:ind w:left="851" w:hanging="709"/>
        <w:rPr>
          <w:bdr w:val="single" w:sz="4" w:space="0" w:color="auto"/>
        </w:rPr>
      </w:pPr>
      <w:bookmarkStart w:id="32" w:name="_Toc175433638"/>
      <w:r w:rsidRPr="001033B7">
        <w:rPr>
          <w:bdr w:val="single" w:sz="4" w:space="0" w:color="auto"/>
        </w:rPr>
        <w:t>釋「</w:t>
      </w:r>
      <w:r w:rsidR="00DC7405" w:rsidRPr="001033B7">
        <w:rPr>
          <w:rFonts w:hint="eastAsia"/>
          <w:bdr w:val="single" w:sz="4" w:space="0" w:color="auto"/>
        </w:rPr>
        <w:t>若離眼等根</w:t>
      </w:r>
      <w:r w:rsidR="00A94A2D" w:rsidRPr="001033B7">
        <w:rPr>
          <w:rFonts w:hint="eastAsia"/>
          <w:bdr w:val="single" w:sz="4" w:space="0" w:color="auto"/>
        </w:rPr>
        <w:t>，</w:t>
      </w:r>
      <w:r w:rsidR="00DC7405" w:rsidRPr="001033B7">
        <w:rPr>
          <w:rFonts w:hint="eastAsia"/>
          <w:bdr w:val="single" w:sz="4" w:space="0" w:color="auto"/>
        </w:rPr>
        <w:t>及苦樂等法</w:t>
      </w:r>
      <w:r w:rsidR="00A94A2D" w:rsidRPr="001033B7">
        <w:rPr>
          <w:rFonts w:hint="eastAsia"/>
          <w:bdr w:val="single" w:sz="4" w:space="0" w:color="auto"/>
        </w:rPr>
        <w:t>，</w:t>
      </w:r>
      <w:r w:rsidR="00DC7405" w:rsidRPr="001033B7">
        <w:rPr>
          <w:rFonts w:hint="eastAsia"/>
          <w:bdr w:val="single" w:sz="4" w:space="0" w:color="auto"/>
        </w:rPr>
        <w:t>先有本住者</w:t>
      </w:r>
      <w:r w:rsidR="00A94A2D" w:rsidRPr="001033B7">
        <w:rPr>
          <w:rFonts w:hint="eastAsia"/>
          <w:bdr w:val="single" w:sz="4" w:space="0" w:color="auto"/>
        </w:rPr>
        <w:t>：</w:t>
      </w:r>
      <w:r w:rsidR="00DC7405" w:rsidRPr="001033B7">
        <w:rPr>
          <w:rFonts w:hint="eastAsia"/>
          <w:bdr w:val="single" w:sz="4" w:space="0" w:color="auto"/>
        </w:rPr>
        <w:t>以何而可知</w:t>
      </w:r>
      <w:r w:rsidR="009E5B1A" w:rsidRPr="001033B7">
        <w:rPr>
          <w:rFonts w:hint="eastAsia"/>
          <w:bdr w:val="single" w:sz="4" w:space="0" w:color="auto"/>
        </w:rPr>
        <w:t>？</w:t>
      </w:r>
      <w:r w:rsidRPr="001033B7">
        <w:rPr>
          <w:bdr w:val="single" w:sz="4" w:space="0" w:color="auto"/>
        </w:rPr>
        <w:t>」</w:t>
      </w:r>
      <w:bookmarkEnd w:id="32"/>
    </w:p>
    <w:p w:rsidR="00471692" w:rsidRPr="001033B7" w:rsidRDefault="00B6159C" w:rsidP="008B7CBF">
      <w:pPr>
        <w:pStyle w:val="2"/>
        <w:numPr>
          <w:ilvl w:val="0"/>
          <w:numId w:val="0"/>
        </w:numPr>
        <w:ind w:left="142"/>
        <w:rPr>
          <w:bdr w:val="single" w:sz="4" w:space="0" w:color="auto"/>
        </w:rPr>
      </w:pPr>
      <w:bookmarkStart w:id="33" w:name="_Toc175433639"/>
      <w:r w:rsidRPr="00DD36C3">
        <w:rPr>
          <w:bdr w:val="single" w:sz="4" w:space="0" w:color="auto"/>
        </w:rPr>
        <w:t>※</w:t>
      </w:r>
      <w:r w:rsidR="00996269">
        <w:rPr>
          <w:rFonts w:hint="eastAsia"/>
          <w:bdr w:val="single" w:sz="4" w:space="0" w:color="auto"/>
        </w:rPr>
        <w:t>離法</w:t>
      </w:r>
      <w:r w:rsidR="00DE0F1B" w:rsidRPr="001033B7">
        <w:rPr>
          <w:rFonts w:hint="eastAsia"/>
          <w:bdr w:val="single" w:sz="4" w:space="0" w:color="auto"/>
        </w:rPr>
        <w:t>先有</w:t>
      </w:r>
      <w:r w:rsidR="00DE0F1B">
        <w:rPr>
          <w:rFonts w:hint="eastAsia"/>
          <w:bdr w:val="single" w:sz="4" w:space="0" w:color="auto"/>
        </w:rPr>
        <w:t>我，</w:t>
      </w:r>
      <w:r w:rsidR="00060F91">
        <w:rPr>
          <w:rFonts w:hint="eastAsia"/>
          <w:bdr w:val="single" w:sz="4" w:space="0" w:color="auto"/>
        </w:rPr>
        <w:t>何</w:t>
      </w:r>
      <w:r w:rsidR="002359BA">
        <w:rPr>
          <w:rFonts w:hint="eastAsia"/>
          <w:bdr w:val="single" w:sz="4" w:space="0" w:color="auto"/>
        </w:rPr>
        <w:t>能</w:t>
      </w:r>
      <w:r w:rsidR="00060F91">
        <w:rPr>
          <w:rFonts w:hint="eastAsia"/>
          <w:bdr w:val="single" w:sz="4" w:space="0" w:color="auto"/>
        </w:rPr>
        <w:t>知有我</w:t>
      </w:r>
      <w:bookmarkEnd w:id="33"/>
    </w:p>
    <w:p w:rsidR="007A5EC8" w:rsidRDefault="0095388E" w:rsidP="00DB18B1">
      <w:pPr>
        <w:pStyle w:val="3"/>
        <w:numPr>
          <w:ilvl w:val="0"/>
          <w:numId w:val="25"/>
        </w:numPr>
        <w:ind w:hanging="76"/>
        <w:rPr>
          <w:bdr w:val="single" w:sz="4" w:space="0" w:color="auto"/>
        </w:rPr>
      </w:pPr>
      <w:bookmarkStart w:id="34" w:name="_Toc175433640"/>
      <w:r w:rsidRPr="00C735D7">
        <w:rPr>
          <w:rFonts w:hint="eastAsia"/>
          <w:bdr w:val="single" w:sz="4" w:space="0" w:color="auto"/>
        </w:rPr>
        <w:t>若離眼等根，及苦樂等法，先有本住者</w:t>
      </w:r>
      <w:bookmarkEnd w:id="34"/>
    </w:p>
    <w:p w:rsidR="00C735D7" w:rsidRDefault="007A5EC8" w:rsidP="007A5EC8">
      <w:pPr>
        <w:pStyle w:val="3"/>
        <w:numPr>
          <w:ilvl w:val="0"/>
          <w:numId w:val="0"/>
        </w:numPr>
        <w:ind w:left="284"/>
        <w:rPr>
          <w:bdr w:val="single" w:sz="4" w:space="0" w:color="auto"/>
        </w:rPr>
      </w:pPr>
      <w:bookmarkStart w:id="35" w:name="_Toc175433641"/>
      <w:r w:rsidRPr="00DD36C3">
        <w:rPr>
          <w:bdr w:val="single" w:sz="4" w:space="0" w:color="auto"/>
        </w:rPr>
        <w:t>※</w:t>
      </w:r>
      <w:r w:rsidR="00362FEE" w:rsidRPr="00362FEE">
        <w:rPr>
          <w:rFonts w:hint="eastAsia"/>
          <w:bdr w:val="single" w:sz="4" w:space="0" w:color="auto"/>
        </w:rPr>
        <w:t>先有我</w:t>
      </w:r>
      <w:r w:rsidR="00B26D6D">
        <w:rPr>
          <w:rFonts w:hint="eastAsia"/>
          <w:bdr w:val="single" w:sz="4" w:space="0" w:color="auto"/>
        </w:rPr>
        <w:t>，</w:t>
      </w:r>
      <w:r w:rsidR="00362FEE" w:rsidRPr="00362FEE">
        <w:rPr>
          <w:rFonts w:hint="eastAsia"/>
          <w:bdr w:val="single" w:sz="4" w:space="0" w:color="auto"/>
        </w:rPr>
        <w:t>後有法</w:t>
      </w:r>
      <w:bookmarkEnd w:id="35"/>
    </w:p>
    <w:p w:rsidR="001414DD" w:rsidRDefault="00C735D7" w:rsidP="006A6C56">
      <w:pPr>
        <w:spacing w:afterLines="30"/>
        <w:rPr>
          <w:b/>
        </w:rPr>
      </w:pPr>
      <w:r>
        <w:rPr>
          <w:rFonts w:hint="eastAsia"/>
        </w:rPr>
        <w:t>他們說：</w:t>
      </w:r>
      <w:r w:rsidRPr="00F1032E">
        <w:rPr>
          <w:rFonts w:hint="eastAsia"/>
          <w:b/>
        </w:rPr>
        <w:t>本住是先有的，要有本住而後才有眼等。</w:t>
      </w:r>
      <w:r w:rsidR="00FD5DB3" w:rsidRPr="00D37FCF">
        <w:rPr>
          <w:rFonts w:ascii="Times New Roman" w:hAnsi="Times New Roman"/>
          <w:b/>
          <w:vertAlign w:val="superscript"/>
        </w:rPr>
        <w:t>〔</w:t>
      </w:r>
      <w:r w:rsidR="00FD5DB3">
        <w:rPr>
          <w:rFonts w:ascii="Times New Roman" w:hAnsi="Times New Roman" w:hint="eastAsia"/>
          <w:b/>
          <w:vertAlign w:val="superscript"/>
        </w:rPr>
        <w:t>一</w:t>
      </w:r>
      <w:r w:rsidR="00FD5DB3" w:rsidRPr="00D37FCF">
        <w:rPr>
          <w:rFonts w:ascii="Times New Roman" w:hAnsi="Times New Roman"/>
          <w:b/>
          <w:vertAlign w:val="superscript"/>
        </w:rPr>
        <w:t>〕</w:t>
      </w:r>
      <w:r>
        <w:rPr>
          <w:rFonts w:hint="eastAsia"/>
        </w:rPr>
        <w:t>那就是承認</w:t>
      </w:r>
      <w:r w:rsidRPr="00F1032E">
        <w:rPr>
          <w:rFonts w:hint="eastAsia"/>
          <w:b/>
        </w:rPr>
        <w:t>先有我而後有法。</w:t>
      </w:r>
    </w:p>
    <w:p w:rsidR="00C735D7" w:rsidRDefault="00FD5DB3" w:rsidP="006A6C56">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C735D7">
        <w:rPr>
          <w:rFonts w:hint="eastAsia"/>
        </w:rPr>
        <w:t>假定真的如此，「</w:t>
      </w:r>
      <w:r w:rsidR="00C735D7" w:rsidRPr="0042592D">
        <w:rPr>
          <w:rFonts w:ascii="標楷體" w:eastAsia="標楷體" w:hAnsi="標楷體" w:hint="eastAsia"/>
        </w:rPr>
        <w:t>離</w:t>
      </w:r>
      <w:r w:rsidR="00C735D7">
        <w:rPr>
          <w:rFonts w:hint="eastAsia"/>
        </w:rPr>
        <w:t>」了「</w:t>
      </w:r>
      <w:r w:rsidR="00C735D7" w:rsidRPr="0042592D">
        <w:rPr>
          <w:rFonts w:ascii="標楷體" w:eastAsia="標楷體" w:hAnsi="標楷體" w:hint="eastAsia"/>
        </w:rPr>
        <w:t>眼等</w:t>
      </w:r>
      <w:r w:rsidR="00C735D7">
        <w:rPr>
          <w:rFonts w:hint="eastAsia"/>
        </w:rPr>
        <w:t>」的諸「</w:t>
      </w:r>
      <w:r w:rsidR="00C735D7" w:rsidRPr="0042592D">
        <w:rPr>
          <w:rFonts w:ascii="標楷體" w:eastAsia="標楷體" w:hAnsi="標楷體" w:hint="eastAsia"/>
        </w:rPr>
        <w:t>根</w:t>
      </w:r>
      <w:r w:rsidR="00C735D7">
        <w:rPr>
          <w:rFonts w:hint="eastAsia"/>
        </w:rPr>
        <w:t>」，以「</w:t>
      </w:r>
      <w:r w:rsidR="00C735D7" w:rsidRPr="0042592D">
        <w:rPr>
          <w:rFonts w:ascii="標楷體" w:eastAsia="標楷體" w:hAnsi="標楷體" w:hint="eastAsia"/>
        </w:rPr>
        <w:t>及苦樂</w:t>
      </w:r>
      <w:r w:rsidR="00C735D7">
        <w:rPr>
          <w:rFonts w:hint="eastAsia"/>
        </w:rPr>
        <w:t>」的情感，與意志「</w:t>
      </w:r>
      <w:r w:rsidR="00C735D7" w:rsidRPr="0042592D">
        <w:rPr>
          <w:rFonts w:ascii="標楷體" w:eastAsia="標楷體" w:hAnsi="標楷體" w:hint="eastAsia"/>
        </w:rPr>
        <w:t>等</w:t>
      </w:r>
      <w:r w:rsidR="00C735D7">
        <w:rPr>
          <w:rFonts w:hint="eastAsia"/>
        </w:rPr>
        <w:t>」的心心所「</w:t>
      </w:r>
      <w:r w:rsidR="00C735D7" w:rsidRPr="0042592D">
        <w:rPr>
          <w:rFonts w:ascii="標楷體" w:eastAsia="標楷體" w:hAnsi="標楷體" w:hint="eastAsia"/>
        </w:rPr>
        <w:t>法</w:t>
      </w:r>
      <w:r w:rsidR="00C735D7">
        <w:rPr>
          <w:rFonts w:hint="eastAsia"/>
        </w:rPr>
        <w:t>」，「</w:t>
      </w:r>
      <w:r w:rsidR="00C735D7" w:rsidRPr="00A216A4">
        <w:rPr>
          <w:rFonts w:ascii="標楷體" w:eastAsia="標楷體" w:hAnsi="標楷體" w:hint="eastAsia"/>
        </w:rPr>
        <w:t>先</w:t>
      </w:r>
      <w:r w:rsidR="00C735D7">
        <w:rPr>
          <w:rFonts w:hint="eastAsia"/>
        </w:rPr>
        <w:t>」已「</w:t>
      </w:r>
      <w:r w:rsidR="00C735D7" w:rsidRPr="00A216A4">
        <w:rPr>
          <w:rFonts w:ascii="標楷體" w:eastAsia="標楷體" w:hAnsi="標楷體" w:hint="eastAsia"/>
        </w:rPr>
        <w:t>有</w:t>
      </w:r>
      <w:r w:rsidR="00C735D7">
        <w:rPr>
          <w:rFonts w:hint="eastAsia"/>
        </w:rPr>
        <w:t>」了「</w:t>
      </w:r>
      <w:r w:rsidR="00C735D7" w:rsidRPr="00A216A4">
        <w:rPr>
          <w:rFonts w:ascii="標楷體" w:eastAsia="標楷體" w:hAnsi="標楷體" w:hint="eastAsia"/>
        </w:rPr>
        <w:t>本住</w:t>
      </w:r>
      <w:r w:rsidR="00C735D7">
        <w:rPr>
          <w:rFonts w:hint="eastAsia"/>
        </w:rPr>
        <w:t>」的存在；</w:t>
      </w:r>
    </w:p>
    <w:p w:rsidR="0095388E" w:rsidRPr="00C735D7" w:rsidRDefault="0095388E" w:rsidP="00DB18B1">
      <w:pPr>
        <w:pStyle w:val="3"/>
        <w:numPr>
          <w:ilvl w:val="0"/>
          <w:numId w:val="25"/>
        </w:numPr>
        <w:ind w:hanging="76"/>
        <w:rPr>
          <w:bdr w:val="single" w:sz="4" w:space="0" w:color="auto"/>
        </w:rPr>
      </w:pPr>
      <w:bookmarkStart w:id="36" w:name="_Toc175433642"/>
      <w:r w:rsidRPr="00C735D7">
        <w:rPr>
          <w:rFonts w:hint="eastAsia"/>
          <w:bdr w:val="single" w:sz="4" w:space="0" w:color="auto"/>
        </w:rPr>
        <w:t>以何而可知</w:t>
      </w:r>
      <w:bookmarkEnd w:id="36"/>
    </w:p>
    <w:p w:rsidR="00FD73F6" w:rsidRPr="00393806" w:rsidRDefault="00020AEA" w:rsidP="006A6C56">
      <w:pPr>
        <w:spacing w:afterLines="30"/>
        <w:rPr>
          <w:b/>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206BD" w:rsidRPr="00393806">
        <w:rPr>
          <w:rFonts w:hint="eastAsia"/>
          <w:b/>
        </w:rPr>
        <w:t>那以什麼「</w:t>
      </w:r>
      <w:r w:rsidR="00E206BD" w:rsidRPr="00393806">
        <w:rPr>
          <w:rFonts w:ascii="標楷體" w:eastAsia="標楷體" w:hAnsi="標楷體" w:hint="eastAsia"/>
          <w:b/>
        </w:rPr>
        <w:t>知</w:t>
      </w:r>
      <w:r w:rsidR="00E206BD" w:rsidRPr="00393806">
        <w:rPr>
          <w:rFonts w:hint="eastAsia"/>
          <w:b/>
        </w:rPr>
        <w:t>」道先有這本住的呢？</w:t>
      </w:r>
    </w:p>
    <w:p w:rsidR="0061345E" w:rsidRPr="005001F2" w:rsidRDefault="00020AEA" w:rsidP="006A6C56">
      <w:pPr>
        <w:spacing w:afterLines="30"/>
        <w:rPr>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206BD" w:rsidRPr="00AE0299">
        <w:rPr>
          <w:rFonts w:hint="eastAsia"/>
          <w:b/>
        </w:rPr>
        <w:t>這問題是外道最感困難的，</w:t>
      </w:r>
      <w:r w:rsidR="00E206BD">
        <w:rPr>
          <w:rFonts w:hint="eastAsia"/>
        </w:rPr>
        <w:t>因為</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206BD" w:rsidRPr="005001F2">
        <w:rPr>
          <w:rFonts w:hint="eastAsia"/>
          <w:b/>
        </w:rPr>
        <w:t>要因眼等諸根及心法，才知道有主體的我；</w:t>
      </w:r>
      <w:r w:rsidRPr="005001F2">
        <w:rPr>
          <w:rFonts w:ascii="Times New Roman" w:hAnsi="Times New Roman"/>
          <w:b/>
          <w:vertAlign w:val="superscript"/>
        </w:rPr>
        <w:t>〔</w:t>
      </w:r>
      <w:r w:rsidRPr="005001F2">
        <w:rPr>
          <w:rFonts w:ascii="Times New Roman" w:hAnsi="Times New Roman" w:hint="eastAsia"/>
          <w:b/>
          <w:vertAlign w:val="superscript"/>
        </w:rPr>
        <w:t>2</w:t>
      </w:r>
      <w:r w:rsidRPr="005001F2">
        <w:rPr>
          <w:rFonts w:ascii="Times New Roman" w:hAnsi="Times New Roman"/>
          <w:b/>
          <w:vertAlign w:val="superscript"/>
        </w:rPr>
        <w:t>〕</w:t>
      </w:r>
      <w:r w:rsidR="00E206BD" w:rsidRPr="005001F2">
        <w:rPr>
          <w:rFonts w:hint="eastAsia"/>
          <w:b/>
        </w:rPr>
        <w:t>離了這些，就無法說明他的存在。</w:t>
      </w:r>
    </w:p>
    <w:p w:rsidR="00794844" w:rsidRDefault="00471692" w:rsidP="00DB18B1">
      <w:pPr>
        <w:pStyle w:val="2"/>
        <w:numPr>
          <w:ilvl w:val="0"/>
          <w:numId w:val="22"/>
        </w:numPr>
        <w:ind w:left="851" w:hanging="709"/>
        <w:rPr>
          <w:bdr w:val="single" w:sz="4" w:space="0" w:color="auto"/>
        </w:rPr>
      </w:pPr>
      <w:bookmarkStart w:id="37" w:name="_Toc175433643"/>
      <w:r w:rsidRPr="001033B7">
        <w:rPr>
          <w:bdr w:val="single" w:sz="4" w:space="0" w:color="auto"/>
        </w:rPr>
        <w:t>釋「</w:t>
      </w:r>
      <w:r w:rsidR="00DC7405" w:rsidRPr="001033B7">
        <w:rPr>
          <w:rFonts w:hint="eastAsia"/>
          <w:bdr w:val="single" w:sz="4" w:space="0" w:color="auto"/>
        </w:rPr>
        <w:t>若離眼耳等</w:t>
      </w:r>
      <w:r w:rsidR="00965B6C" w:rsidRPr="001033B7">
        <w:rPr>
          <w:rFonts w:hint="eastAsia"/>
          <w:bdr w:val="single" w:sz="4" w:space="0" w:color="auto"/>
        </w:rPr>
        <w:t>，</w:t>
      </w:r>
      <w:r w:rsidR="00DC7405" w:rsidRPr="001033B7">
        <w:rPr>
          <w:rFonts w:hint="eastAsia"/>
          <w:bdr w:val="single" w:sz="4" w:space="0" w:color="auto"/>
        </w:rPr>
        <w:t>而有本住者</w:t>
      </w:r>
      <w:r w:rsidR="00965B6C" w:rsidRPr="001033B7">
        <w:rPr>
          <w:rFonts w:hint="eastAsia"/>
          <w:bdr w:val="single" w:sz="4" w:space="0" w:color="auto"/>
        </w:rPr>
        <w:t>：</w:t>
      </w:r>
      <w:r w:rsidR="00DC7405" w:rsidRPr="001033B7">
        <w:rPr>
          <w:rFonts w:hint="eastAsia"/>
          <w:bdr w:val="single" w:sz="4" w:space="0" w:color="auto"/>
        </w:rPr>
        <w:t>亦應離本住</w:t>
      </w:r>
      <w:r w:rsidR="00965B6C" w:rsidRPr="001033B7">
        <w:rPr>
          <w:rFonts w:hint="eastAsia"/>
          <w:bdr w:val="single" w:sz="4" w:space="0" w:color="auto"/>
        </w:rPr>
        <w:t>，</w:t>
      </w:r>
      <w:r w:rsidR="00DC7405" w:rsidRPr="001033B7">
        <w:rPr>
          <w:rFonts w:hint="eastAsia"/>
          <w:bdr w:val="single" w:sz="4" w:space="0" w:color="auto"/>
        </w:rPr>
        <w:t>而有眼耳等</w:t>
      </w:r>
      <w:r w:rsidR="006B280D" w:rsidRPr="001033B7">
        <w:rPr>
          <w:rFonts w:hint="eastAsia"/>
          <w:bdr w:val="single" w:sz="4" w:space="0" w:color="auto"/>
        </w:rPr>
        <w:t>。</w:t>
      </w:r>
      <w:r w:rsidRPr="001033B7">
        <w:rPr>
          <w:bdr w:val="single" w:sz="4" w:space="0" w:color="auto"/>
        </w:rPr>
        <w:t>」</w:t>
      </w:r>
      <w:bookmarkEnd w:id="37"/>
    </w:p>
    <w:p w:rsidR="00471692" w:rsidRPr="001033B7" w:rsidRDefault="00B6159C" w:rsidP="008B7CBF">
      <w:pPr>
        <w:pStyle w:val="2"/>
        <w:numPr>
          <w:ilvl w:val="0"/>
          <w:numId w:val="0"/>
        </w:numPr>
        <w:ind w:left="142"/>
        <w:rPr>
          <w:bdr w:val="single" w:sz="4" w:space="0" w:color="auto"/>
        </w:rPr>
      </w:pPr>
      <w:bookmarkStart w:id="38" w:name="_Toc175433644"/>
      <w:r w:rsidRPr="00DD36C3">
        <w:rPr>
          <w:bdr w:val="single" w:sz="4" w:space="0" w:color="auto"/>
        </w:rPr>
        <w:t>※</w:t>
      </w:r>
      <w:r w:rsidR="001F3CFE">
        <w:rPr>
          <w:rFonts w:hint="eastAsia"/>
          <w:bdr w:val="single" w:sz="4" w:space="0" w:color="auto"/>
        </w:rPr>
        <w:t>縱破</w:t>
      </w:r>
      <w:r w:rsidR="004F1371">
        <w:rPr>
          <w:rFonts w:hint="eastAsia"/>
          <w:bdr w:val="single" w:sz="4" w:space="0" w:color="auto"/>
        </w:rPr>
        <w:t>：若離法</w:t>
      </w:r>
      <w:r w:rsidR="004F1371" w:rsidRPr="001033B7">
        <w:rPr>
          <w:rFonts w:hint="eastAsia"/>
          <w:bdr w:val="single" w:sz="4" w:space="0" w:color="auto"/>
        </w:rPr>
        <w:t>有</w:t>
      </w:r>
      <w:r w:rsidR="004F1371">
        <w:rPr>
          <w:rFonts w:hint="eastAsia"/>
          <w:bdr w:val="single" w:sz="4" w:space="0" w:color="auto"/>
        </w:rPr>
        <w:t>我，亦應離我</w:t>
      </w:r>
      <w:r w:rsidR="004F1371" w:rsidRPr="001033B7">
        <w:rPr>
          <w:rFonts w:hint="eastAsia"/>
          <w:bdr w:val="single" w:sz="4" w:space="0" w:color="auto"/>
        </w:rPr>
        <w:t>有</w:t>
      </w:r>
      <w:r w:rsidR="004F1371">
        <w:rPr>
          <w:rFonts w:hint="eastAsia"/>
          <w:bdr w:val="single" w:sz="4" w:space="0" w:color="auto"/>
        </w:rPr>
        <w:t>法</w:t>
      </w:r>
      <w:bookmarkEnd w:id="38"/>
    </w:p>
    <w:p w:rsidR="00C07AA0" w:rsidRDefault="00EF4037" w:rsidP="00DB18B1">
      <w:pPr>
        <w:pStyle w:val="3"/>
        <w:numPr>
          <w:ilvl w:val="0"/>
          <w:numId w:val="23"/>
        </w:numPr>
        <w:ind w:hanging="76"/>
        <w:rPr>
          <w:bdr w:val="single" w:sz="4" w:space="0" w:color="auto"/>
        </w:rPr>
      </w:pPr>
      <w:bookmarkStart w:id="39" w:name="_Toc175433645"/>
      <w:r w:rsidRPr="001033B7">
        <w:rPr>
          <w:rFonts w:hint="eastAsia"/>
          <w:bdr w:val="single" w:sz="4" w:space="0" w:color="auto"/>
        </w:rPr>
        <w:t>若離眼耳等，而有本住者</w:t>
      </w:r>
      <w:bookmarkEnd w:id="39"/>
    </w:p>
    <w:p w:rsidR="00C07AA0" w:rsidRPr="009642E0" w:rsidRDefault="00C07AA0" w:rsidP="006A6C56">
      <w:pPr>
        <w:spacing w:afterLines="30"/>
        <w:rPr>
          <w:b/>
        </w:rPr>
      </w:pPr>
      <w:r>
        <w:rPr>
          <w:rFonts w:hint="eastAsia"/>
        </w:rPr>
        <w:t>假使以為「</w:t>
      </w:r>
      <w:r w:rsidRPr="00A216A4">
        <w:rPr>
          <w:rFonts w:ascii="標楷體" w:eastAsia="標楷體" w:hAnsi="標楷體" w:hint="eastAsia"/>
        </w:rPr>
        <w:t>離眼耳等</w:t>
      </w:r>
      <w:r>
        <w:rPr>
          <w:rFonts w:hint="eastAsia"/>
        </w:rPr>
        <w:t>」的諸根，苦樂等的諸法，</w:t>
      </w:r>
      <w:r w:rsidRPr="009555E8">
        <w:rPr>
          <w:rFonts w:hint="eastAsia"/>
          <w:b/>
        </w:rPr>
        <w:t>別「</w:t>
      </w:r>
      <w:r w:rsidRPr="009555E8">
        <w:rPr>
          <w:rFonts w:ascii="標楷體" w:eastAsia="標楷體" w:hAnsi="標楷體" w:hint="eastAsia"/>
          <w:b/>
        </w:rPr>
        <w:t>有本住</w:t>
      </w:r>
      <w:r w:rsidRPr="009555E8">
        <w:rPr>
          <w:rFonts w:hint="eastAsia"/>
          <w:b/>
        </w:rPr>
        <w:t>」的存在，</w:t>
      </w:r>
      <w:r w:rsidRPr="009642E0">
        <w:rPr>
          <w:rFonts w:hint="eastAsia"/>
          <w:b/>
        </w:rPr>
        <w:t>只是微妙而不易體認，而不是沒有。</w:t>
      </w:r>
    </w:p>
    <w:p w:rsidR="00EF4037" w:rsidRDefault="00EF4037" w:rsidP="00DB18B1">
      <w:pPr>
        <w:pStyle w:val="3"/>
        <w:numPr>
          <w:ilvl w:val="0"/>
          <w:numId w:val="23"/>
        </w:numPr>
        <w:ind w:hanging="76"/>
        <w:rPr>
          <w:bdr w:val="single" w:sz="4" w:space="0" w:color="auto"/>
        </w:rPr>
      </w:pPr>
      <w:bookmarkStart w:id="40" w:name="_Toc175433646"/>
      <w:r w:rsidRPr="001033B7">
        <w:rPr>
          <w:rFonts w:hint="eastAsia"/>
          <w:bdr w:val="single" w:sz="4" w:space="0" w:color="auto"/>
        </w:rPr>
        <w:t>亦應離本住，而有眼耳等</w:t>
      </w:r>
      <w:bookmarkEnd w:id="40"/>
    </w:p>
    <w:p w:rsidR="000A004E" w:rsidRDefault="00E206BD" w:rsidP="006A6C56">
      <w:pPr>
        <w:spacing w:afterLines="30"/>
        <w:rPr>
          <w:b/>
        </w:rPr>
      </w:pPr>
      <w:r w:rsidRPr="00555AC0">
        <w:rPr>
          <w:rFonts w:hint="eastAsia"/>
          <w:b/>
        </w:rPr>
        <w:t>但這同樣的不可能，</w:t>
      </w:r>
      <w:r>
        <w:rPr>
          <w:rFonts w:hint="eastAsia"/>
        </w:rPr>
        <w:t>因為</w:t>
      </w:r>
      <w:r w:rsidR="002053ED" w:rsidRPr="00D37FCF">
        <w:rPr>
          <w:rFonts w:ascii="Times New Roman" w:hAnsi="Times New Roman"/>
          <w:b/>
          <w:vertAlign w:val="superscript"/>
        </w:rPr>
        <w:t>〔</w:t>
      </w:r>
      <w:r w:rsidR="002053ED">
        <w:rPr>
          <w:rFonts w:ascii="Times New Roman" w:hAnsi="Times New Roman" w:hint="eastAsia"/>
          <w:b/>
          <w:vertAlign w:val="superscript"/>
        </w:rPr>
        <w:t>一</w:t>
      </w:r>
      <w:r w:rsidR="002053ED" w:rsidRPr="00D37FCF">
        <w:rPr>
          <w:rFonts w:ascii="Times New Roman" w:hAnsi="Times New Roman"/>
          <w:b/>
          <w:vertAlign w:val="superscript"/>
        </w:rPr>
        <w:t>〕</w:t>
      </w:r>
      <w:r>
        <w:rPr>
          <w:rFonts w:hint="eastAsia"/>
        </w:rPr>
        <w:t>如</w:t>
      </w:r>
      <w:r w:rsidRPr="00721580">
        <w:rPr>
          <w:rFonts w:hint="eastAsia"/>
          <w:b/>
        </w:rPr>
        <w:t>本住可以離眼等而存在，</w:t>
      </w:r>
    </w:p>
    <w:p w:rsidR="00B80FD1" w:rsidRPr="00721580" w:rsidRDefault="000A004E" w:rsidP="006A6C56">
      <w:pPr>
        <w:spacing w:afterLines="30"/>
        <w:rPr>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2353F5" w:rsidRPr="00D37FCF">
        <w:rPr>
          <w:rFonts w:ascii="Times New Roman" w:hAnsi="Times New Roman"/>
          <w:b/>
          <w:vertAlign w:val="superscript"/>
        </w:rPr>
        <w:t>〔</w:t>
      </w:r>
      <w:r>
        <w:rPr>
          <w:rFonts w:ascii="Times New Roman" w:hAnsi="Times New Roman" w:hint="eastAsia"/>
          <w:b/>
          <w:vertAlign w:val="superscript"/>
        </w:rPr>
        <w:t>1</w:t>
      </w:r>
      <w:r w:rsidR="002353F5" w:rsidRPr="00D37FCF">
        <w:rPr>
          <w:rFonts w:ascii="Times New Roman" w:hAnsi="Times New Roman"/>
          <w:b/>
          <w:vertAlign w:val="superscript"/>
        </w:rPr>
        <w:t>〕</w:t>
      </w:r>
      <w:r w:rsidR="00E206BD">
        <w:rPr>
          <w:rFonts w:hint="eastAsia"/>
        </w:rPr>
        <w:t>這必然的</w:t>
      </w:r>
      <w:r w:rsidR="00E206BD" w:rsidRPr="00721580">
        <w:rPr>
          <w:rFonts w:hint="eastAsia"/>
          <w:b/>
        </w:rPr>
        <w:t>也「</w:t>
      </w:r>
      <w:r w:rsidR="00E206BD" w:rsidRPr="00721580">
        <w:rPr>
          <w:rFonts w:ascii="標楷體" w:eastAsia="標楷體" w:hAnsi="標楷體" w:hint="eastAsia"/>
          <w:b/>
        </w:rPr>
        <w:t>應</w:t>
      </w:r>
      <w:r w:rsidR="00E206BD" w:rsidRPr="00721580">
        <w:rPr>
          <w:rFonts w:hint="eastAsia"/>
          <w:b/>
        </w:rPr>
        <w:t>」該「</w:t>
      </w:r>
      <w:r w:rsidR="00E206BD" w:rsidRPr="00721580">
        <w:rPr>
          <w:rFonts w:ascii="標楷體" w:eastAsia="標楷體" w:hAnsi="標楷體" w:hint="eastAsia"/>
          <w:b/>
        </w:rPr>
        <w:t>離本住</w:t>
      </w:r>
      <w:r w:rsidR="00E206BD" w:rsidRPr="00721580">
        <w:rPr>
          <w:rFonts w:hint="eastAsia"/>
          <w:b/>
        </w:rPr>
        <w:t>」「</w:t>
      </w:r>
      <w:r w:rsidR="00E206BD" w:rsidRPr="00721580">
        <w:rPr>
          <w:rFonts w:ascii="標楷體" w:eastAsia="標楷體" w:hAnsi="標楷體" w:hint="eastAsia"/>
          <w:b/>
        </w:rPr>
        <w:t>而有眼耳等</w:t>
      </w:r>
      <w:r w:rsidR="00E206BD" w:rsidRPr="00721580">
        <w:rPr>
          <w:rFonts w:hint="eastAsia"/>
          <w:b/>
        </w:rPr>
        <w:t>」諸根、苦樂等諸法的存在。</w:t>
      </w:r>
    </w:p>
    <w:p w:rsidR="00306975" w:rsidRPr="00BA0797" w:rsidRDefault="002053ED" w:rsidP="006A6C56">
      <w:pPr>
        <w:spacing w:afterLines="30"/>
        <w:rPr>
          <w:b/>
        </w:rPr>
      </w:pPr>
      <w:r w:rsidRPr="00D37FCF">
        <w:rPr>
          <w:rFonts w:ascii="Times New Roman" w:hAnsi="Times New Roman"/>
          <w:b/>
          <w:vertAlign w:val="superscript"/>
        </w:rPr>
        <w:t>〔</w:t>
      </w:r>
      <w:r w:rsidR="002771A7">
        <w:rPr>
          <w:rFonts w:ascii="Times New Roman" w:hAnsi="Times New Roman" w:hint="eastAsia"/>
          <w:b/>
          <w:vertAlign w:val="superscript"/>
        </w:rPr>
        <w:t>2</w:t>
      </w:r>
      <w:r w:rsidRPr="00D37FCF">
        <w:rPr>
          <w:rFonts w:ascii="Times New Roman" w:hAnsi="Times New Roman"/>
          <w:b/>
          <w:vertAlign w:val="superscript"/>
        </w:rPr>
        <w:t>〕</w:t>
      </w:r>
      <w:r w:rsidR="00E206BD" w:rsidRPr="00BA0797">
        <w:rPr>
          <w:rFonts w:hint="eastAsia"/>
          <w:b/>
        </w:rPr>
        <w:t>果真是這樣，</w:t>
      </w:r>
      <w:r w:rsidR="00E206BD">
        <w:rPr>
          <w:rFonts w:hint="eastAsia"/>
        </w:rPr>
        <w:t>那又</w:t>
      </w:r>
      <w:r w:rsidR="00E206BD" w:rsidRPr="00BA0797">
        <w:rPr>
          <w:rFonts w:hint="eastAsia"/>
          <w:b/>
        </w:rPr>
        <w:t>怎麼可說『若無有本住，誰有眼等法』呢？</w:t>
      </w:r>
    </w:p>
    <w:p w:rsidR="0080518F" w:rsidRPr="0080518F" w:rsidRDefault="0080518F" w:rsidP="00DB18B1">
      <w:pPr>
        <w:pStyle w:val="3"/>
        <w:numPr>
          <w:ilvl w:val="0"/>
          <w:numId w:val="23"/>
        </w:numPr>
        <w:ind w:hanging="76"/>
        <w:rPr>
          <w:bdr w:val="single" w:sz="4" w:space="0" w:color="auto"/>
        </w:rPr>
      </w:pPr>
      <w:bookmarkStart w:id="41" w:name="_Toc175433647"/>
      <w:r w:rsidRPr="0080518F">
        <w:rPr>
          <w:rFonts w:hint="eastAsia"/>
          <w:bdr w:val="single" w:sz="4" w:space="0" w:color="auto"/>
        </w:rPr>
        <w:t>結說</w:t>
      </w:r>
      <w:bookmarkEnd w:id="41"/>
    </w:p>
    <w:p w:rsidR="00B05418" w:rsidRDefault="00E206BD" w:rsidP="006A6C56">
      <w:pPr>
        <w:spacing w:afterLines="30"/>
      </w:pPr>
      <w:r>
        <w:rPr>
          <w:rFonts w:hint="eastAsia"/>
        </w:rPr>
        <w:t>如此</w:t>
      </w:r>
      <w:r w:rsidRPr="00B022EB">
        <w:rPr>
          <w:rFonts w:hint="eastAsia"/>
          <w:b/>
        </w:rPr>
        <w:t>反復推徵，</w:t>
      </w:r>
      <w:r>
        <w:rPr>
          <w:rFonts w:hint="eastAsia"/>
        </w:rPr>
        <w:t>可見</w:t>
      </w:r>
      <w:r w:rsidRPr="00BF64E7">
        <w:rPr>
          <w:rFonts w:hint="eastAsia"/>
          <w:b/>
        </w:rPr>
        <w:t>先有本住的主張，達到沒有成立本住的必要，自己取消自己。</w:t>
      </w:r>
    </w:p>
    <w:p w:rsidR="00213F51" w:rsidRDefault="00471692" w:rsidP="00DB18B1">
      <w:pPr>
        <w:pStyle w:val="2"/>
        <w:numPr>
          <w:ilvl w:val="0"/>
          <w:numId w:val="22"/>
        </w:numPr>
        <w:ind w:left="851" w:hanging="709"/>
        <w:rPr>
          <w:bdr w:val="single" w:sz="4" w:space="0" w:color="auto"/>
        </w:rPr>
      </w:pPr>
      <w:bookmarkStart w:id="42" w:name="_Toc175433648"/>
      <w:r w:rsidRPr="00121D69">
        <w:rPr>
          <w:bdr w:val="single" w:sz="4" w:space="0" w:color="auto"/>
        </w:rPr>
        <w:t>釋「</w:t>
      </w:r>
      <w:r w:rsidR="00DC7405" w:rsidRPr="00121D69">
        <w:rPr>
          <w:rFonts w:hint="eastAsia"/>
          <w:bdr w:val="single" w:sz="4" w:space="0" w:color="auto"/>
        </w:rPr>
        <w:t>以法知有人</w:t>
      </w:r>
      <w:r w:rsidR="0019253D" w:rsidRPr="00121D69">
        <w:rPr>
          <w:rFonts w:hint="eastAsia"/>
          <w:bdr w:val="single" w:sz="4" w:space="0" w:color="auto"/>
        </w:rPr>
        <w:t>，</w:t>
      </w:r>
      <w:r w:rsidR="00DC7405" w:rsidRPr="00121D69">
        <w:rPr>
          <w:rFonts w:hint="eastAsia"/>
          <w:bdr w:val="single" w:sz="4" w:space="0" w:color="auto"/>
        </w:rPr>
        <w:t>以人知有法</w:t>
      </w:r>
      <w:r w:rsidR="00FA50DC" w:rsidRPr="00121D69">
        <w:rPr>
          <w:rFonts w:hint="eastAsia"/>
          <w:bdr w:val="single" w:sz="4" w:space="0" w:color="auto"/>
        </w:rPr>
        <w:t>；</w:t>
      </w:r>
      <w:r w:rsidR="00DC7405" w:rsidRPr="00121D69">
        <w:rPr>
          <w:rFonts w:hint="eastAsia"/>
          <w:bdr w:val="single" w:sz="4" w:space="0" w:color="auto"/>
        </w:rPr>
        <w:t>離法何有人</w:t>
      </w:r>
      <w:r w:rsidR="00FA50DC" w:rsidRPr="00121D69">
        <w:rPr>
          <w:rFonts w:hint="eastAsia"/>
          <w:bdr w:val="single" w:sz="4" w:space="0" w:color="auto"/>
        </w:rPr>
        <w:t>？</w:t>
      </w:r>
      <w:r w:rsidR="00DC7405" w:rsidRPr="00121D69">
        <w:rPr>
          <w:rFonts w:hint="eastAsia"/>
          <w:bdr w:val="single" w:sz="4" w:space="0" w:color="auto"/>
        </w:rPr>
        <w:t>離人何有法</w:t>
      </w:r>
      <w:r w:rsidR="006B280D" w:rsidRPr="00121D69">
        <w:rPr>
          <w:rFonts w:hint="eastAsia"/>
          <w:bdr w:val="single" w:sz="4" w:space="0" w:color="auto"/>
        </w:rPr>
        <w:t>？</w:t>
      </w:r>
      <w:r w:rsidRPr="00121D69">
        <w:rPr>
          <w:bdr w:val="single" w:sz="4" w:space="0" w:color="auto"/>
        </w:rPr>
        <w:t>」</w:t>
      </w:r>
      <w:bookmarkEnd w:id="42"/>
    </w:p>
    <w:p w:rsidR="00471692" w:rsidRDefault="00AA0F34" w:rsidP="00213F51">
      <w:pPr>
        <w:pStyle w:val="2"/>
        <w:numPr>
          <w:ilvl w:val="0"/>
          <w:numId w:val="0"/>
        </w:numPr>
        <w:ind w:left="142"/>
        <w:rPr>
          <w:bdr w:val="single" w:sz="4" w:space="0" w:color="auto"/>
        </w:rPr>
      </w:pPr>
      <w:bookmarkStart w:id="43" w:name="_Toc175433649"/>
      <w:r w:rsidRPr="0054402B">
        <w:rPr>
          <w:rFonts w:hAnsi="新細明體" w:cs="Times Ext Roman"/>
          <w:szCs w:val="20"/>
          <w:bdr w:val="single" w:sz="4" w:space="0" w:color="auto"/>
        </w:rPr>
        <w:t>※</w:t>
      </w:r>
      <w:r w:rsidR="00B36961">
        <w:rPr>
          <w:rFonts w:hint="eastAsia"/>
          <w:bdr w:val="single" w:sz="4" w:space="0" w:color="auto"/>
        </w:rPr>
        <w:t>人法相待不離</w:t>
      </w:r>
      <w:bookmarkEnd w:id="43"/>
    </w:p>
    <w:p w:rsidR="00810F40" w:rsidRPr="00A924E2" w:rsidRDefault="005636A9" w:rsidP="00DB18B1">
      <w:pPr>
        <w:pStyle w:val="3"/>
        <w:numPr>
          <w:ilvl w:val="0"/>
          <w:numId w:val="24"/>
        </w:numPr>
        <w:ind w:hanging="76"/>
        <w:rPr>
          <w:bdr w:val="single" w:sz="4" w:space="0" w:color="auto"/>
        </w:rPr>
      </w:pPr>
      <w:bookmarkStart w:id="44" w:name="_Toc175433650"/>
      <w:r w:rsidRPr="00A924E2">
        <w:rPr>
          <w:rFonts w:hint="eastAsia"/>
          <w:bdr w:val="single" w:sz="4" w:space="0" w:color="auto"/>
        </w:rPr>
        <w:t>導師</w:t>
      </w:r>
      <w:r w:rsidR="000D3CB8" w:rsidRPr="00A924E2">
        <w:rPr>
          <w:rFonts w:hint="eastAsia"/>
          <w:bdr w:val="single" w:sz="4" w:space="0" w:color="auto"/>
        </w:rPr>
        <w:t>直</w:t>
      </w:r>
      <w:r w:rsidRPr="00A924E2">
        <w:rPr>
          <w:rFonts w:hint="eastAsia"/>
          <w:bdr w:val="single" w:sz="4" w:space="0" w:color="auto"/>
        </w:rPr>
        <w:t>釋</w:t>
      </w:r>
      <w:bookmarkEnd w:id="44"/>
      <w:r w:rsidR="00210C27">
        <w:rPr>
          <w:rFonts w:hint="eastAsia"/>
          <w:bdr w:val="single" w:sz="4" w:space="0" w:color="auto"/>
        </w:rPr>
        <w:t>：四句皆是論主</w:t>
      </w:r>
      <w:r w:rsidR="00CE4507">
        <w:rPr>
          <w:rFonts w:hint="eastAsia"/>
          <w:bdr w:val="single" w:sz="4" w:space="0" w:color="auto"/>
        </w:rPr>
        <w:t>的</w:t>
      </w:r>
      <w:r w:rsidR="00210C27">
        <w:rPr>
          <w:rFonts w:hint="eastAsia"/>
          <w:bdr w:val="single" w:sz="4" w:space="0" w:color="auto"/>
        </w:rPr>
        <w:t>破</w:t>
      </w:r>
      <w:r w:rsidR="00CE4507">
        <w:rPr>
          <w:rFonts w:hint="eastAsia"/>
          <w:bdr w:val="single" w:sz="4" w:space="0" w:color="auto"/>
        </w:rPr>
        <w:t>斥</w:t>
      </w:r>
    </w:p>
    <w:p w:rsidR="00CA5AA7" w:rsidRDefault="00CA5AA7" w:rsidP="006A6C56">
      <w:pPr>
        <w:spacing w:afterLines="30"/>
      </w:pPr>
      <w:r>
        <w:rPr>
          <w:rFonts w:hint="eastAsia"/>
        </w:rPr>
        <w:t>同時，</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Pr>
          <w:rFonts w:hint="eastAsia"/>
        </w:rPr>
        <w:t>眼耳、苦樂等是</w:t>
      </w:r>
      <w:r w:rsidRPr="005B76B4">
        <w:rPr>
          <w:rFonts w:hint="eastAsia"/>
          <w:b/>
        </w:rPr>
        <w:t>法，</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Pr>
          <w:rFonts w:hint="eastAsia"/>
        </w:rPr>
        <w:t>本住是</w:t>
      </w:r>
      <w:r w:rsidRPr="005B76B4">
        <w:rPr>
          <w:rFonts w:hint="eastAsia"/>
          <w:b/>
        </w:rPr>
        <w:t>人，</w:t>
      </w:r>
    </w:p>
    <w:p w:rsidR="00ED198C" w:rsidRPr="00856C27" w:rsidRDefault="00AC64D7" w:rsidP="00DB18B1">
      <w:pPr>
        <w:pStyle w:val="4"/>
        <w:numPr>
          <w:ilvl w:val="0"/>
          <w:numId w:val="26"/>
        </w:numPr>
        <w:ind w:hanging="324"/>
        <w:rPr>
          <w:bdr w:val="single" w:sz="4" w:space="0" w:color="auto"/>
        </w:rPr>
      </w:pPr>
      <w:bookmarkStart w:id="45" w:name="_Toc175433651"/>
      <w:r w:rsidRPr="00856C27">
        <w:rPr>
          <w:rFonts w:hint="eastAsia"/>
          <w:bdr w:val="single" w:sz="4" w:space="0" w:color="auto"/>
        </w:rPr>
        <w:t>以法知有人，以人知有法</w:t>
      </w:r>
      <w:bookmarkEnd w:id="45"/>
    </w:p>
    <w:p w:rsidR="006172BF" w:rsidRPr="004646A8" w:rsidRDefault="00E378F9" w:rsidP="00F77B5A">
      <w:pPr>
        <w:pStyle w:val="4"/>
        <w:numPr>
          <w:ilvl w:val="0"/>
          <w:numId w:val="0"/>
        </w:numPr>
        <w:ind w:left="426"/>
        <w:rPr>
          <w:bdr w:val="single" w:sz="4" w:space="0" w:color="auto"/>
        </w:rPr>
      </w:pPr>
      <w:bookmarkStart w:id="46" w:name="_Toc175433652"/>
      <w:r w:rsidRPr="0054402B">
        <w:rPr>
          <w:rFonts w:hAnsi="新細明體" w:cs="Times Ext Roman"/>
          <w:szCs w:val="20"/>
          <w:bdr w:val="single" w:sz="4" w:space="0" w:color="auto"/>
        </w:rPr>
        <w:t>※</w:t>
      </w:r>
      <w:r w:rsidR="0061219D" w:rsidRPr="004646A8">
        <w:rPr>
          <w:rFonts w:hint="eastAsia"/>
          <w:bdr w:val="single" w:sz="4" w:space="0" w:color="auto"/>
        </w:rPr>
        <w:t>人法相待</w:t>
      </w:r>
      <w:bookmarkEnd w:id="46"/>
    </w:p>
    <w:p w:rsidR="000B7B19" w:rsidRDefault="000B7B19" w:rsidP="006A6C56">
      <w:pPr>
        <w:spacing w:afterLines="30"/>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6172BF">
        <w:rPr>
          <w:rFonts w:hint="eastAsia"/>
        </w:rPr>
        <w:t>如要有眼等諸「</w:t>
      </w:r>
      <w:r w:rsidR="006172BF" w:rsidRPr="00A216A4">
        <w:rPr>
          <w:rFonts w:ascii="標楷體" w:eastAsia="標楷體" w:hAnsi="標楷體" w:hint="eastAsia"/>
        </w:rPr>
        <w:t>法</w:t>
      </w:r>
      <w:r w:rsidR="006172BF">
        <w:rPr>
          <w:rFonts w:hint="eastAsia"/>
        </w:rPr>
        <w:t>」，才「</w:t>
      </w:r>
      <w:r w:rsidR="006172BF" w:rsidRPr="00A216A4">
        <w:rPr>
          <w:rFonts w:ascii="標楷體" w:eastAsia="標楷體" w:hAnsi="標楷體" w:hint="eastAsia"/>
        </w:rPr>
        <w:t>知</w:t>
      </w:r>
      <w:r w:rsidR="006172BF">
        <w:rPr>
          <w:rFonts w:hint="eastAsia"/>
        </w:rPr>
        <w:t>」道「</w:t>
      </w:r>
      <w:r w:rsidR="006172BF" w:rsidRPr="00A216A4">
        <w:rPr>
          <w:rFonts w:ascii="標楷體" w:eastAsia="標楷體" w:hAnsi="標楷體" w:hint="eastAsia"/>
        </w:rPr>
        <w:t>有</w:t>
      </w:r>
      <w:r w:rsidR="006172BF">
        <w:rPr>
          <w:rFonts w:hint="eastAsia"/>
        </w:rPr>
        <w:t>」本住──「</w:t>
      </w:r>
      <w:r w:rsidR="006172BF" w:rsidRPr="00A216A4">
        <w:rPr>
          <w:rFonts w:ascii="標楷體" w:eastAsia="標楷體" w:hAnsi="標楷體" w:hint="eastAsia"/>
        </w:rPr>
        <w:t>人</w:t>
      </w:r>
      <w:r w:rsidR="006172BF">
        <w:rPr>
          <w:rFonts w:hint="eastAsia"/>
        </w:rPr>
        <w:t>」，</w:t>
      </w:r>
    </w:p>
    <w:p w:rsidR="006172BF" w:rsidRDefault="001674EE" w:rsidP="006A6C56">
      <w:pPr>
        <w:spacing w:afterLines="30"/>
      </w:pPr>
      <w:r w:rsidRPr="00D37FCF">
        <w:rPr>
          <w:rFonts w:ascii="Times New Roman" w:hAnsi="Times New Roman"/>
          <w:b/>
          <w:vertAlign w:val="superscript"/>
        </w:rPr>
        <w:t>〔</w:t>
      </w:r>
      <w:r w:rsidR="000B7B19">
        <w:rPr>
          <w:rFonts w:ascii="Times New Roman" w:hAnsi="Times New Roman" w:hint="eastAsia"/>
          <w:b/>
          <w:vertAlign w:val="superscript"/>
        </w:rPr>
        <w:t>二</w:t>
      </w:r>
      <w:r w:rsidRPr="00D37FCF">
        <w:rPr>
          <w:rFonts w:ascii="Times New Roman" w:hAnsi="Times New Roman"/>
          <w:b/>
          <w:vertAlign w:val="superscript"/>
        </w:rPr>
        <w:t>〕</w:t>
      </w:r>
      <w:r w:rsidR="006172BF">
        <w:rPr>
          <w:rFonts w:hint="eastAsia"/>
        </w:rPr>
        <w:t>那當然也要有本住──「</w:t>
      </w:r>
      <w:r w:rsidR="006172BF" w:rsidRPr="00A216A4">
        <w:rPr>
          <w:rFonts w:ascii="標楷體" w:eastAsia="標楷體" w:hAnsi="標楷體" w:hint="eastAsia"/>
        </w:rPr>
        <w:t>人</w:t>
      </w:r>
      <w:r w:rsidR="006172BF">
        <w:rPr>
          <w:rFonts w:hint="eastAsia"/>
        </w:rPr>
        <w:t>」，才「</w:t>
      </w:r>
      <w:r w:rsidR="006172BF" w:rsidRPr="00A216A4">
        <w:rPr>
          <w:rFonts w:ascii="標楷體" w:eastAsia="標楷體" w:hAnsi="標楷體" w:hint="eastAsia"/>
        </w:rPr>
        <w:t>知</w:t>
      </w:r>
      <w:r w:rsidR="006172BF">
        <w:rPr>
          <w:rFonts w:hint="eastAsia"/>
        </w:rPr>
        <w:t>」道「</w:t>
      </w:r>
      <w:r w:rsidR="006172BF" w:rsidRPr="00A216A4">
        <w:rPr>
          <w:rFonts w:ascii="標楷體" w:eastAsia="標楷體" w:hAnsi="標楷體" w:hint="eastAsia"/>
        </w:rPr>
        <w:t>有</w:t>
      </w:r>
      <w:r w:rsidR="006172BF">
        <w:rPr>
          <w:rFonts w:hint="eastAsia"/>
        </w:rPr>
        <w:t>」眼耳等諸「</w:t>
      </w:r>
      <w:r w:rsidR="006172BF" w:rsidRPr="00A216A4">
        <w:rPr>
          <w:rFonts w:ascii="標楷體" w:eastAsia="標楷體" w:hAnsi="標楷體" w:hint="eastAsia"/>
        </w:rPr>
        <w:t>法</w:t>
      </w:r>
      <w:r w:rsidR="006172BF">
        <w:rPr>
          <w:rFonts w:hint="eastAsia"/>
        </w:rPr>
        <w:t>」。</w:t>
      </w:r>
    </w:p>
    <w:p w:rsidR="00ED198C" w:rsidRDefault="00AC64D7" w:rsidP="00DB18B1">
      <w:pPr>
        <w:pStyle w:val="4"/>
        <w:numPr>
          <w:ilvl w:val="0"/>
          <w:numId w:val="26"/>
        </w:numPr>
        <w:ind w:hanging="324"/>
        <w:rPr>
          <w:bdr w:val="single" w:sz="4" w:space="0" w:color="auto"/>
        </w:rPr>
      </w:pPr>
      <w:bookmarkStart w:id="47" w:name="_Toc175433653"/>
      <w:r w:rsidRPr="006172BF">
        <w:rPr>
          <w:rFonts w:hint="eastAsia"/>
          <w:bdr w:val="single" w:sz="4" w:space="0" w:color="auto"/>
        </w:rPr>
        <w:t>離法何有人？離人何有法</w:t>
      </w:r>
      <w:bookmarkEnd w:id="47"/>
    </w:p>
    <w:p w:rsidR="00AC64D7" w:rsidRPr="006172BF" w:rsidRDefault="00E378F9" w:rsidP="00F77B5A">
      <w:pPr>
        <w:pStyle w:val="4"/>
        <w:numPr>
          <w:ilvl w:val="0"/>
          <w:numId w:val="0"/>
        </w:numPr>
        <w:ind w:left="426"/>
        <w:rPr>
          <w:bdr w:val="single" w:sz="4" w:space="0" w:color="auto"/>
        </w:rPr>
      </w:pPr>
      <w:bookmarkStart w:id="48" w:name="_Toc175433654"/>
      <w:r w:rsidRPr="0054402B">
        <w:rPr>
          <w:rFonts w:hAnsi="新細明體" w:cs="Times Ext Roman"/>
          <w:szCs w:val="20"/>
          <w:bdr w:val="single" w:sz="4" w:space="0" w:color="auto"/>
        </w:rPr>
        <w:lastRenderedPageBreak/>
        <w:t>※</w:t>
      </w:r>
      <w:r w:rsidR="00C5439A">
        <w:rPr>
          <w:rFonts w:hint="eastAsia"/>
          <w:bdr w:val="single" w:sz="4" w:space="0" w:color="auto"/>
        </w:rPr>
        <w:t>人法不離</w:t>
      </w:r>
      <w:bookmarkEnd w:id="48"/>
    </w:p>
    <w:p w:rsidR="000B7B19" w:rsidRDefault="00E206BD" w:rsidP="006A6C56">
      <w:pPr>
        <w:spacing w:afterLines="30"/>
      </w:pPr>
      <w:r>
        <w:rPr>
          <w:rFonts w:hint="eastAsia"/>
        </w:rPr>
        <w:t>假使</w:t>
      </w:r>
      <w:r w:rsidR="005B7DEB" w:rsidRPr="00D37FCF">
        <w:rPr>
          <w:rFonts w:ascii="Times New Roman" w:hAnsi="Times New Roman"/>
          <w:b/>
          <w:vertAlign w:val="superscript"/>
        </w:rPr>
        <w:t>〔</w:t>
      </w:r>
      <w:r w:rsidR="000B7B19">
        <w:rPr>
          <w:rFonts w:ascii="Times New Roman" w:hAnsi="Times New Roman" w:hint="eastAsia"/>
          <w:b/>
          <w:vertAlign w:val="superscript"/>
        </w:rPr>
        <w:t>一</w:t>
      </w:r>
      <w:r w:rsidR="005B7DEB" w:rsidRPr="00D37FCF">
        <w:rPr>
          <w:rFonts w:ascii="Times New Roman" w:hAnsi="Times New Roman"/>
          <w:b/>
          <w:vertAlign w:val="superscript"/>
        </w:rPr>
        <w:t>〕</w:t>
      </w:r>
      <w:r>
        <w:rPr>
          <w:rFonts w:hint="eastAsia"/>
        </w:rPr>
        <w:t>「</w:t>
      </w:r>
      <w:r w:rsidRPr="00A216A4">
        <w:rPr>
          <w:rFonts w:ascii="標楷體" w:eastAsia="標楷體" w:hAnsi="標楷體" w:hint="eastAsia"/>
        </w:rPr>
        <w:t>離</w:t>
      </w:r>
      <w:r>
        <w:rPr>
          <w:rFonts w:hint="eastAsia"/>
        </w:rPr>
        <w:t>」了眼等「</w:t>
      </w:r>
      <w:r w:rsidRPr="00A216A4">
        <w:rPr>
          <w:rFonts w:ascii="標楷體" w:eastAsia="標楷體" w:hAnsi="標楷體" w:hint="eastAsia"/>
        </w:rPr>
        <w:t>法</w:t>
      </w:r>
      <w:r>
        <w:rPr>
          <w:rFonts w:hint="eastAsia"/>
        </w:rPr>
        <w:t>」，那裡還「</w:t>
      </w:r>
      <w:r w:rsidRPr="00A216A4">
        <w:rPr>
          <w:rFonts w:ascii="標楷體" w:eastAsia="標楷體" w:hAnsi="標楷體" w:hint="eastAsia"/>
        </w:rPr>
        <w:t>有</w:t>
      </w:r>
      <w:r>
        <w:rPr>
          <w:rFonts w:hint="eastAsia"/>
        </w:rPr>
        <w:t>」本住的「</w:t>
      </w:r>
      <w:r w:rsidRPr="00A216A4">
        <w:rPr>
          <w:rFonts w:ascii="標楷體" w:eastAsia="標楷體" w:hAnsi="標楷體" w:hint="eastAsia"/>
        </w:rPr>
        <w:t>人</w:t>
      </w:r>
      <w:r>
        <w:rPr>
          <w:rFonts w:hint="eastAsia"/>
        </w:rPr>
        <w:t>」？</w:t>
      </w:r>
    </w:p>
    <w:p w:rsidR="00E206BD" w:rsidRDefault="005B7DEB" w:rsidP="006A6C56">
      <w:pPr>
        <w:spacing w:afterLines="30"/>
      </w:pPr>
      <w:r w:rsidRPr="00D37FCF">
        <w:rPr>
          <w:rFonts w:ascii="Times New Roman" w:hAnsi="Times New Roman"/>
          <w:b/>
          <w:vertAlign w:val="superscript"/>
        </w:rPr>
        <w:t>〔</w:t>
      </w:r>
      <w:r w:rsidR="000B7B19">
        <w:rPr>
          <w:rFonts w:ascii="Times New Roman" w:hAnsi="Times New Roman" w:hint="eastAsia"/>
          <w:b/>
          <w:vertAlign w:val="superscript"/>
        </w:rPr>
        <w:t>二</w:t>
      </w:r>
      <w:r w:rsidRPr="00D37FCF">
        <w:rPr>
          <w:rFonts w:ascii="Times New Roman" w:hAnsi="Times New Roman"/>
          <w:b/>
          <w:vertAlign w:val="superscript"/>
        </w:rPr>
        <w:t>〕</w:t>
      </w:r>
      <w:r w:rsidR="00E206BD">
        <w:rPr>
          <w:rFonts w:hint="eastAsia"/>
        </w:rPr>
        <w:t>「</w:t>
      </w:r>
      <w:r w:rsidR="00E206BD" w:rsidRPr="00A216A4">
        <w:rPr>
          <w:rFonts w:ascii="標楷體" w:eastAsia="標楷體" w:hAnsi="標楷體" w:hint="eastAsia"/>
        </w:rPr>
        <w:t>離</w:t>
      </w:r>
      <w:r w:rsidR="00E206BD">
        <w:rPr>
          <w:rFonts w:hint="eastAsia"/>
        </w:rPr>
        <w:t>」了本住的「</w:t>
      </w:r>
      <w:r w:rsidR="00E206BD" w:rsidRPr="00A216A4">
        <w:rPr>
          <w:rFonts w:ascii="標楷體" w:eastAsia="標楷體" w:hAnsi="標楷體" w:hint="eastAsia"/>
        </w:rPr>
        <w:t>人</w:t>
      </w:r>
      <w:r w:rsidR="00E206BD">
        <w:rPr>
          <w:rFonts w:hint="eastAsia"/>
        </w:rPr>
        <w:t>」，又那裡「</w:t>
      </w:r>
      <w:r w:rsidR="00E206BD" w:rsidRPr="00A216A4">
        <w:rPr>
          <w:rFonts w:ascii="標楷體" w:eastAsia="標楷體" w:hAnsi="標楷體" w:hint="eastAsia"/>
        </w:rPr>
        <w:t>有</w:t>
      </w:r>
      <w:r w:rsidR="00E206BD">
        <w:rPr>
          <w:rFonts w:hint="eastAsia"/>
        </w:rPr>
        <w:t>」眼等的「</w:t>
      </w:r>
      <w:r w:rsidR="00E206BD" w:rsidRPr="00A216A4">
        <w:rPr>
          <w:rFonts w:ascii="標楷體" w:eastAsia="標楷體" w:hAnsi="標楷體" w:hint="eastAsia"/>
        </w:rPr>
        <w:t>法</w:t>
      </w:r>
      <w:r w:rsidR="00E206BD">
        <w:rPr>
          <w:rFonts w:hint="eastAsia"/>
        </w:rPr>
        <w:t>」呢？</w:t>
      </w:r>
      <w:r w:rsidR="00E206BD">
        <w:rPr>
          <w:rFonts w:hint="eastAsia"/>
        </w:rPr>
        <w:t xml:space="preserve"> </w:t>
      </w:r>
    </w:p>
    <w:p w:rsidR="000147F5" w:rsidRPr="00A924E2" w:rsidRDefault="002B7847" w:rsidP="00DB18B1">
      <w:pPr>
        <w:pStyle w:val="3"/>
        <w:numPr>
          <w:ilvl w:val="0"/>
          <w:numId w:val="24"/>
        </w:numPr>
        <w:ind w:hanging="76"/>
        <w:rPr>
          <w:bdr w:val="single" w:sz="4" w:space="0" w:color="auto"/>
        </w:rPr>
      </w:pPr>
      <w:bookmarkStart w:id="49" w:name="_Toc175433655"/>
      <w:r w:rsidRPr="00A924E2">
        <w:rPr>
          <w:rFonts w:hint="eastAsia"/>
          <w:bdr w:val="single" w:sz="4" w:space="0" w:color="auto"/>
        </w:rPr>
        <w:t>依三論師</w:t>
      </w:r>
      <w:bookmarkEnd w:id="49"/>
      <w:r w:rsidR="00AE4071" w:rsidRPr="00A924E2">
        <w:rPr>
          <w:rFonts w:hint="eastAsia"/>
          <w:bdr w:val="single" w:sz="4" w:space="0" w:color="auto"/>
        </w:rPr>
        <w:t>釋</w:t>
      </w:r>
    </w:p>
    <w:p w:rsidR="00A56E0C" w:rsidRPr="00CF5FAF" w:rsidRDefault="00F64F2C" w:rsidP="00DB18B1">
      <w:pPr>
        <w:pStyle w:val="4"/>
        <w:numPr>
          <w:ilvl w:val="0"/>
          <w:numId w:val="27"/>
        </w:numPr>
        <w:ind w:hanging="324"/>
        <w:rPr>
          <w:bdr w:val="single" w:sz="4" w:space="0" w:color="auto"/>
        </w:rPr>
      </w:pPr>
      <w:bookmarkStart w:id="50" w:name="_Toc175433656"/>
      <w:r w:rsidRPr="00CF5FAF">
        <w:rPr>
          <w:rFonts w:hint="eastAsia"/>
          <w:bdr w:val="single" w:sz="4" w:space="0" w:color="auto"/>
        </w:rPr>
        <w:t>總</w:t>
      </w:r>
      <w:r w:rsidR="00E14414" w:rsidRPr="00CF5FAF">
        <w:rPr>
          <w:rFonts w:hint="eastAsia"/>
          <w:bdr w:val="single" w:sz="4" w:space="0" w:color="auto"/>
        </w:rPr>
        <w:t>義</w:t>
      </w:r>
      <w:r w:rsidR="00DF1C3F" w:rsidRPr="00CF5FAF">
        <w:rPr>
          <w:rFonts w:hint="eastAsia"/>
          <w:bdr w:val="single" w:sz="4" w:space="0" w:color="auto"/>
        </w:rPr>
        <w:t>：約「觀待不相離」破</w:t>
      </w:r>
      <w:r w:rsidR="000C0077" w:rsidRPr="00CF5FAF">
        <w:rPr>
          <w:rFonts w:ascii="新細明體" w:hAnsi="新細明體"/>
          <w:szCs w:val="20"/>
          <w:bdr w:val="single" w:sz="4" w:space="0" w:color="auto"/>
        </w:rPr>
        <w:t>──</w:t>
      </w:r>
      <w:r w:rsidR="006F6349" w:rsidRPr="00CF5FAF">
        <w:rPr>
          <w:rFonts w:ascii="新細明體" w:hAnsi="新細明體" w:hint="eastAsia"/>
          <w:szCs w:val="20"/>
          <w:bdr w:val="single" w:sz="4" w:space="0" w:color="auto"/>
        </w:rPr>
        <w:t>大義</w:t>
      </w:r>
      <w:r w:rsidR="009106D3" w:rsidRPr="00CF5FAF">
        <w:rPr>
          <w:rFonts w:ascii="新細明體" w:hAnsi="新細明體" w:hint="eastAsia"/>
          <w:szCs w:val="20"/>
          <w:bdr w:val="single" w:sz="4" w:space="0" w:color="auto"/>
        </w:rPr>
        <w:t>同</w:t>
      </w:r>
      <w:r w:rsidR="006F6349" w:rsidRPr="00CF5FAF">
        <w:rPr>
          <w:rFonts w:ascii="新細明體" w:hAnsi="新細明體" w:hint="eastAsia"/>
          <w:szCs w:val="20"/>
          <w:bdr w:val="single" w:sz="4" w:space="0" w:color="auto"/>
        </w:rPr>
        <w:t>於</w:t>
      </w:r>
      <w:r w:rsidR="000C0077" w:rsidRPr="00CF5FAF">
        <w:rPr>
          <w:rFonts w:hint="eastAsia"/>
          <w:bdr w:val="single" w:sz="4" w:space="0" w:color="auto"/>
        </w:rPr>
        <w:t>導師釋</w:t>
      </w:r>
      <w:bookmarkEnd w:id="50"/>
    </w:p>
    <w:p w:rsidR="002918E3" w:rsidRDefault="00E206BD" w:rsidP="006A6C56">
      <w:pPr>
        <w:spacing w:afterLines="30"/>
        <w:rPr>
          <w:b/>
        </w:rPr>
      </w:pPr>
      <w:r>
        <w:rPr>
          <w:rFonts w:hint="eastAsia"/>
        </w:rPr>
        <w:t xml:space="preserve">    </w:t>
      </w:r>
      <w:r w:rsidRPr="007D23AD">
        <w:rPr>
          <w:rFonts w:hint="eastAsia"/>
          <w:b/>
        </w:rPr>
        <w:t>古代三論師說：</w:t>
      </w:r>
      <w:r w:rsidR="008B0136" w:rsidRPr="00D37FCF">
        <w:rPr>
          <w:rFonts w:ascii="Times New Roman" w:hAnsi="Times New Roman"/>
          <w:b/>
          <w:vertAlign w:val="superscript"/>
        </w:rPr>
        <w:t>〔</w:t>
      </w:r>
      <w:r w:rsidR="008B0136">
        <w:rPr>
          <w:rFonts w:ascii="Times New Roman" w:hAnsi="Times New Roman" w:hint="eastAsia"/>
          <w:b/>
          <w:vertAlign w:val="superscript"/>
        </w:rPr>
        <w:t>一</w:t>
      </w:r>
      <w:r w:rsidR="008B0136" w:rsidRPr="00D37FCF">
        <w:rPr>
          <w:rFonts w:ascii="Times New Roman" w:hAnsi="Times New Roman"/>
          <w:b/>
          <w:vertAlign w:val="superscript"/>
        </w:rPr>
        <w:t>〕</w:t>
      </w:r>
      <w:r>
        <w:rPr>
          <w:rFonts w:hint="eastAsia"/>
        </w:rPr>
        <w:t>這是</w:t>
      </w:r>
      <w:r w:rsidRPr="006F54F8">
        <w:rPr>
          <w:rFonts w:hint="eastAsia"/>
          <w:b/>
        </w:rPr>
        <w:t>約觀待不相離破。</w:t>
      </w:r>
    </w:p>
    <w:p w:rsidR="00A60BBC" w:rsidRDefault="008B0136" w:rsidP="006A6C56">
      <w:pPr>
        <w:spacing w:afterLines="30"/>
        <w:rPr>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206BD">
        <w:rPr>
          <w:rFonts w:hint="eastAsia"/>
        </w:rPr>
        <w:t>就是說：</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206BD" w:rsidRPr="006F54F8">
        <w:rPr>
          <w:rFonts w:hint="eastAsia"/>
          <w:b/>
        </w:rPr>
        <w:t>眼等與本住，互相觀待，有此就有彼，有彼就有此。</w:t>
      </w:r>
    </w:p>
    <w:p w:rsidR="009F728B" w:rsidRDefault="008B0136" w:rsidP="006A6C56">
      <w:pPr>
        <w:spacing w:afterLines="30"/>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206BD">
        <w:rPr>
          <w:rFonts w:hint="eastAsia"/>
        </w:rPr>
        <w:t>如</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E206BD">
        <w:rPr>
          <w:rFonts w:hint="eastAsia"/>
        </w:rPr>
        <w:t>法不可得，人也就不能成；</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E206BD">
        <w:rPr>
          <w:rFonts w:hint="eastAsia"/>
        </w:rPr>
        <w:t>人不可得，法也歸於無有。</w:t>
      </w:r>
    </w:p>
    <w:p w:rsidR="003A5D81" w:rsidRPr="00B23E8F" w:rsidRDefault="00017F3A" w:rsidP="00DB18B1">
      <w:pPr>
        <w:pStyle w:val="4"/>
        <w:numPr>
          <w:ilvl w:val="0"/>
          <w:numId w:val="27"/>
        </w:numPr>
        <w:ind w:hanging="324"/>
        <w:rPr>
          <w:bdr w:val="single" w:sz="4" w:space="0" w:color="auto"/>
        </w:rPr>
      </w:pPr>
      <w:bookmarkStart w:id="51" w:name="_Toc175433657"/>
      <w:r w:rsidRPr="00B23E8F">
        <w:rPr>
          <w:rFonts w:hint="eastAsia"/>
          <w:bdr w:val="single" w:sz="4" w:space="0" w:color="auto"/>
        </w:rPr>
        <w:t>釋文：</w:t>
      </w:r>
      <w:r w:rsidR="00D92831" w:rsidRPr="00B23E8F">
        <w:rPr>
          <w:rFonts w:hint="eastAsia"/>
          <w:bdr w:val="single" w:sz="4" w:space="0" w:color="auto"/>
        </w:rPr>
        <w:t>嘉祥大師</w:t>
      </w:r>
      <w:bookmarkEnd w:id="51"/>
      <w:r w:rsidRPr="00B23E8F">
        <w:rPr>
          <w:rFonts w:hint="eastAsia"/>
          <w:bdr w:val="single" w:sz="4" w:space="0" w:color="auto"/>
        </w:rPr>
        <w:t>說</w:t>
      </w:r>
    </w:p>
    <w:p w:rsidR="001F661A" w:rsidRPr="00EF36C6" w:rsidRDefault="00E206BD" w:rsidP="006A6C56">
      <w:pPr>
        <w:spacing w:afterLines="30"/>
        <w:rPr>
          <w:b/>
        </w:rPr>
      </w:pPr>
      <w:r w:rsidRPr="00EF36C6">
        <w:rPr>
          <w:rFonts w:hint="eastAsia"/>
          <w:b/>
        </w:rPr>
        <w:t>嘉祥大師說：</w:t>
      </w:r>
    </w:p>
    <w:p w:rsidR="005A0EEC" w:rsidRPr="005A0EEC" w:rsidRDefault="00CD2A3B" w:rsidP="0096627D">
      <w:pPr>
        <w:pStyle w:val="5"/>
        <w:ind w:leftChars="236" w:left="836" w:hanging="270"/>
        <w:rPr>
          <w:bdr w:val="single" w:sz="4" w:space="0" w:color="auto"/>
        </w:rPr>
      </w:pPr>
      <w:bookmarkStart w:id="52" w:name="_Toc175433658"/>
      <w:r>
        <w:rPr>
          <w:rFonts w:hint="eastAsia"/>
          <w:bdr w:val="single" w:sz="4" w:space="0" w:color="auto"/>
        </w:rPr>
        <w:t>前二句「</w:t>
      </w:r>
      <w:r w:rsidR="005A0EEC" w:rsidRPr="005A0EEC">
        <w:rPr>
          <w:rFonts w:hint="eastAsia"/>
          <w:bdr w:val="single" w:sz="4" w:space="0" w:color="auto"/>
        </w:rPr>
        <w:t>以法知有人，以人知有法</w:t>
      </w:r>
      <w:r>
        <w:rPr>
          <w:rFonts w:hint="eastAsia"/>
          <w:bdr w:val="single" w:sz="4" w:space="0" w:color="auto"/>
        </w:rPr>
        <w:t>」</w:t>
      </w:r>
      <w:r w:rsidR="00E550F5">
        <w:rPr>
          <w:rFonts w:hint="eastAsia"/>
          <w:bdr w:val="single" w:sz="4" w:space="0" w:color="auto"/>
        </w:rPr>
        <w:t>：</w:t>
      </w:r>
      <w:r w:rsidR="00E550F5" w:rsidRPr="00E550F5">
        <w:rPr>
          <w:rFonts w:hint="eastAsia"/>
          <w:bdr w:val="single" w:sz="4" w:space="0" w:color="auto"/>
        </w:rPr>
        <w:t>外人的轉計</w:t>
      </w:r>
      <w:bookmarkEnd w:id="52"/>
    </w:p>
    <w:p w:rsidR="00F77E8A" w:rsidRDefault="00E206BD" w:rsidP="006A6C56">
      <w:pPr>
        <w:spacing w:afterLines="30"/>
      </w:pPr>
      <w:r w:rsidRPr="00B75F55">
        <w:rPr>
          <w:rFonts w:hint="eastAsia"/>
          <w:b/>
        </w:rPr>
        <w:t>前兩句是外人的轉計，</w:t>
      </w:r>
      <w:r w:rsidR="008921E8" w:rsidRPr="00D37FCF">
        <w:rPr>
          <w:rFonts w:ascii="Times New Roman" w:hAnsi="Times New Roman"/>
          <w:b/>
          <w:vertAlign w:val="superscript"/>
        </w:rPr>
        <w:t>〔</w:t>
      </w:r>
      <w:r w:rsidR="008921E8">
        <w:rPr>
          <w:rFonts w:ascii="Times New Roman" w:hAnsi="Times New Roman" w:hint="eastAsia"/>
          <w:b/>
          <w:vertAlign w:val="superscript"/>
        </w:rPr>
        <w:t>一</w:t>
      </w:r>
      <w:r w:rsidR="008921E8" w:rsidRPr="00D37FCF">
        <w:rPr>
          <w:rFonts w:ascii="Times New Roman" w:hAnsi="Times New Roman"/>
          <w:b/>
          <w:vertAlign w:val="superscript"/>
        </w:rPr>
        <w:t>〕</w:t>
      </w:r>
      <w:r w:rsidR="00854C21" w:rsidRPr="00D37FCF">
        <w:rPr>
          <w:rFonts w:ascii="Times New Roman" w:hAnsi="Times New Roman"/>
          <w:b/>
          <w:vertAlign w:val="superscript"/>
        </w:rPr>
        <w:t>〔</w:t>
      </w:r>
      <w:r w:rsidR="00854C21">
        <w:rPr>
          <w:rFonts w:ascii="Times New Roman" w:hAnsi="Times New Roman" w:hint="eastAsia"/>
          <w:b/>
          <w:vertAlign w:val="superscript"/>
        </w:rPr>
        <w:t>1</w:t>
      </w:r>
      <w:r w:rsidR="00854C21" w:rsidRPr="00D37FCF">
        <w:rPr>
          <w:rFonts w:ascii="Times New Roman" w:hAnsi="Times New Roman"/>
          <w:b/>
          <w:vertAlign w:val="superscript"/>
        </w:rPr>
        <w:t>〕</w:t>
      </w:r>
      <w:r>
        <w:rPr>
          <w:rFonts w:hint="eastAsia"/>
        </w:rPr>
        <w:t>因為破執的第二頌</w:t>
      </w:r>
      <w:r w:rsidR="00B73C03" w:rsidRPr="002E7D5D">
        <w:rPr>
          <w:rStyle w:val="ad"/>
          <w:b/>
        </w:rPr>
        <w:footnoteReference w:id="7"/>
      </w:r>
      <w:r>
        <w:rPr>
          <w:rFonts w:hint="eastAsia"/>
        </w:rPr>
        <w:t>中，曾經說他離眼等有本住，就不可說有本住能利用眼等，而眼等也應該是離本住的。</w:t>
      </w:r>
    </w:p>
    <w:p w:rsidR="00932ADE" w:rsidRDefault="00854C21" w:rsidP="006A6C56">
      <w:pPr>
        <w:spacing w:afterLines="30"/>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206BD">
        <w:rPr>
          <w:rFonts w:hint="eastAsia"/>
        </w:rPr>
        <w:t>所以他又轉救說：</w:t>
      </w:r>
      <w:r w:rsidR="00011B19" w:rsidRPr="00D37FCF">
        <w:rPr>
          <w:rFonts w:ascii="Times New Roman" w:hAnsi="Times New Roman"/>
          <w:b/>
          <w:vertAlign w:val="superscript"/>
        </w:rPr>
        <w:t>〔</w:t>
      </w:r>
      <w:r w:rsidR="00011B19">
        <w:rPr>
          <w:rFonts w:ascii="Times New Roman" w:hAnsi="Times New Roman" w:hint="eastAsia"/>
          <w:b/>
          <w:vertAlign w:val="superscript"/>
        </w:rPr>
        <w:t>A</w:t>
      </w:r>
      <w:r w:rsidR="00011B19" w:rsidRPr="00D37FCF">
        <w:rPr>
          <w:rFonts w:ascii="Times New Roman" w:hAnsi="Times New Roman"/>
          <w:b/>
          <w:vertAlign w:val="superscript"/>
        </w:rPr>
        <w:t>〕</w:t>
      </w:r>
      <w:r w:rsidR="00E206BD">
        <w:rPr>
          <w:rFonts w:hint="eastAsia"/>
        </w:rPr>
        <w:t>人</w:t>
      </w:r>
      <w:r w:rsidR="00335641" w:rsidRPr="00D37FCF">
        <w:rPr>
          <w:rFonts w:ascii="Times New Roman" w:hAnsi="Times New Roman"/>
          <w:b/>
          <w:vertAlign w:val="superscript"/>
        </w:rPr>
        <w:t>〔</w:t>
      </w:r>
      <w:r w:rsidR="00335641">
        <w:rPr>
          <w:rFonts w:ascii="Times New Roman" w:hAnsi="Times New Roman" w:hint="eastAsia"/>
          <w:b/>
          <w:vertAlign w:val="superscript"/>
        </w:rPr>
        <w:t>a</w:t>
      </w:r>
      <w:r w:rsidR="00335641" w:rsidRPr="00D37FCF">
        <w:rPr>
          <w:rFonts w:ascii="Times New Roman" w:hAnsi="Times New Roman"/>
          <w:b/>
          <w:vertAlign w:val="superscript"/>
        </w:rPr>
        <w:t>〕</w:t>
      </w:r>
      <w:r w:rsidR="00E206BD">
        <w:rPr>
          <w:rFonts w:hint="eastAsia"/>
        </w:rPr>
        <w:t>不是離眼等諸根，苦樂等法，</w:t>
      </w:r>
      <w:r w:rsidR="00E206BD" w:rsidRPr="0062450E">
        <w:rPr>
          <w:rFonts w:hint="eastAsia"/>
          <w:b/>
        </w:rPr>
        <w:t>知</w:t>
      </w:r>
      <w:r w:rsidR="00E206BD">
        <w:rPr>
          <w:rFonts w:hint="eastAsia"/>
        </w:rPr>
        <w:t>有他的存在，</w:t>
      </w:r>
      <w:r w:rsidR="00335641" w:rsidRPr="00D37FCF">
        <w:rPr>
          <w:rFonts w:ascii="Times New Roman" w:hAnsi="Times New Roman"/>
          <w:b/>
          <w:vertAlign w:val="superscript"/>
        </w:rPr>
        <w:t>〔</w:t>
      </w:r>
      <w:r w:rsidR="00335641">
        <w:rPr>
          <w:rFonts w:ascii="Times New Roman" w:hAnsi="Times New Roman" w:hint="eastAsia"/>
          <w:b/>
          <w:vertAlign w:val="superscript"/>
        </w:rPr>
        <w:t>b</w:t>
      </w:r>
      <w:r w:rsidR="00335641" w:rsidRPr="00D37FCF">
        <w:rPr>
          <w:rFonts w:ascii="Times New Roman" w:hAnsi="Times New Roman"/>
          <w:b/>
          <w:vertAlign w:val="superscript"/>
        </w:rPr>
        <w:t>〕</w:t>
      </w:r>
      <w:r w:rsidR="00E206BD">
        <w:rPr>
          <w:rFonts w:hint="eastAsia"/>
        </w:rPr>
        <w:t>而是因法</w:t>
      </w:r>
      <w:r w:rsidR="00E206BD" w:rsidRPr="0062450E">
        <w:rPr>
          <w:rFonts w:hint="eastAsia"/>
          <w:b/>
        </w:rPr>
        <w:t>才知</w:t>
      </w:r>
      <w:r w:rsidR="00E206BD">
        <w:rPr>
          <w:rFonts w:hint="eastAsia"/>
        </w:rPr>
        <w:t>有人的；</w:t>
      </w:r>
      <w:r w:rsidR="00011B19" w:rsidRPr="00D37FCF">
        <w:rPr>
          <w:rFonts w:ascii="Times New Roman" w:hAnsi="Times New Roman"/>
          <w:b/>
          <w:vertAlign w:val="superscript"/>
        </w:rPr>
        <w:t>〔</w:t>
      </w:r>
      <w:r w:rsidR="00011B19">
        <w:rPr>
          <w:rFonts w:ascii="Times New Roman" w:hAnsi="Times New Roman" w:hint="eastAsia"/>
          <w:b/>
          <w:vertAlign w:val="superscript"/>
        </w:rPr>
        <w:t>B</w:t>
      </w:r>
      <w:r w:rsidR="00011B19" w:rsidRPr="00D37FCF">
        <w:rPr>
          <w:rFonts w:ascii="Times New Roman" w:hAnsi="Times New Roman"/>
          <w:b/>
          <w:vertAlign w:val="superscript"/>
        </w:rPr>
        <w:t>〕</w:t>
      </w:r>
      <w:r w:rsidR="00E206BD">
        <w:rPr>
          <w:rFonts w:hint="eastAsia"/>
        </w:rPr>
        <w:t>法</w:t>
      </w:r>
      <w:r w:rsidR="00335641" w:rsidRPr="00D37FCF">
        <w:rPr>
          <w:rFonts w:ascii="Times New Roman" w:hAnsi="Times New Roman"/>
          <w:b/>
          <w:vertAlign w:val="superscript"/>
        </w:rPr>
        <w:t>〔</w:t>
      </w:r>
      <w:r w:rsidR="00335641">
        <w:rPr>
          <w:rFonts w:ascii="Times New Roman" w:hAnsi="Times New Roman" w:hint="eastAsia"/>
          <w:b/>
          <w:vertAlign w:val="superscript"/>
        </w:rPr>
        <w:t>a</w:t>
      </w:r>
      <w:r w:rsidR="00335641" w:rsidRPr="00D37FCF">
        <w:rPr>
          <w:rFonts w:ascii="Times New Roman" w:hAnsi="Times New Roman"/>
          <w:b/>
          <w:vertAlign w:val="superscript"/>
        </w:rPr>
        <w:t>〕</w:t>
      </w:r>
      <w:r w:rsidR="00E206BD">
        <w:rPr>
          <w:rFonts w:hint="eastAsia"/>
        </w:rPr>
        <w:t>也不是離本住的人，</w:t>
      </w:r>
      <w:r w:rsidR="00E206BD" w:rsidRPr="0062450E">
        <w:rPr>
          <w:rFonts w:hint="eastAsia"/>
          <w:b/>
        </w:rPr>
        <w:t>知</w:t>
      </w:r>
      <w:r w:rsidR="00E206BD">
        <w:rPr>
          <w:rFonts w:hint="eastAsia"/>
        </w:rPr>
        <w:t>有他的存在，</w:t>
      </w:r>
      <w:r w:rsidR="00335641" w:rsidRPr="00D37FCF">
        <w:rPr>
          <w:rFonts w:ascii="Times New Roman" w:hAnsi="Times New Roman"/>
          <w:b/>
          <w:vertAlign w:val="superscript"/>
        </w:rPr>
        <w:t>〔</w:t>
      </w:r>
      <w:r w:rsidR="00335641">
        <w:rPr>
          <w:rFonts w:ascii="Times New Roman" w:hAnsi="Times New Roman" w:hint="eastAsia"/>
          <w:b/>
          <w:vertAlign w:val="superscript"/>
        </w:rPr>
        <w:t>b</w:t>
      </w:r>
      <w:r w:rsidR="00335641" w:rsidRPr="00D37FCF">
        <w:rPr>
          <w:rFonts w:ascii="Times New Roman" w:hAnsi="Times New Roman"/>
          <w:b/>
          <w:vertAlign w:val="superscript"/>
        </w:rPr>
        <w:t>〕</w:t>
      </w:r>
      <w:r w:rsidR="00E206BD">
        <w:rPr>
          <w:rFonts w:hint="eastAsia"/>
        </w:rPr>
        <w:t>而是因人</w:t>
      </w:r>
      <w:r w:rsidR="00E206BD" w:rsidRPr="0062450E">
        <w:rPr>
          <w:rFonts w:hint="eastAsia"/>
          <w:b/>
        </w:rPr>
        <w:t>才知</w:t>
      </w:r>
      <w:r w:rsidR="00E206BD">
        <w:rPr>
          <w:rFonts w:hint="eastAsia"/>
        </w:rPr>
        <w:t>有法的。</w:t>
      </w:r>
    </w:p>
    <w:p w:rsidR="000C463C" w:rsidRDefault="008921E8" w:rsidP="006A6C56">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206BD" w:rsidRPr="004504D5">
        <w:rPr>
          <w:rFonts w:hint="eastAsia"/>
          <w:b/>
        </w:rPr>
        <w:t>他們</w:t>
      </w:r>
      <w:r w:rsidR="005B64E0" w:rsidRPr="00D37FCF">
        <w:rPr>
          <w:rFonts w:ascii="Times New Roman" w:hAnsi="Times New Roman"/>
          <w:b/>
          <w:vertAlign w:val="superscript"/>
        </w:rPr>
        <w:t>〔</w:t>
      </w:r>
      <w:r w:rsidR="005B64E0" w:rsidRPr="00D37FCF">
        <w:rPr>
          <w:rFonts w:ascii="Times New Roman" w:hAnsi="Times New Roman"/>
          <w:b/>
          <w:vertAlign w:val="superscript"/>
        </w:rPr>
        <w:t>1</w:t>
      </w:r>
      <w:r w:rsidR="005B64E0" w:rsidRPr="00D37FCF">
        <w:rPr>
          <w:rFonts w:ascii="Times New Roman" w:hAnsi="Times New Roman"/>
          <w:b/>
          <w:vertAlign w:val="superscript"/>
        </w:rPr>
        <w:t>〕</w:t>
      </w:r>
      <w:r w:rsidR="00E206BD" w:rsidRPr="004504D5">
        <w:rPr>
          <w:rFonts w:hint="eastAsia"/>
          <w:b/>
        </w:rPr>
        <w:t>雖各有別體，</w:t>
      </w:r>
      <w:r w:rsidR="005B64E0" w:rsidRPr="00D37FCF">
        <w:rPr>
          <w:rFonts w:ascii="Times New Roman" w:hAnsi="Times New Roman"/>
          <w:b/>
          <w:vertAlign w:val="superscript"/>
        </w:rPr>
        <w:t>〔</w:t>
      </w:r>
      <w:r w:rsidR="005B64E0">
        <w:rPr>
          <w:rFonts w:ascii="Times New Roman" w:hAnsi="Times New Roman" w:hint="eastAsia"/>
          <w:b/>
          <w:vertAlign w:val="superscript"/>
        </w:rPr>
        <w:t>2</w:t>
      </w:r>
      <w:r w:rsidR="005B64E0" w:rsidRPr="00D37FCF">
        <w:rPr>
          <w:rFonts w:ascii="Times New Roman" w:hAnsi="Times New Roman"/>
          <w:b/>
          <w:vertAlign w:val="superscript"/>
        </w:rPr>
        <w:t>〕</w:t>
      </w:r>
      <w:r w:rsidR="00E206BD" w:rsidRPr="004504D5">
        <w:rPr>
          <w:rFonts w:hint="eastAsia"/>
          <w:b/>
        </w:rPr>
        <w:t>而在認識時，是彼此相待的。</w:t>
      </w:r>
    </w:p>
    <w:p w:rsidR="005A6220" w:rsidRPr="005A6220" w:rsidRDefault="002F3D04" w:rsidP="0096627D">
      <w:pPr>
        <w:pStyle w:val="5"/>
        <w:ind w:leftChars="236" w:left="836" w:hanging="270"/>
        <w:rPr>
          <w:bdr w:val="single" w:sz="4" w:space="0" w:color="auto"/>
        </w:rPr>
      </w:pPr>
      <w:bookmarkStart w:id="53" w:name="_Toc175433659"/>
      <w:r>
        <w:rPr>
          <w:rFonts w:hint="eastAsia"/>
          <w:bdr w:val="single" w:sz="4" w:space="0" w:color="auto"/>
        </w:rPr>
        <w:t>後二句「</w:t>
      </w:r>
      <w:r w:rsidR="005A6220" w:rsidRPr="005A6220">
        <w:rPr>
          <w:rFonts w:hint="eastAsia"/>
          <w:bdr w:val="single" w:sz="4" w:space="0" w:color="auto"/>
        </w:rPr>
        <w:t>離法何有人？離人何有法</w:t>
      </w:r>
      <w:r>
        <w:rPr>
          <w:rFonts w:hint="eastAsia"/>
          <w:bdr w:val="single" w:sz="4" w:space="0" w:color="auto"/>
        </w:rPr>
        <w:t>」</w:t>
      </w:r>
      <w:r w:rsidR="00E550F5">
        <w:rPr>
          <w:rFonts w:hint="eastAsia"/>
          <w:bdr w:val="single" w:sz="4" w:space="0" w:color="auto"/>
        </w:rPr>
        <w:t>：</w:t>
      </w:r>
      <w:r w:rsidR="00E00CE7">
        <w:rPr>
          <w:rFonts w:hint="eastAsia"/>
          <w:bdr w:val="single" w:sz="4" w:space="0" w:color="auto"/>
        </w:rPr>
        <w:t>論主的</w:t>
      </w:r>
      <w:r w:rsidR="00E550F5" w:rsidRPr="00E550F5">
        <w:rPr>
          <w:rFonts w:hint="eastAsia"/>
          <w:bdr w:val="single" w:sz="4" w:space="0" w:color="auto"/>
        </w:rPr>
        <w:t>破斥</w:t>
      </w:r>
      <w:bookmarkEnd w:id="53"/>
    </w:p>
    <w:p w:rsidR="00A5256E" w:rsidRPr="00004D01" w:rsidRDefault="00E206BD" w:rsidP="006A6C56">
      <w:pPr>
        <w:spacing w:afterLines="30"/>
        <w:rPr>
          <w:b/>
        </w:rPr>
      </w:pPr>
      <w:r>
        <w:rPr>
          <w:rFonts w:hint="eastAsia"/>
        </w:rPr>
        <w:t>所以</w:t>
      </w:r>
      <w:r w:rsidRPr="00D46C76">
        <w:rPr>
          <w:rFonts w:hint="eastAsia"/>
          <w:b/>
        </w:rPr>
        <w:t>下兩句就破斥道：</w:t>
      </w:r>
      <w:r w:rsidRPr="00004D01">
        <w:rPr>
          <w:rFonts w:hint="eastAsia"/>
          <w:b/>
        </w:rPr>
        <w:t>人與法</w:t>
      </w:r>
      <w:r w:rsidR="00D67E2B" w:rsidRPr="00004D01">
        <w:rPr>
          <w:rFonts w:ascii="Times New Roman" w:hAnsi="Times New Roman"/>
          <w:b/>
          <w:vertAlign w:val="superscript"/>
        </w:rPr>
        <w:t>〔</w:t>
      </w:r>
      <w:r w:rsidR="00D67E2B" w:rsidRPr="00004D01">
        <w:rPr>
          <w:rFonts w:ascii="Times New Roman" w:hAnsi="Times New Roman" w:hint="eastAsia"/>
          <w:b/>
          <w:vertAlign w:val="superscript"/>
        </w:rPr>
        <w:t>一</w:t>
      </w:r>
      <w:r w:rsidR="00D67E2B" w:rsidRPr="00004D01">
        <w:rPr>
          <w:rFonts w:ascii="Times New Roman" w:hAnsi="Times New Roman"/>
          <w:b/>
          <w:vertAlign w:val="superscript"/>
        </w:rPr>
        <w:t>〕</w:t>
      </w:r>
      <w:r w:rsidRPr="00004D01">
        <w:rPr>
          <w:rFonts w:hint="eastAsia"/>
          <w:b/>
        </w:rPr>
        <w:t>既是互相觀待有的，觀待是相依的假有，</w:t>
      </w:r>
    </w:p>
    <w:p w:rsidR="00E206BD" w:rsidRDefault="00D67E2B" w:rsidP="006A6C56">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206BD">
        <w:rPr>
          <w:rFonts w:hint="eastAsia"/>
        </w:rPr>
        <w:t>離法怎麼還有人自性？離了人又怎麼會有自性法呢？</w:t>
      </w:r>
      <w:r w:rsidR="00715D9B">
        <w:rPr>
          <w:rStyle w:val="ad"/>
          <w:b/>
        </w:rPr>
        <w:footnoteReference w:id="8"/>
      </w:r>
    </w:p>
    <w:p w:rsidR="00E206BD" w:rsidRPr="00140411" w:rsidRDefault="00E206BD" w:rsidP="00140411">
      <w:pPr>
        <w:pStyle w:val="af"/>
        <w:spacing w:beforeLines="0" w:afterLines="0"/>
        <w:ind w:firstLineChars="300" w:firstLine="841"/>
        <w:rPr>
          <w:rFonts w:ascii="Times New Roman" w:hAnsi="Times New Roman"/>
          <w:sz w:val="28"/>
          <w:szCs w:val="28"/>
        </w:rPr>
      </w:pPr>
      <w:bookmarkStart w:id="54" w:name="_Toc175433660"/>
      <w:r w:rsidRPr="00140411">
        <w:rPr>
          <w:rFonts w:ascii="Times New Roman" w:hAnsi="Times New Roman" w:hint="eastAsia"/>
          <w:sz w:val="28"/>
          <w:szCs w:val="28"/>
        </w:rPr>
        <w:lastRenderedPageBreak/>
        <w:t>壬三</w:t>
      </w:r>
      <w:r w:rsidRPr="00140411">
        <w:rPr>
          <w:rFonts w:ascii="Times New Roman" w:hAnsi="Times New Roman" w:hint="eastAsia"/>
          <w:sz w:val="28"/>
          <w:szCs w:val="28"/>
        </w:rPr>
        <w:t xml:space="preserve"> </w:t>
      </w:r>
      <w:r w:rsidRPr="00140411">
        <w:rPr>
          <w:rFonts w:ascii="Times New Roman" w:hAnsi="Times New Roman" w:hint="eastAsia"/>
          <w:sz w:val="28"/>
          <w:szCs w:val="28"/>
        </w:rPr>
        <w:t>顯正義</w:t>
      </w:r>
      <w:bookmarkEnd w:id="54"/>
      <w:r w:rsidRPr="00140411">
        <w:rPr>
          <w:rFonts w:ascii="Times New Roman" w:hAnsi="Times New Roman" w:hint="eastAsia"/>
          <w:sz w:val="28"/>
          <w:szCs w:val="28"/>
        </w:rPr>
        <w:t xml:space="preserve"> </w:t>
      </w:r>
    </w:p>
    <w:p w:rsidR="00E206BD" w:rsidRPr="00140411" w:rsidRDefault="00E206BD" w:rsidP="006A6C56">
      <w:pPr>
        <w:snapToGrid w:val="0"/>
        <w:spacing w:afterLines="50"/>
        <w:rPr>
          <w:rFonts w:ascii="Times New Roman" w:eastAsia="標楷體" w:hAnsi="Times New Roman"/>
          <w:sz w:val="28"/>
          <w:szCs w:val="28"/>
        </w:rPr>
      </w:pPr>
      <w:r w:rsidRPr="00140411">
        <w:rPr>
          <w:rFonts w:ascii="Times New Roman" w:eastAsia="標楷體" w:hAnsi="Times New Roman" w:hint="eastAsia"/>
          <w:sz w:val="28"/>
          <w:szCs w:val="28"/>
        </w:rPr>
        <w:t>一切眼等根　實無有本住　眼耳等諸根　異相而分別</w:t>
      </w:r>
    </w:p>
    <w:p w:rsidR="00E64D94" w:rsidRPr="00BB319D" w:rsidRDefault="00E64D94" w:rsidP="00DB18B1">
      <w:pPr>
        <w:pStyle w:val="1"/>
        <w:numPr>
          <w:ilvl w:val="0"/>
          <w:numId w:val="28"/>
        </w:numPr>
        <w:ind w:left="426" w:hanging="437"/>
        <w:rPr>
          <w:bdr w:val="single" w:sz="4" w:space="0" w:color="auto"/>
        </w:rPr>
      </w:pPr>
      <w:bookmarkStart w:id="55" w:name="_Toc175433661"/>
      <w:r w:rsidRPr="00BB319D">
        <w:rPr>
          <w:rFonts w:hint="eastAsia"/>
          <w:bdr w:val="single" w:sz="4" w:space="0" w:color="auto"/>
        </w:rPr>
        <w:t>總說</w:t>
      </w:r>
      <w:bookmarkEnd w:id="55"/>
    </w:p>
    <w:p w:rsidR="00787F30" w:rsidRDefault="00E206BD" w:rsidP="006A6C56">
      <w:pPr>
        <w:spacing w:afterLines="30"/>
      </w:pPr>
      <w:r>
        <w:rPr>
          <w:rFonts w:hint="eastAsia"/>
        </w:rPr>
        <w:t xml:space="preserve">    </w:t>
      </w:r>
      <w:r>
        <w:rPr>
          <w:rFonts w:hint="eastAsia"/>
        </w:rPr>
        <w:t>這一頌，</w:t>
      </w:r>
      <w:r w:rsidR="00787F30" w:rsidRPr="00D37FCF">
        <w:rPr>
          <w:rFonts w:ascii="Times New Roman" w:hAnsi="Times New Roman"/>
          <w:b/>
          <w:vertAlign w:val="superscript"/>
        </w:rPr>
        <w:t>〔</w:t>
      </w:r>
      <w:r w:rsidR="00787F30">
        <w:rPr>
          <w:rFonts w:ascii="Times New Roman" w:hAnsi="Times New Roman" w:hint="eastAsia"/>
          <w:b/>
          <w:vertAlign w:val="superscript"/>
        </w:rPr>
        <w:t>一</w:t>
      </w:r>
      <w:r w:rsidR="00787F30" w:rsidRPr="00D37FCF">
        <w:rPr>
          <w:rFonts w:ascii="Times New Roman" w:hAnsi="Times New Roman"/>
          <w:b/>
          <w:vertAlign w:val="superscript"/>
        </w:rPr>
        <w:t>〕</w:t>
      </w:r>
      <w:r>
        <w:rPr>
          <w:rFonts w:hint="eastAsia"/>
        </w:rPr>
        <w:t>一方面</w:t>
      </w:r>
      <w:r w:rsidRPr="00494275">
        <w:rPr>
          <w:rFonts w:hint="eastAsia"/>
          <w:b/>
        </w:rPr>
        <w:t>以自己的正義，顯示法有我無的思想；</w:t>
      </w:r>
      <w:r w:rsidR="00755DE2">
        <w:rPr>
          <w:rStyle w:val="ad"/>
          <w:b/>
        </w:rPr>
        <w:footnoteReference w:id="9"/>
      </w:r>
    </w:p>
    <w:p w:rsidR="00294157" w:rsidRDefault="00787F30" w:rsidP="006A6C56">
      <w:pPr>
        <w:spacing w:afterLines="30"/>
      </w:pPr>
      <w:r w:rsidRPr="00D37FCF">
        <w:rPr>
          <w:rFonts w:ascii="Times New Roman" w:hAnsi="Times New Roman"/>
          <w:b/>
          <w:vertAlign w:val="superscript"/>
        </w:rPr>
        <w:lastRenderedPageBreak/>
        <w:t>〔</w:t>
      </w:r>
      <w:r>
        <w:rPr>
          <w:rFonts w:ascii="Times New Roman" w:hAnsi="Times New Roman" w:hint="eastAsia"/>
          <w:b/>
          <w:vertAlign w:val="superscript"/>
        </w:rPr>
        <w:t>二</w:t>
      </w:r>
      <w:r w:rsidRPr="00D37FCF">
        <w:rPr>
          <w:rFonts w:ascii="Times New Roman" w:hAnsi="Times New Roman"/>
          <w:b/>
          <w:vertAlign w:val="superscript"/>
        </w:rPr>
        <w:t>〕</w:t>
      </w:r>
      <w:r w:rsidR="00E206BD">
        <w:rPr>
          <w:rFonts w:hint="eastAsia"/>
        </w:rPr>
        <w:t>一方面又</w:t>
      </w:r>
      <w:r w:rsidR="00E206BD" w:rsidRPr="00494275">
        <w:rPr>
          <w:rFonts w:hint="eastAsia"/>
          <w:b/>
        </w:rPr>
        <w:t>引誘外人另作一解釋，自討沒趣。</w:t>
      </w:r>
    </w:p>
    <w:p w:rsidR="00E64D94" w:rsidRPr="00BB319D" w:rsidRDefault="00E64D94" w:rsidP="00DB18B1">
      <w:pPr>
        <w:pStyle w:val="1"/>
        <w:numPr>
          <w:ilvl w:val="0"/>
          <w:numId w:val="28"/>
        </w:numPr>
        <w:ind w:left="426" w:hanging="437"/>
        <w:rPr>
          <w:bdr w:val="single" w:sz="4" w:space="0" w:color="auto"/>
        </w:rPr>
      </w:pPr>
      <w:bookmarkStart w:id="56" w:name="_Toc175433662"/>
      <w:r w:rsidRPr="00BB319D">
        <w:rPr>
          <w:rFonts w:hint="eastAsia"/>
          <w:bdr w:val="single" w:sz="4" w:space="0" w:color="auto"/>
        </w:rPr>
        <w:t>釋</w:t>
      </w:r>
      <w:r w:rsidR="006D1983" w:rsidRPr="00BB319D">
        <w:rPr>
          <w:rFonts w:hint="eastAsia"/>
          <w:bdr w:val="single" w:sz="4" w:space="0" w:color="auto"/>
        </w:rPr>
        <w:t>「</w:t>
      </w:r>
      <w:r w:rsidR="001D45FF" w:rsidRPr="001D45FF">
        <w:rPr>
          <w:rFonts w:hint="eastAsia"/>
          <w:bdr w:val="single" w:sz="4" w:space="0" w:color="auto"/>
        </w:rPr>
        <w:t>一切眼等根</w:t>
      </w:r>
      <w:r w:rsidR="005674A7">
        <w:rPr>
          <w:rFonts w:hint="eastAsia"/>
          <w:bdr w:val="single" w:sz="4" w:space="0" w:color="auto"/>
        </w:rPr>
        <w:t>，</w:t>
      </w:r>
      <w:r w:rsidR="001D45FF" w:rsidRPr="001D45FF">
        <w:rPr>
          <w:rFonts w:hint="eastAsia"/>
          <w:bdr w:val="single" w:sz="4" w:space="0" w:color="auto"/>
        </w:rPr>
        <w:t>實無有本住</w:t>
      </w:r>
      <w:r w:rsidR="005674A7">
        <w:rPr>
          <w:rFonts w:hint="eastAsia"/>
          <w:bdr w:val="single" w:sz="4" w:space="0" w:color="auto"/>
        </w:rPr>
        <w:t>；</w:t>
      </w:r>
      <w:r w:rsidR="001D45FF" w:rsidRPr="001D45FF">
        <w:rPr>
          <w:rFonts w:hint="eastAsia"/>
          <w:bdr w:val="single" w:sz="4" w:space="0" w:color="auto"/>
        </w:rPr>
        <w:t>眼耳等諸根</w:t>
      </w:r>
      <w:r w:rsidR="005674A7">
        <w:rPr>
          <w:rFonts w:hint="eastAsia"/>
          <w:bdr w:val="single" w:sz="4" w:space="0" w:color="auto"/>
        </w:rPr>
        <w:t>，</w:t>
      </w:r>
      <w:r w:rsidR="001D45FF" w:rsidRPr="001D45FF">
        <w:rPr>
          <w:rFonts w:hint="eastAsia"/>
          <w:bdr w:val="single" w:sz="4" w:space="0" w:color="auto"/>
        </w:rPr>
        <w:t>異相而分別</w:t>
      </w:r>
      <w:r w:rsidR="005674A7">
        <w:rPr>
          <w:rFonts w:hint="eastAsia"/>
          <w:bdr w:val="single" w:sz="4" w:space="0" w:color="auto"/>
        </w:rPr>
        <w:t>。</w:t>
      </w:r>
      <w:r w:rsidR="006D1983" w:rsidRPr="00BB319D">
        <w:rPr>
          <w:rFonts w:hint="eastAsia"/>
          <w:bdr w:val="single" w:sz="4" w:space="0" w:color="auto"/>
        </w:rPr>
        <w:t>」</w:t>
      </w:r>
      <w:r w:rsidR="00376F2E">
        <w:rPr>
          <w:rFonts w:hint="eastAsia"/>
          <w:bdr w:val="single" w:sz="4" w:space="0" w:color="auto"/>
        </w:rPr>
        <w:t>：</w:t>
      </w:r>
      <w:r w:rsidR="00376F2E" w:rsidRPr="00376F2E">
        <w:rPr>
          <w:rFonts w:hint="eastAsia"/>
          <w:bdr w:val="single" w:sz="4" w:space="0" w:color="auto"/>
        </w:rPr>
        <w:t>法有我無</w:t>
      </w:r>
      <w:bookmarkEnd w:id="56"/>
    </w:p>
    <w:p w:rsidR="00166134" w:rsidRDefault="00496379" w:rsidP="00DB18B1">
      <w:pPr>
        <w:pStyle w:val="2"/>
        <w:numPr>
          <w:ilvl w:val="0"/>
          <w:numId w:val="29"/>
        </w:numPr>
        <w:ind w:left="851" w:hanging="709"/>
        <w:rPr>
          <w:bdr w:val="single" w:sz="4" w:space="0" w:color="auto"/>
        </w:rPr>
      </w:pPr>
      <w:bookmarkStart w:id="57" w:name="_Toc175433663"/>
      <w:r w:rsidRPr="00496379">
        <w:rPr>
          <w:rFonts w:hint="eastAsia"/>
          <w:bdr w:val="single" w:sz="4" w:space="0" w:color="auto"/>
        </w:rPr>
        <w:t>一切眼等根，實無有本住</w:t>
      </w:r>
      <w:bookmarkEnd w:id="57"/>
    </w:p>
    <w:p w:rsidR="00870709" w:rsidRPr="00E53D64" w:rsidRDefault="00D32916" w:rsidP="006A6C56">
      <w:pPr>
        <w:spacing w:afterLines="30"/>
        <w:rPr>
          <w:b/>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166134">
        <w:rPr>
          <w:rFonts w:hint="eastAsia"/>
        </w:rPr>
        <w:t>「</w:t>
      </w:r>
      <w:r w:rsidR="00166134" w:rsidRPr="00AB45BE">
        <w:rPr>
          <w:rFonts w:ascii="標楷體" w:eastAsia="標楷體" w:hAnsi="標楷體" w:hint="eastAsia"/>
        </w:rPr>
        <w:t>一切</w:t>
      </w:r>
      <w:r w:rsidR="00166134">
        <w:rPr>
          <w:rFonts w:hint="eastAsia"/>
        </w:rPr>
        <w:t>」的「</w:t>
      </w:r>
      <w:r w:rsidR="00166134" w:rsidRPr="00AB45BE">
        <w:rPr>
          <w:rFonts w:ascii="標楷體" w:eastAsia="標楷體" w:hAnsi="標楷體" w:hint="eastAsia"/>
        </w:rPr>
        <w:t>眼</w:t>
      </w:r>
      <w:r w:rsidR="00166134">
        <w:rPr>
          <w:rFonts w:hint="eastAsia"/>
        </w:rPr>
        <w:t>」耳「</w:t>
      </w:r>
      <w:r w:rsidR="00166134" w:rsidRPr="00AB45BE">
        <w:rPr>
          <w:rFonts w:ascii="標楷體" w:eastAsia="標楷體" w:hAnsi="標楷體" w:hint="eastAsia"/>
        </w:rPr>
        <w:t>等</w:t>
      </w:r>
      <w:r w:rsidR="00166134">
        <w:rPr>
          <w:rFonts w:hint="eastAsia"/>
        </w:rPr>
        <w:t>」的諸「</w:t>
      </w:r>
      <w:r w:rsidR="00166134" w:rsidRPr="00AB45BE">
        <w:rPr>
          <w:rFonts w:ascii="標楷體" w:eastAsia="標楷體" w:hAnsi="標楷體" w:hint="eastAsia"/>
        </w:rPr>
        <w:t>根</w:t>
      </w:r>
      <w:r w:rsidR="00166134">
        <w:rPr>
          <w:rFonts w:hint="eastAsia"/>
        </w:rPr>
        <w:t>」，苦樂等的諸法，</w:t>
      </w:r>
      <w:r w:rsidR="004E2BEB" w:rsidRPr="00D37FCF">
        <w:rPr>
          <w:rFonts w:ascii="Times New Roman" w:hAnsi="Times New Roman"/>
          <w:b/>
          <w:vertAlign w:val="superscript"/>
        </w:rPr>
        <w:t>〔</w:t>
      </w:r>
      <w:r w:rsidR="004E2BEB" w:rsidRPr="00D37FCF">
        <w:rPr>
          <w:rFonts w:ascii="Times New Roman" w:hAnsi="Times New Roman"/>
          <w:b/>
          <w:vertAlign w:val="superscript"/>
        </w:rPr>
        <w:t>1</w:t>
      </w:r>
      <w:r w:rsidR="004E2BEB" w:rsidRPr="00D37FCF">
        <w:rPr>
          <w:rFonts w:ascii="Times New Roman" w:hAnsi="Times New Roman"/>
          <w:b/>
          <w:vertAlign w:val="superscript"/>
        </w:rPr>
        <w:t>〕</w:t>
      </w:r>
      <w:r w:rsidR="00166134" w:rsidRPr="00870709">
        <w:rPr>
          <w:rFonts w:hint="eastAsia"/>
          <w:b/>
        </w:rPr>
        <w:t>是因緣和合而存在，</w:t>
      </w:r>
      <w:r w:rsidR="004E2BEB" w:rsidRPr="00D37FCF">
        <w:rPr>
          <w:rFonts w:ascii="Times New Roman" w:hAnsi="Times New Roman"/>
          <w:b/>
          <w:vertAlign w:val="superscript"/>
        </w:rPr>
        <w:t>〔</w:t>
      </w:r>
      <w:r w:rsidR="004E2BEB">
        <w:rPr>
          <w:rFonts w:ascii="Times New Roman" w:hAnsi="Times New Roman" w:hint="eastAsia"/>
          <w:b/>
          <w:vertAlign w:val="superscript"/>
        </w:rPr>
        <w:t>2</w:t>
      </w:r>
      <w:r w:rsidR="004E2BEB" w:rsidRPr="00D37FCF">
        <w:rPr>
          <w:rFonts w:ascii="Times New Roman" w:hAnsi="Times New Roman"/>
          <w:b/>
          <w:vertAlign w:val="superscript"/>
        </w:rPr>
        <w:t>〕</w:t>
      </w:r>
      <w:r w:rsidR="00166134" w:rsidRPr="00E53D64">
        <w:rPr>
          <w:rFonts w:hint="eastAsia"/>
          <w:b/>
        </w:rPr>
        <w:t>決不由本住而後是有。</w:t>
      </w:r>
    </w:p>
    <w:p w:rsidR="00166134" w:rsidRPr="007C18D7" w:rsidRDefault="00D32916" w:rsidP="006A6C56">
      <w:pPr>
        <w:spacing w:afterLines="30"/>
        <w:rPr>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166134">
        <w:rPr>
          <w:rFonts w:hint="eastAsia"/>
        </w:rPr>
        <w:t>所以</w:t>
      </w:r>
      <w:r w:rsidR="00166134" w:rsidRPr="00870709">
        <w:rPr>
          <w:rFonts w:hint="eastAsia"/>
          <w:b/>
        </w:rPr>
        <w:t>合理的說，</w:t>
      </w:r>
      <w:r w:rsidR="00166134" w:rsidRPr="007C18D7">
        <w:rPr>
          <w:rFonts w:hint="eastAsia"/>
          <w:b/>
        </w:rPr>
        <w:t>「</w:t>
      </w:r>
      <w:r w:rsidR="00166134" w:rsidRPr="007C18D7">
        <w:rPr>
          <w:rFonts w:ascii="標楷體" w:eastAsia="標楷體" w:hAnsi="標楷體" w:hint="eastAsia"/>
          <w:b/>
        </w:rPr>
        <w:t>實</w:t>
      </w:r>
      <w:r w:rsidR="00166134" w:rsidRPr="007C18D7">
        <w:rPr>
          <w:rFonts w:hint="eastAsia"/>
          <w:b/>
        </w:rPr>
        <w:t>」在是「</w:t>
      </w:r>
      <w:r w:rsidR="00166134" w:rsidRPr="007C18D7">
        <w:rPr>
          <w:rFonts w:ascii="標楷體" w:eastAsia="標楷體" w:hAnsi="標楷體" w:hint="eastAsia"/>
          <w:b/>
        </w:rPr>
        <w:t>無有本住</w:t>
      </w:r>
      <w:r w:rsidR="00166134" w:rsidRPr="007C18D7">
        <w:rPr>
          <w:rFonts w:hint="eastAsia"/>
          <w:b/>
        </w:rPr>
        <w:t>」的。</w:t>
      </w:r>
    </w:p>
    <w:p w:rsidR="00496379" w:rsidRPr="00496379" w:rsidRDefault="00496379" w:rsidP="00DB18B1">
      <w:pPr>
        <w:pStyle w:val="2"/>
        <w:numPr>
          <w:ilvl w:val="0"/>
          <w:numId w:val="29"/>
        </w:numPr>
        <w:ind w:left="851" w:hanging="709"/>
        <w:rPr>
          <w:bdr w:val="single" w:sz="4" w:space="0" w:color="auto"/>
        </w:rPr>
      </w:pPr>
      <w:bookmarkStart w:id="58" w:name="_Toc175433664"/>
      <w:r w:rsidRPr="00496379">
        <w:rPr>
          <w:rFonts w:hint="eastAsia"/>
          <w:bdr w:val="single" w:sz="4" w:space="0" w:color="auto"/>
        </w:rPr>
        <w:t>眼耳等諸根，異相而分別</w:t>
      </w:r>
      <w:bookmarkEnd w:id="58"/>
    </w:p>
    <w:p w:rsidR="00080734" w:rsidRDefault="001B4E60" w:rsidP="006A6C56">
      <w:pPr>
        <w:spacing w:afterLines="30"/>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206BD">
        <w:rPr>
          <w:rFonts w:hint="eastAsia"/>
        </w:rPr>
        <w:t>本住雖然沒有，</w:t>
      </w:r>
    </w:p>
    <w:p w:rsidR="00F97F89" w:rsidRDefault="001B4E60" w:rsidP="006A6C56">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6458E5" w:rsidRPr="00D37FCF">
        <w:rPr>
          <w:rFonts w:ascii="Times New Roman" w:hAnsi="Times New Roman"/>
          <w:b/>
          <w:vertAlign w:val="superscript"/>
        </w:rPr>
        <w:t>〔</w:t>
      </w:r>
      <w:r w:rsidR="006458E5" w:rsidRPr="00D37FCF">
        <w:rPr>
          <w:rFonts w:ascii="Times New Roman" w:hAnsi="Times New Roman"/>
          <w:b/>
          <w:vertAlign w:val="superscript"/>
        </w:rPr>
        <w:t>1</w:t>
      </w:r>
      <w:r w:rsidR="006458E5" w:rsidRPr="00D37FCF">
        <w:rPr>
          <w:rFonts w:ascii="Times New Roman" w:hAnsi="Times New Roman"/>
          <w:b/>
          <w:vertAlign w:val="superscript"/>
        </w:rPr>
        <w:t>〕</w:t>
      </w:r>
      <w:r w:rsidR="00E206BD">
        <w:rPr>
          <w:rFonts w:hint="eastAsia"/>
        </w:rPr>
        <w:t>「</w:t>
      </w:r>
      <w:r w:rsidR="00E206BD" w:rsidRPr="00AB45BE">
        <w:rPr>
          <w:rFonts w:ascii="標楷體" w:eastAsia="標楷體" w:hAnsi="標楷體" w:hint="eastAsia"/>
        </w:rPr>
        <w:t>眼耳等</w:t>
      </w:r>
      <w:r w:rsidR="00E206BD">
        <w:rPr>
          <w:rFonts w:hint="eastAsia"/>
        </w:rPr>
        <w:t>」的「</w:t>
      </w:r>
      <w:r w:rsidR="00E206BD" w:rsidRPr="00AB45BE">
        <w:rPr>
          <w:rFonts w:ascii="標楷體" w:eastAsia="標楷體" w:hAnsi="標楷體" w:hint="eastAsia"/>
        </w:rPr>
        <w:t>諸根</w:t>
      </w:r>
      <w:r w:rsidR="00E206BD">
        <w:rPr>
          <w:rFonts w:hint="eastAsia"/>
        </w:rPr>
        <w:t>」，</w:t>
      </w:r>
      <w:r w:rsidR="006458E5" w:rsidRPr="00D37FCF">
        <w:rPr>
          <w:rFonts w:ascii="Times New Roman" w:hAnsi="Times New Roman"/>
          <w:b/>
          <w:vertAlign w:val="superscript"/>
        </w:rPr>
        <w:t>〔</w:t>
      </w:r>
      <w:r w:rsidR="006458E5">
        <w:rPr>
          <w:rFonts w:ascii="Times New Roman" w:hAnsi="Times New Roman" w:hint="eastAsia"/>
          <w:b/>
          <w:vertAlign w:val="superscript"/>
        </w:rPr>
        <w:t>2</w:t>
      </w:r>
      <w:r w:rsidR="006458E5" w:rsidRPr="00D37FCF">
        <w:rPr>
          <w:rFonts w:ascii="Times New Roman" w:hAnsi="Times New Roman"/>
          <w:b/>
          <w:vertAlign w:val="superscript"/>
        </w:rPr>
        <w:t>〕</w:t>
      </w:r>
      <w:r w:rsidR="00E206BD">
        <w:rPr>
          <w:rFonts w:hint="eastAsia"/>
        </w:rPr>
        <w:t>苦樂的諸法，各各「</w:t>
      </w:r>
      <w:r w:rsidR="00E206BD" w:rsidRPr="00AB45BE">
        <w:rPr>
          <w:rFonts w:ascii="標楷體" w:eastAsia="標楷體" w:hAnsi="標楷體" w:hint="eastAsia"/>
        </w:rPr>
        <w:t>異相</w:t>
      </w:r>
      <w:r w:rsidR="00E206BD">
        <w:rPr>
          <w:rFonts w:hint="eastAsia"/>
        </w:rPr>
        <w:t>」「</w:t>
      </w:r>
      <w:r w:rsidR="00E206BD" w:rsidRPr="00AB45BE">
        <w:rPr>
          <w:rFonts w:ascii="標楷體" w:eastAsia="標楷體" w:hAnsi="標楷體" w:hint="eastAsia"/>
        </w:rPr>
        <w:t>分別</w:t>
      </w:r>
      <w:r w:rsidR="00E206BD">
        <w:rPr>
          <w:rFonts w:hint="eastAsia"/>
        </w:rPr>
        <w:t>」，各有他自己不同的作用。如</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E206BD">
        <w:rPr>
          <w:rFonts w:hint="eastAsia"/>
        </w:rPr>
        <w:t>眼有分別色的作用，</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E206BD">
        <w:rPr>
          <w:rFonts w:hint="eastAsia"/>
        </w:rPr>
        <w:t>耳有分別聲的作用，</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E206BD">
        <w:rPr>
          <w:rFonts w:hint="eastAsia"/>
        </w:rPr>
        <w:t>受有分別苦樂的作用，</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E206BD">
        <w:rPr>
          <w:rFonts w:hint="eastAsia"/>
        </w:rPr>
        <w:t>想有取相構畫的作用等。</w:t>
      </w:r>
    </w:p>
    <w:p w:rsidR="000A044B" w:rsidRPr="00577971" w:rsidRDefault="000A044B" w:rsidP="00DB18B1">
      <w:pPr>
        <w:pStyle w:val="1"/>
        <w:numPr>
          <w:ilvl w:val="0"/>
          <w:numId w:val="28"/>
        </w:numPr>
        <w:ind w:left="426" w:hanging="437"/>
        <w:rPr>
          <w:bdr w:val="single" w:sz="4" w:space="0" w:color="auto"/>
        </w:rPr>
      </w:pPr>
      <w:bookmarkStart w:id="59" w:name="_Toc175433665"/>
      <w:r w:rsidRPr="00577971">
        <w:rPr>
          <w:rFonts w:hint="eastAsia"/>
          <w:bdr w:val="single" w:sz="4" w:space="0" w:color="auto"/>
        </w:rPr>
        <w:t>結說</w:t>
      </w:r>
      <w:bookmarkEnd w:id="59"/>
    </w:p>
    <w:p w:rsidR="00B52011" w:rsidRDefault="001E5A19" w:rsidP="006A6C56">
      <w:pPr>
        <w:spacing w:afterLines="30"/>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206BD">
        <w:rPr>
          <w:rFonts w:hint="eastAsia"/>
        </w:rPr>
        <w:t>外人</w:t>
      </w:r>
      <w:r w:rsidR="00E206BD" w:rsidRPr="00672088">
        <w:rPr>
          <w:rFonts w:hint="eastAsia"/>
          <w:b/>
        </w:rPr>
        <w:t>所以要建立</w:t>
      </w:r>
      <w:r w:rsidR="00E206BD">
        <w:rPr>
          <w:rFonts w:hint="eastAsia"/>
        </w:rPr>
        <w:t>本住的我，</w:t>
      </w:r>
      <w:r w:rsidR="00E206BD" w:rsidRPr="00672088">
        <w:rPr>
          <w:rFonts w:hint="eastAsia"/>
          <w:b/>
        </w:rPr>
        <w:t>無非要成立</w:t>
      </w:r>
      <w:r w:rsidR="00E206BD">
        <w:rPr>
          <w:rFonts w:hint="eastAsia"/>
        </w:rPr>
        <w:t>身心的作用；</w:t>
      </w:r>
    </w:p>
    <w:p w:rsidR="00E206BD" w:rsidRDefault="000D26BF" w:rsidP="006A6C56">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206BD">
        <w:rPr>
          <w:rFonts w:hint="eastAsia"/>
        </w:rPr>
        <w:t>現在沒有本住，眼等的作用已有了，還要本住做什麼呢？</w:t>
      </w:r>
    </w:p>
    <w:p w:rsidR="00140411" w:rsidRDefault="00E206BD" w:rsidP="00140411">
      <w:pPr>
        <w:pStyle w:val="af"/>
        <w:spacing w:beforeLines="0" w:afterLines="0"/>
        <w:ind w:firstLineChars="200" w:firstLine="561"/>
        <w:rPr>
          <w:rFonts w:ascii="Times New Roman" w:hAnsi="Times New Roman"/>
          <w:sz w:val="28"/>
          <w:szCs w:val="28"/>
        </w:rPr>
      </w:pPr>
      <w:bookmarkStart w:id="60" w:name="_Toc175433666"/>
      <w:r w:rsidRPr="00140411">
        <w:rPr>
          <w:rFonts w:ascii="Times New Roman" w:hAnsi="Times New Roman" w:hint="eastAsia"/>
          <w:sz w:val="28"/>
          <w:szCs w:val="28"/>
        </w:rPr>
        <w:t>辛二</w:t>
      </w:r>
      <w:r w:rsidRPr="00140411">
        <w:rPr>
          <w:rFonts w:ascii="Times New Roman" w:hAnsi="Times New Roman" w:hint="eastAsia"/>
          <w:sz w:val="28"/>
          <w:szCs w:val="28"/>
        </w:rPr>
        <w:t xml:space="preserve"> </w:t>
      </w:r>
      <w:r w:rsidRPr="00140411">
        <w:rPr>
          <w:rFonts w:ascii="Times New Roman" w:hAnsi="Times New Roman" w:hint="eastAsia"/>
          <w:sz w:val="28"/>
          <w:szCs w:val="28"/>
        </w:rPr>
        <w:t>即法無人破</w:t>
      </w:r>
      <w:bookmarkEnd w:id="60"/>
      <w:r w:rsidRPr="00140411">
        <w:rPr>
          <w:rFonts w:ascii="Times New Roman" w:hAnsi="Times New Roman" w:hint="eastAsia"/>
          <w:sz w:val="28"/>
          <w:szCs w:val="28"/>
        </w:rPr>
        <w:t xml:space="preserve"> </w:t>
      </w:r>
    </w:p>
    <w:p w:rsidR="00E206BD" w:rsidRPr="00140411" w:rsidRDefault="00E206BD" w:rsidP="00140411">
      <w:pPr>
        <w:pStyle w:val="af"/>
        <w:spacing w:beforeLines="0" w:afterLines="0"/>
        <w:ind w:firstLineChars="300" w:firstLine="841"/>
        <w:rPr>
          <w:rFonts w:ascii="Times New Roman" w:hAnsi="Times New Roman"/>
          <w:sz w:val="28"/>
          <w:szCs w:val="28"/>
        </w:rPr>
      </w:pPr>
      <w:bookmarkStart w:id="61" w:name="_Toc175433667"/>
      <w:r w:rsidRPr="00140411">
        <w:rPr>
          <w:rFonts w:ascii="Times New Roman" w:hAnsi="Times New Roman" w:hint="eastAsia"/>
          <w:sz w:val="28"/>
          <w:szCs w:val="28"/>
        </w:rPr>
        <w:t>壬一</w:t>
      </w:r>
      <w:r w:rsidRPr="00140411">
        <w:rPr>
          <w:rFonts w:ascii="Times New Roman" w:hAnsi="Times New Roman" w:hint="eastAsia"/>
          <w:sz w:val="28"/>
          <w:szCs w:val="28"/>
        </w:rPr>
        <w:t xml:space="preserve"> </w:t>
      </w:r>
      <w:r w:rsidRPr="00140411">
        <w:rPr>
          <w:rFonts w:ascii="Times New Roman" w:hAnsi="Times New Roman" w:hint="eastAsia"/>
          <w:sz w:val="28"/>
          <w:szCs w:val="28"/>
        </w:rPr>
        <w:t>敘轉救</w:t>
      </w:r>
      <w:bookmarkEnd w:id="61"/>
      <w:r w:rsidRPr="00140411">
        <w:rPr>
          <w:rFonts w:ascii="Times New Roman" w:hAnsi="Times New Roman" w:hint="eastAsia"/>
          <w:sz w:val="28"/>
          <w:szCs w:val="28"/>
        </w:rPr>
        <w:t xml:space="preserve"> </w:t>
      </w:r>
    </w:p>
    <w:p w:rsidR="00E206BD" w:rsidRPr="00140411" w:rsidRDefault="00E206BD" w:rsidP="006A6C56">
      <w:pPr>
        <w:snapToGrid w:val="0"/>
        <w:spacing w:afterLines="50"/>
        <w:rPr>
          <w:rFonts w:ascii="Times New Roman" w:eastAsia="標楷體" w:hAnsi="Times New Roman"/>
          <w:sz w:val="28"/>
          <w:szCs w:val="28"/>
        </w:rPr>
      </w:pPr>
      <w:r w:rsidRPr="00140411">
        <w:rPr>
          <w:rFonts w:ascii="Times New Roman" w:eastAsia="標楷體" w:hAnsi="Times New Roman" w:hint="eastAsia"/>
          <w:sz w:val="28"/>
          <w:szCs w:val="28"/>
        </w:rPr>
        <w:t>若眼等諸根　無有本住者　眼等一一根　云何能知塵</w:t>
      </w:r>
      <w:r w:rsidRPr="00140411">
        <w:rPr>
          <w:rFonts w:ascii="Times New Roman" w:eastAsia="標楷體" w:hAnsi="Times New Roman" w:hint="eastAsia"/>
          <w:sz w:val="28"/>
          <w:szCs w:val="28"/>
        </w:rPr>
        <w:t xml:space="preserve"> </w:t>
      </w:r>
    </w:p>
    <w:p w:rsidR="004C7756" w:rsidRPr="0027175A" w:rsidRDefault="004C7756" w:rsidP="00DB18B1">
      <w:pPr>
        <w:pStyle w:val="1"/>
        <w:numPr>
          <w:ilvl w:val="0"/>
          <w:numId w:val="30"/>
        </w:numPr>
        <w:ind w:left="426" w:hanging="437"/>
        <w:rPr>
          <w:bdr w:val="single" w:sz="4" w:space="0" w:color="auto"/>
        </w:rPr>
      </w:pPr>
      <w:bookmarkStart w:id="62" w:name="_Toc175433668"/>
      <w:r w:rsidRPr="0027175A">
        <w:rPr>
          <w:rFonts w:hint="eastAsia"/>
          <w:bdr w:val="single" w:sz="4" w:space="0" w:color="auto"/>
        </w:rPr>
        <w:t>釋</w:t>
      </w:r>
      <w:r w:rsidR="00F01B11">
        <w:rPr>
          <w:rFonts w:hint="eastAsia"/>
          <w:bdr w:val="single" w:sz="4" w:space="0" w:color="auto"/>
        </w:rPr>
        <w:t>「</w:t>
      </w:r>
      <w:r w:rsidR="00F01B11" w:rsidRPr="00F01B11">
        <w:rPr>
          <w:rFonts w:hint="eastAsia"/>
          <w:bdr w:val="single" w:sz="4" w:space="0" w:color="auto"/>
        </w:rPr>
        <w:t>若眼等諸根</w:t>
      </w:r>
      <w:r w:rsidR="00F05F77">
        <w:rPr>
          <w:rFonts w:hint="eastAsia"/>
          <w:bdr w:val="single" w:sz="4" w:space="0" w:color="auto"/>
        </w:rPr>
        <w:t>，</w:t>
      </w:r>
      <w:r w:rsidR="00F01B11" w:rsidRPr="00F01B11">
        <w:rPr>
          <w:rFonts w:hint="eastAsia"/>
          <w:bdr w:val="single" w:sz="4" w:space="0" w:color="auto"/>
        </w:rPr>
        <w:t>無有本住者</w:t>
      </w:r>
      <w:r w:rsidR="00513B9D">
        <w:rPr>
          <w:rFonts w:hint="eastAsia"/>
          <w:bdr w:val="single" w:sz="4" w:space="0" w:color="auto"/>
        </w:rPr>
        <w:t>：</w:t>
      </w:r>
      <w:r w:rsidR="00F01B11" w:rsidRPr="00F01B11">
        <w:rPr>
          <w:rFonts w:hint="eastAsia"/>
          <w:bdr w:val="single" w:sz="4" w:space="0" w:color="auto"/>
        </w:rPr>
        <w:t>眼等一一根</w:t>
      </w:r>
      <w:r w:rsidR="00513B9D">
        <w:rPr>
          <w:rFonts w:hint="eastAsia"/>
          <w:bdr w:val="single" w:sz="4" w:space="0" w:color="auto"/>
        </w:rPr>
        <w:t>，</w:t>
      </w:r>
      <w:r w:rsidR="00F01B11" w:rsidRPr="00F01B11">
        <w:rPr>
          <w:rFonts w:hint="eastAsia"/>
          <w:bdr w:val="single" w:sz="4" w:space="0" w:color="auto"/>
        </w:rPr>
        <w:t>云何能知塵</w:t>
      </w:r>
      <w:r w:rsidR="00513B9D">
        <w:rPr>
          <w:rFonts w:hint="eastAsia"/>
          <w:bdr w:val="single" w:sz="4" w:space="0" w:color="auto"/>
        </w:rPr>
        <w:t>？</w:t>
      </w:r>
      <w:r w:rsidR="00F01B11">
        <w:rPr>
          <w:rFonts w:hint="eastAsia"/>
          <w:bdr w:val="single" w:sz="4" w:space="0" w:color="auto"/>
        </w:rPr>
        <w:t>」</w:t>
      </w:r>
      <w:bookmarkEnd w:id="62"/>
    </w:p>
    <w:p w:rsidR="00C24CD6" w:rsidRDefault="00E206BD" w:rsidP="006A6C56">
      <w:pPr>
        <w:spacing w:afterLines="30"/>
      </w:pPr>
      <w:r>
        <w:rPr>
          <w:rFonts w:hint="eastAsia"/>
        </w:rPr>
        <w:t xml:space="preserve">    </w:t>
      </w:r>
      <w:r w:rsidRPr="00760326">
        <w:rPr>
          <w:rFonts w:hint="eastAsia"/>
          <w:b/>
        </w:rPr>
        <w:t>外人轉救說：</w:t>
      </w:r>
      <w:r w:rsidR="00760629" w:rsidRPr="00D37FCF">
        <w:rPr>
          <w:rFonts w:ascii="Times New Roman" w:hAnsi="Times New Roman"/>
          <w:b/>
          <w:vertAlign w:val="superscript"/>
        </w:rPr>
        <w:t>〔</w:t>
      </w:r>
      <w:r w:rsidR="00760629">
        <w:rPr>
          <w:rFonts w:ascii="Times New Roman" w:hAnsi="Times New Roman" w:hint="eastAsia"/>
          <w:b/>
          <w:vertAlign w:val="superscript"/>
        </w:rPr>
        <w:t>一</w:t>
      </w:r>
      <w:r w:rsidR="00760629" w:rsidRPr="00D37FCF">
        <w:rPr>
          <w:rFonts w:ascii="Times New Roman" w:hAnsi="Times New Roman"/>
          <w:b/>
          <w:vertAlign w:val="superscript"/>
        </w:rPr>
        <w:t>〕</w:t>
      </w:r>
      <w:r>
        <w:rPr>
          <w:rFonts w:hint="eastAsia"/>
        </w:rPr>
        <w:t>如說眼等各各有他異相不同的分別作用，所以不要本住，這是不可以的。</w:t>
      </w:r>
    </w:p>
    <w:p w:rsidR="002D547B" w:rsidRDefault="00760629" w:rsidP="006A6C56">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7546FC" w:rsidRPr="00D37FCF">
        <w:rPr>
          <w:rFonts w:ascii="Times New Roman" w:hAnsi="Times New Roman"/>
          <w:b/>
          <w:vertAlign w:val="superscript"/>
        </w:rPr>
        <w:t>〔</w:t>
      </w:r>
      <w:r w:rsidR="007546FC" w:rsidRPr="00D37FCF">
        <w:rPr>
          <w:rFonts w:ascii="Times New Roman" w:hAnsi="Times New Roman"/>
          <w:b/>
          <w:vertAlign w:val="superscript"/>
        </w:rPr>
        <w:t>1</w:t>
      </w:r>
      <w:r w:rsidR="007546FC" w:rsidRPr="00D37FCF">
        <w:rPr>
          <w:rFonts w:ascii="Times New Roman" w:hAnsi="Times New Roman"/>
          <w:b/>
          <w:vertAlign w:val="superscript"/>
        </w:rPr>
        <w:t>〕</w:t>
      </w:r>
      <w:r w:rsidR="00E206BD">
        <w:rPr>
          <w:rFonts w:hint="eastAsia"/>
        </w:rPr>
        <w:t>假使真的「</w:t>
      </w:r>
      <w:r w:rsidR="00E206BD" w:rsidRPr="00A939A7">
        <w:rPr>
          <w:rFonts w:ascii="標楷體" w:eastAsia="標楷體" w:hAnsi="標楷體" w:hint="eastAsia"/>
        </w:rPr>
        <w:t>眼</w:t>
      </w:r>
      <w:r w:rsidR="00E206BD">
        <w:rPr>
          <w:rFonts w:hint="eastAsia"/>
        </w:rPr>
        <w:t>」耳「</w:t>
      </w:r>
      <w:r w:rsidR="00E206BD" w:rsidRPr="00A939A7">
        <w:rPr>
          <w:rFonts w:ascii="標楷體" w:eastAsia="標楷體" w:hAnsi="標楷體" w:hint="eastAsia"/>
        </w:rPr>
        <w:t>等</w:t>
      </w:r>
      <w:r w:rsidR="00E206BD">
        <w:rPr>
          <w:rFonts w:hint="eastAsia"/>
        </w:rPr>
        <w:t>」的「</w:t>
      </w:r>
      <w:r w:rsidR="00E206BD" w:rsidRPr="00A939A7">
        <w:rPr>
          <w:rFonts w:ascii="標楷體" w:eastAsia="標楷體" w:hAnsi="標楷體" w:hint="eastAsia"/>
        </w:rPr>
        <w:t>諸根</w:t>
      </w:r>
      <w:r w:rsidR="00E206BD">
        <w:rPr>
          <w:rFonts w:hint="eastAsia"/>
        </w:rPr>
        <w:t>」，苦樂等的諸法，</w:t>
      </w:r>
      <w:r w:rsidR="00E206BD" w:rsidRPr="006472A8">
        <w:rPr>
          <w:rFonts w:hint="eastAsia"/>
          <w:b/>
        </w:rPr>
        <w:t>沒「</w:t>
      </w:r>
      <w:r w:rsidR="00E206BD" w:rsidRPr="006472A8">
        <w:rPr>
          <w:rFonts w:ascii="標楷體" w:eastAsia="標楷體" w:hAnsi="標楷體" w:hint="eastAsia"/>
          <w:b/>
        </w:rPr>
        <w:t>有本住</w:t>
      </w:r>
      <w:r w:rsidR="00E206BD" w:rsidRPr="006472A8">
        <w:rPr>
          <w:rFonts w:hint="eastAsia"/>
          <w:b/>
        </w:rPr>
        <w:t>」去統一他，使用他，</w:t>
      </w:r>
      <w:r w:rsidR="00E206BD">
        <w:rPr>
          <w:rFonts w:hint="eastAsia"/>
        </w:rPr>
        <w:t>這「</w:t>
      </w:r>
      <w:r w:rsidR="00E206BD" w:rsidRPr="00A939A7">
        <w:rPr>
          <w:rFonts w:ascii="標楷體" w:eastAsia="標楷體" w:hAnsi="標楷體" w:hint="eastAsia"/>
        </w:rPr>
        <w:t>眼等</w:t>
      </w:r>
      <w:r w:rsidR="00E206BD">
        <w:rPr>
          <w:rFonts w:hint="eastAsia"/>
        </w:rPr>
        <w:t>」的「</w:t>
      </w:r>
      <w:r w:rsidR="00E206BD" w:rsidRPr="00A939A7">
        <w:rPr>
          <w:rFonts w:ascii="標楷體" w:eastAsia="標楷體" w:hAnsi="標楷體" w:hint="eastAsia"/>
        </w:rPr>
        <w:t>一一根</w:t>
      </w:r>
      <w:r w:rsidR="00E206BD">
        <w:rPr>
          <w:rFonts w:hint="eastAsia"/>
        </w:rPr>
        <w:t>」，怎麼「</w:t>
      </w:r>
      <w:r w:rsidR="00E206BD" w:rsidRPr="00A939A7">
        <w:rPr>
          <w:rFonts w:ascii="標楷體" w:eastAsia="標楷體" w:hAnsi="標楷體" w:hint="eastAsia"/>
        </w:rPr>
        <w:t>能知</w:t>
      </w:r>
      <w:r w:rsidR="00E206BD">
        <w:rPr>
          <w:rFonts w:hint="eastAsia"/>
        </w:rPr>
        <w:t>」道外界的一一「</w:t>
      </w:r>
      <w:r w:rsidR="00E206BD" w:rsidRPr="00A939A7">
        <w:rPr>
          <w:rFonts w:ascii="標楷體" w:eastAsia="標楷體" w:hAnsi="標楷體" w:hint="eastAsia"/>
        </w:rPr>
        <w:t>塵</w:t>
      </w:r>
      <w:r w:rsidR="00E206BD">
        <w:rPr>
          <w:rFonts w:hint="eastAsia"/>
        </w:rPr>
        <w:t>」呢？</w:t>
      </w:r>
    </w:p>
    <w:p w:rsidR="002D547B" w:rsidRDefault="007546FC" w:rsidP="006A6C56">
      <w:pPr>
        <w:spacing w:afterLines="30"/>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206BD" w:rsidRPr="00963B68">
        <w:rPr>
          <w:rFonts w:hint="eastAsia"/>
          <w:b/>
        </w:rPr>
        <w:t>眼等根之所以認識色等塵，這是由我去使用根的關係。</w:t>
      </w:r>
      <w:r w:rsidR="00E206BD">
        <w:rPr>
          <w:rFonts w:hint="eastAsia"/>
        </w:rPr>
        <w:t>可以說：</w:t>
      </w:r>
      <w:r w:rsidR="00E206BD" w:rsidRPr="006472A8">
        <w:rPr>
          <w:rFonts w:hint="eastAsia"/>
          <w:b/>
        </w:rPr>
        <w:t>眼等根是認識的工具，他本身是沒有認識作用的。</w:t>
      </w:r>
    </w:p>
    <w:p w:rsidR="004C7756" w:rsidRPr="0027175A" w:rsidRDefault="004C7756" w:rsidP="00DB18B1">
      <w:pPr>
        <w:pStyle w:val="1"/>
        <w:numPr>
          <w:ilvl w:val="0"/>
          <w:numId w:val="30"/>
        </w:numPr>
        <w:ind w:left="426" w:hanging="437"/>
        <w:rPr>
          <w:bdr w:val="single" w:sz="4" w:space="0" w:color="auto"/>
        </w:rPr>
      </w:pPr>
      <w:bookmarkStart w:id="63" w:name="_Toc175433669"/>
      <w:r w:rsidRPr="0027175A">
        <w:rPr>
          <w:rFonts w:hint="eastAsia"/>
          <w:bdr w:val="single" w:sz="4" w:space="0" w:color="auto"/>
        </w:rPr>
        <w:t>評</w:t>
      </w:r>
      <w:bookmarkEnd w:id="63"/>
    </w:p>
    <w:p w:rsidR="00E206BD" w:rsidRDefault="00E206BD" w:rsidP="006A6C56">
      <w:pPr>
        <w:spacing w:afterLines="30"/>
      </w:pPr>
      <w:r>
        <w:rPr>
          <w:rFonts w:hint="eastAsia"/>
        </w:rPr>
        <w:t>這見解，</w:t>
      </w:r>
      <w:r w:rsidRPr="00496F59">
        <w:rPr>
          <w:rFonts w:hint="eastAsia"/>
          <w:b/>
        </w:rPr>
        <w:t>近於常識的見解。</w:t>
      </w:r>
      <w:r w:rsidR="006C0E4E" w:rsidRPr="00D37FCF">
        <w:rPr>
          <w:rFonts w:ascii="Times New Roman" w:hAnsi="Times New Roman"/>
          <w:b/>
          <w:vertAlign w:val="superscript"/>
        </w:rPr>
        <w:t>〔</w:t>
      </w:r>
      <w:r w:rsidR="006C0E4E" w:rsidRPr="00D37FCF">
        <w:rPr>
          <w:rFonts w:ascii="Times New Roman" w:hAnsi="Times New Roman"/>
          <w:b/>
          <w:vertAlign w:val="superscript"/>
        </w:rPr>
        <w:t>1</w:t>
      </w:r>
      <w:r w:rsidR="006C0E4E" w:rsidRPr="00D37FCF">
        <w:rPr>
          <w:rFonts w:ascii="Times New Roman" w:hAnsi="Times New Roman"/>
          <w:b/>
          <w:vertAlign w:val="superscript"/>
        </w:rPr>
        <w:t>〕</w:t>
      </w:r>
      <w:r w:rsidRPr="00496F59">
        <w:rPr>
          <w:rFonts w:hint="eastAsia"/>
          <w:b/>
        </w:rPr>
        <w:t>常人</w:t>
      </w:r>
      <w:r>
        <w:rPr>
          <w:rFonts w:hint="eastAsia"/>
        </w:rPr>
        <w:t>大抵以五官為司理外界的五個官職，內在還有一個支配統一者；</w:t>
      </w:r>
      <w:r w:rsidR="006C0E4E" w:rsidRPr="00D37FCF">
        <w:rPr>
          <w:rFonts w:ascii="Times New Roman" w:hAnsi="Times New Roman"/>
          <w:b/>
          <w:vertAlign w:val="superscript"/>
        </w:rPr>
        <w:t>〔</w:t>
      </w:r>
      <w:r w:rsidR="006C0E4E">
        <w:rPr>
          <w:rFonts w:ascii="Times New Roman" w:hAnsi="Times New Roman" w:hint="eastAsia"/>
          <w:b/>
          <w:vertAlign w:val="superscript"/>
        </w:rPr>
        <w:t>2</w:t>
      </w:r>
      <w:r w:rsidR="006C0E4E" w:rsidRPr="00D37FCF">
        <w:rPr>
          <w:rFonts w:ascii="Times New Roman" w:hAnsi="Times New Roman"/>
          <w:b/>
          <w:vertAlign w:val="superscript"/>
        </w:rPr>
        <w:t>〕</w:t>
      </w:r>
      <w:r>
        <w:rPr>
          <w:rFonts w:hint="eastAsia"/>
        </w:rPr>
        <w:t>這統一者，就是</w:t>
      </w:r>
      <w:r w:rsidRPr="00496F59">
        <w:rPr>
          <w:rFonts w:hint="eastAsia"/>
          <w:b/>
        </w:rPr>
        <w:t>外道</w:t>
      </w:r>
      <w:r>
        <w:rPr>
          <w:rFonts w:hint="eastAsia"/>
        </w:rPr>
        <w:t>所說的神我。</w:t>
      </w:r>
    </w:p>
    <w:p w:rsidR="00E206BD" w:rsidRPr="00140411" w:rsidRDefault="00E206BD" w:rsidP="00140411">
      <w:pPr>
        <w:pStyle w:val="af"/>
        <w:spacing w:beforeLines="0" w:afterLines="0"/>
        <w:ind w:firstLineChars="300" w:firstLine="841"/>
        <w:rPr>
          <w:rFonts w:ascii="Times New Roman" w:hAnsi="Times New Roman"/>
          <w:sz w:val="28"/>
          <w:szCs w:val="28"/>
        </w:rPr>
      </w:pPr>
      <w:bookmarkStart w:id="64" w:name="_Toc175433670"/>
      <w:r w:rsidRPr="00140411">
        <w:rPr>
          <w:rFonts w:ascii="Times New Roman" w:hAnsi="Times New Roman" w:hint="eastAsia"/>
          <w:sz w:val="28"/>
          <w:szCs w:val="28"/>
        </w:rPr>
        <w:lastRenderedPageBreak/>
        <w:t>壬二</w:t>
      </w:r>
      <w:r w:rsidRPr="00140411">
        <w:rPr>
          <w:rFonts w:ascii="Times New Roman" w:hAnsi="Times New Roman" w:hint="eastAsia"/>
          <w:sz w:val="28"/>
          <w:szCs w:val="28"/>
        </w:rPr>
        <w:t xml:space="preserve"> </w:t>
      </w:r>
      <w:r w:rsidRPr="00140411">
        <w:rPr>
          <w:rFonts w:ascii="Times New Roman" w:hAnsi="Times New Roman" w:hint="eastAsia"/>
          <w:sz w:val="28"/>
          <w:szCs w:val="28"/>
        </w:rPr>
        <w:t>破邪執</w:t>
      </w:r>
      <w:bookmarkEnd w:id="64"/>
      <w:r w:rsidRPr="00140411">
        <w:rPr>
          <w:rFonts w:ascii="Times New Roman" w:hAnsi="Times New Roman" w:hint="eastAsia"/>
          <w:sz w:val="28"/>
          <w:szCs w:val="28"/>
        </w:rPr>
        <w:t xml:space="preserve"> </w:t>
      </w:r>
    </w:p>
    <w:p w:rsidR="00E206BD" w:rsidRPr="00140411" w:rsidRDefault="00B40791" w:rsidP="00140411">
      <w:pPr>
        <w:snapToGrid w:val="0"/>
        <w:rPr>
          <w:rFonts w:ascii="Times New Roman" w:eastAsia="標楷體" w:hAnsi="Times New Roman"/>
          <w:sz w:val="28"/>
          <w:szCs w:val="28"/>
        </w:rPr>
      </w:pPr>
      <w:r w:rsidRPr="00D37FCF">
        <w:rPr>
          <w:rFonts w:ascii="Times New Roman" w:hAnsi="Times New Roman"/>
          <w:b/>
          <w:vertAlign w:val="superscript"/>
        </w:rPr>
        <w:t>〔</w:t>
      </w:r>
      <w:r w:rsidR="00E53CA2">
        <w:rPr>
          <w:rFonts w:ascii="Times New Roman" w:hAnsi="Times New Roman" w:hint="eastAsia"/>
          <w:b/>
          <w:vertAlign w:val="superscript"/>
        </w:rPr>
        <w:t>一</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206BD" w:rsidRPr="00140411">
        <w:rPr>
          <w:rFonts w:ascii="Times New Roman" w:eastAsia="標楷體" w:hAnsi="Times New Roman" w:hint="eastAsia"/>
          <w:sz w:val="28"/>
          <w:szCs w:val="28"/>
        </w:rPr>
        <w:t>見者即聞者　聞者即受者　如是等諸根　則應有本住</w:t>
      </w:r>
      <w:r w:rsidR="00E206BD" w:rsidRPr="00140411">
        <w:rPr>
          <w:rFonts w:ascii="Times New Roman" w:eastAsia="標楷體" w:hAnsi="Times New Roman" w:hint="eastAsia"/>
          <w:sz w:val="28"/>
          <w:szCs w:val="28"/>
        </w:rPr>
        <w:t xml:space="preserve"> </w:t>
      </w:r>
    </w:p>
    <w:p w:rsidR="00E206BD" w:rsidRPr="00140411" w:rsidRDefault="00B40791" w:rsidP="00140411">
      <w:pPr>
        <w:snapToGrid w:val="0"/>
        <w:rPr>
          <w:rFonts w:ascii="Times New Roman" w:eastAsia="標楷體" w:hAnsi="Times New Roman"/>
          <w:sz w:val="28"/>
          <w:szCs w:val="28"/>
        </w:rPr>
      </w:pPr>
      <w:r w:rsidRPr="00D37FCF">
        <w:rPr>
          <w:rFonts w:ascii="Times New Roman" w:hAnsi="Times New Roman"/>
          <w:b/>
          <w:vertAlign w:val="superscript"/>
        </w:rPr>
        <w:t>〔</w:t>
      </w:r>
      <w:r w:rsidR="00E53CA2">
        <w:rPr>
          <w:rFonts w:ascii="Times New Roman" w:hAnsi="Times New Roman" w:hint="eastAsia"/>
          <w:b/>
          <w:vertAlign w:val="superscript"/>
        </w:rPr>
        <w:t>2</w:t>
      </w:r>
      <w:r w:rsidRPr="00D37FCF">
        <w:rPr>
          <w:rFonts w:ascii="Times New Roman" w:hAnsi="Times New Roman"/>
          <w:b/>
          <w:vertAlign w:val="superscript"/>
        </w:rPr>
        <w:t>〕</w:t>
      </w:r>
      <w:r w:rsidR="00E206BD" w:rsidRPr="00140411">
        <w:rPr>
          <w:rFonts w:ascii="Times New Roman" w:eastAsia="標楷體" w:hAnsi="Times New Roman" w:hint="eastAsia"/>
          <w:sz w:val="28"/>
          <w:szCs w:val="28"/>
        </w:rPr>
        <w:t>若見聞各異　受者亦各異　見時亦應聞　如是則神多</w:t>
      </w:r>
      <w:r w:rsidR="00E206BD" w:rsidRPr="00140411">
        <w:rPr>
          <w:rFonts w:ascii="Times New Roman" w:eastAsia="標楷體" w:hAnsi="Times New Roman" w:hint="eastAsia"/>
          <w:sz w:val="28"/>
          <w:szCs w:val="28"/>
        </w:rPr>
        <w:t xml:space="preserve"> </w:t>
      </w:r>
    </w:p>
    <w:p w:rsidR="00E206BD" w:rsidRPr="00140411" w:rsidRDefault="00B40791" w:rsidP="006A6C56">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sidR="00E53CA2">
        <w:rPr>
          <w:rFonts w:ascii="Times New Roman" w:hAnsi="Times New Roman" w:hint="eastAsia"/>
          <w:b/>
          <w:vertAlign w:val="superscript"/>
        </w:rPr>
        <w:t>二</w:t>
      </w:r>
      <w:r w:rsidRPr="00D37FCF">
        <w:rPr>
          <w:rFonts w:ascii="Times New Roman" w:hAnsi="Times New Roman"/>
          <w:b/>
          <w:vertAlign w:val="superscript"/>
        </w:rPr>
        <w:t>〕</w:t>
      </w:r>
      <w:r w:rsidR="00E206BD" w:rsidRPr="00140411">
        <w:rPr>
          <w:rFonts w:ascii="Times New Roman" w:eastAsia="標楷體" w:hAnsi="Times New Roman" w:hint="eastAsia"/>
          <w:sz w:val="28"/>
          <w:szCs w:val="28"/>
        </w:rPr>
        <w:t>眼耳等諸根　苦樂等諸法　所從生諸大　彼大亦無神</w:t>
      </w:r>
      <w:r w:rsidR="00E206BD" w:rsidRPr="00140411">
        <w:rPr>
          <w:rFonts w:ascii="Times New Roman" w:eastAsia="標楷體" w:hAnsi="Times New Roman" w:hint="eastAsia"/>
          <w:sz w:val="28"/>
          <w:szCs w:val="28"/>
        </w:rPr>
        <w:t xml:space="preserve"> </w:t>
      </w:r>
    </w:p>
    <w:p w:rsidR="00871059" w:rsidRDefault="00EA5CC4" w:rsidP="00DB18B1">
      <w:pPr>
        <w:pStyle w:val="1"/>
        <w:numPr>
          <w:ilvl w:val="0"/>
          <w:numId w:val="31"/>
        </w:numPr>
        <w:ind w:left="426" w:hanging="437"/>
        <w:rPr>
          <w:bdr w:val="single" w:sz="4" w:space="0" w:color="auto"/>
        </w:rPr>
      </w:pPr>
      <w:bookmarkStart w:id="65" w:name="_Toc175433671"/>
      <w:r>
        <w:rPr>
          <w:rFonts w:hint="eastAsia"/>
          <w:bdr w:val="single" w:sz="4" w:space="0" w:color="auto"/>
        </w:rPr>
        <w:t>從</w:t>
      </w:r>
      <w:r w:rsidR="001528C2">
        <w:rPr>
          <w:rFonts w:hint="eastAsia"/>
          <w:bdr w:val="single" w:sz="4" w:space="0" w:color="auto"/>
        </w:rPr>
        <w:t>「</w:t>
      </w:r>
      <w:r>
        <w:rPr>
          <w:rFonts w:hint="eastAsia"/>
          <w:bdr w:val="single" w:sz="4" w:space="0" w:color="auto"/>
        </w:rPr>
        <w:t>神不離身心而約一神多神</w:t>
      </w:r>
      <w:r w:rsidR="001528C2">
        <w:rPr>
          <w:rFonts w:hint="eastAsia"/>
          <w:bdr w:val="single" w:sz="4" w:space="0" w:color="auto"/>
        </w:rPr>
        <w:t>」</w:t>
      </w:r>
      <w:r w:rsidR="00E97428" w:rsidRPr="00E97428">
        <w:rPr>
          <w:rFonts w:hint="eastAsia"/>
          <w:bdr w:val="single" w:sz="4" w:space="0" w:color="auto"/>
        </w:rPr>
        <w:t>難</w:t>
      </w:r>
      <w:r w:rsidR="00EA3B3C">
        <w:rPr>
          <w:rFonts w:hint="eastAsia"/>
          <w:bdr w:val="single" w:sz="4" w:space="0" w:color="auto"/>
        </w:rPr>
        <w:t>，</w:t>
      </w:r>
      <w:r w:rsidR="00AA70F5">
        <w:rPr>
          <w:rFonts w:hint="eastAsia"/>
          <w:bdr w:val="single" w:sz="4" w:space="0" w:color="auto"/>
        </w:rPr>
        <w:t>即</w:t>
      </w:r>
      <w:r w:rsidR="00871059">
        <w:rPr>
          <w:rFonts w:hint="eastAsia"/>
          <w:bdr w:val="single" w:sz="4" w:space="0" w:color="auto"/>
        </w:rPr>
        <w:t>「</w:t>
      </w:r>
      <w:r w:rsidR="00012E51" w:rsidRPr="00012E51">
        <w:rPr>
          <w:rFonts w:hint="eastAsia"/>
          <w:bdr w:val="single" w:sz="4" w:space="0" w:color="auto"/>
        </w:rPr>
        <w:t>見聞覺知</w:t>
      </w:r>
      <w:r w:rsidR="00012E51">
        <w:rPr>
          <w:rFonts w:hint="eastAsia"/>
          <w:bdr w:val="single" w:sz="4" w:space="0" w:color="auto"/>
        </w:rPr>
        <w:t>的</w:t>
      </w:r>
      <w:r w:rsidR="00871059">
        <w:rPr>
          <w:rFonts w:hint="eastAsia"/>
          <w:bdr w:val="single" w:sz="4" w:space="0" w:color="auto"/>
        </w:rPr>
        <w:t>本住是一</w:t>
      </w:r>
      <w:r w:rsidR="00871059" w:rsidRPr="00871059">
        <w:rPr>
          <w:rFonts w:hint="eastAsia"/>
          <w:bdr w:val="single" w:sz="4" w:space="0" w:color="auto"/>
        </w:rPr>
        <w:t>是多</w:t>
      </w:r>
      <w:r w:rsidR="00871059">
        <w:rPr>
          <w:rFonts w:hint="eastAsia"/>
          <w:bdr w:val="single" w:sz="4" w:space="0" w:color="auto"/>
        </w:rPr>
        <w:t>」破</w:t>
      </w:r>
      <w:bookmarkEnd w:id="65"/>
    </w:p>
    <w:p w:rsidR="00160718" w:rsidRPr="00416790" w:rsidRDefault="00416790" w:rsidP="00DB18B1">
      <w:pPr>
        <w:pStyle w:val="2"/>
        <w:numPr>
          <w:ilvl w:val="0"/>
          <w:numId w:val="32"/>
        </w:numPr>
        <w:ind w:left="851" w:hanging="709"/>
        <w:rPr>
          <w:bdr w:val="single" w:sz="4" w:space="0" w:color="auto"/>
        </w:rPr>
      </w:pPr>
      <w:bookmarkStart w:id="66" w:name="_Toc175433672"/>
      <w:r>
        <w:rPr>
          <w:rFonts w:hint="eastAsia"/>
          <w:bdr w:val="single" w:sz="4" w:space="0" w:color="auto"/>
        </w:rPr>
        <w:t>審定</w:t>
      </w:r>
      <w:bookmarkEnd w:id="66"/>
    </w:p>
    <w:p w:rsidR="00E353CE" w:rsidRDefault="00E206BD" w:rsidP="006A6C56">
      <w:pPr>
        <w:spacing w:afterLines="30"/>
      </w:pPr>
      <w:r>
        <w:rPr>
          <w:rFonts w:hint="eastAsia"/>
        </w:rPr>
        <w:t xml:space="preserve">    </w:t>
      </w:r>
      <w:r>
        <w:rPr>
          <w:rFonts w:hint="eastAsia"/>
        </w:rPr>
        <w:t>這是</w:t>
      </w:r>
      <w:r w:rsidRPr="00421D4F">
        <w:rPr>
          <w:rFonts w:hint="eastAsia"/>
          <w:b/>
        </w:rPr>
        <w:t>破斥外人的轉計。</w:t>
      </w:r>
      <w:r w:rsidR="00297CAA" w:rsidRPr="00D37FCF">
        <w:rPr>
          <w:rFonts w:ascii="Times New Roman" w:hAnsi="Times New Roman"/>
          <w:b/>
          <w:vertAlign w:val="superscript"/>
        </w:rPr>
        <w:t>〔</w:t>
      </w:r>
      <w:r w:rsidR="00E353CE">
        <w:rPr>
          <w:rFonts w:ascii="Times New Roman" w:hAnsi="Times New Roman" w:hint="eastAsia"/>
          <w:b/>
          <w:vertAlign w:val="superscript"/>
        </w:rPr>
        <w:t>一</w:t>
      </w:r>
      <w:r w:rsidR="00297CAA" w:rsidRPr="00D37FCF">
        <w:rPr>
          <w:rFonts w:ascii="Times New Roman" w:hAnsi="Times New Roman"/>
          <w:b/>
          <w:vertAlign w:val="superscript"/>
        </w:rPr>
        <w:t>〕</w:t>
      </w:r>
      <w:r>
        <w:rPr>
          <w:rFonts w:hint="eastAsia"/>
        </w:rPr>
        <w:t>照外人的意思說：眼根中有我，說眼見是</w:t>
      </w:r>
      <w:r w:rsidRPr="001A5773">
        <w:rPr>
          <w:rFonts w:hint="eastAsia"/>
          <w:b/>
        </w:rPr>
        <w:t>見者；</w:t>
      </w:r>
      <w:r>
        <w:rPr>
          <w:rFonts w:hint="eastAsia"/>
        </w:rPr>
        <w:t>耳根中有我，說耳聞是</w:t>
      </w:r>
      <w:r w:rsidRPr="001A5773">
        <w:rPr>
          <w:rFonts w:hint="eastAsia"/>
          <w:b/>
        </w:rPr>
        <w:t>聞者；</w:t>
      </w:r>
      <w:r>
        <w:rPr>
          <w:rFonts w:hint="eastAsia"/>
        </w:rPr>
        <w:t>感受中有我，說感受是</w:t>
      </w:r>
      <w:r w:rsidRPr="001A5773">
        <w:rPr>
          <w:rFonts w:hint="eastAsia"/>
          <w:b/>
        </w:rPr>
        <w:t>受者。</w:t>
      </w:r>
      <w:r>
        <w:rPr>
          <w:rFonts w:hint="eastAsia"/>
        </w:rPr>
        <w:t>……</w:t>
      </w:r>
    </w:p>
    <w:p w:rsidR="00933E85" w:rsidRDefault="00E353CE" w:rsidP="006A6C56">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206BD">
        <w:rPr>
          <w:rFonts w:hint="eastAsia"/>
        </w:rPr>
        <w:t>那麼，這</w:t>
      </w:r>
      <w:r w:rsidR="00E206BD" w:rsidRPr="002A7477">
        <w:rPr>
          <w:rFonts w:hint="eastAsia"/>
          <w:b/>
        </w:rPr>
        <w:t>見聞覺知</w:t>
      </w:r>
      <w:r w:rsidR="00591849">
        <w:rPr>
          <w:rStyle w:val="ad"/>
          <w:b/>
        </w:rPr>
        <w:footnoteReference w:id="10"/>
      </w:r>
      <w:r w:rsidR="00E206BD" w:rsidRPr="002A7477">
        <w:rPr>
          <w:rFonts w:hint="eastAsia"/>
          <w:b/>
        </w:rPr>
        <w:t>的我，是一還是多？</w:t>
      </w:r>
    </w:p>
    <w:p w:rsidR="00411FD8" w:rsidRPr="00F14331" w:rsidRDefault="00425467" w:rsidP="00DB18B1">
      <w:pPr>
        <w:pStyle w:val="2"/>
        <w:numPr>
          <w:ilvl w:val="0"/>
          <w:numId w:val="32"/>
        </w:numPr>
        <w:ind w:left="851" w:hanging="709"/>
        <w:rPr>
          <w:szCs w:val="20"/>
          <w:bdr w:val="single" w:sz="4" w:space="0" w:color="auto"/>
        </w:rPr>
      </w:pPr>
      <w:bookmarkStart w:id="67" w:name="_Toc175433673"/>
      <w:r>
        <w:rPr>
          <w:rFonts w:hint="eastAsia"/>
          <w:szCs w:val="20"/>
          <w:bdr w:val="single" w:sz="4" w:space="0" w:color="auto"/>
        </w:rPr>
        <w:t>別</w:t>
      </w:r>
      <w:r w:rsidR="00FA109E" w:rsidRPr="00F14331">
        <w:rPr>
          <w:rFonts w:hint="eastAsia"/>
          <w:szCs w:val="20"/>
          <w:bdr w:val="single" w:sz="4" w:space="0" w:color="auto"/>
        </w:rPr>
        <w:t>破</w:t>
      </w:r>
      <w:bookmarkEnd w:id="67"/>
    </w:p>
    <w:p w:rsidR="00184481" w:rsidRPr="00F14331" w:rsidRDefault="00184481" w:rsidP="00DB18B1">
      <w:pPr>
        <w:pStyle w:val="3"/>
        <w:numPr>
          <w:ilvl w:val="0"/>
          <w:numId w:val="33"/>
        </w:numPr>
        <w:ind w:hanging="76"/>
        <w:rPr>
          <w:bdr w:val="single" w:sz="4" w:space="0" w:color="auto"/>
        </w:rPr>
      </w:pPr>
      <w:bookmarkStart w:id="68" w:name="_Toc175433674"/>
      <w:r w:rsidRPr="00F14331">
        <w:rPr>
          <w:bdr w:val="single" w:sz="4" w:space="0" w:color="auto"/>
        </w:rPr>
        <w:t>釋「</w:t>
      </w:r>
      <w:r w:rsidR="00C50A0E" w:rsidRPr="00F14331">
        <w:rPr>
          <w:rFonts w:hint="eastAsia"/>
          <w:bdr w:val="single" w:sz="4" w:space="0" w:color="auto"/>
        </w:rPr>
        <w:t>見者即聞者</w:t>
      </w:r>
      <w:r w:rsidR="00F236B4">
        <w:rPr>
          <w:rFonts w:hint="eastAsia"/>
          <w:bdr w:val="single" w:sz="4" w:space="0" w:color="auto"/>
        </w:rPr>
        <w:t>，</w:t>
      </w:r>
      <w:r w:rsidR="00C50A0E" w:rsidRPr="00F14331">
        <w:rPr>
          <w:rFonts w:hint="eastAsia"/>
          <w:bdr w:val="single" w:sz="4" w:space="0" w:color="auto"/>
        </w:rPr>
        <w:t>聞者即受者</w:t>
      </w:r>
      <w:r w:rsidR="00F236B4">
        <w:rPr>
          <w:rFonts w:hint="eastAsia"/>
          <w:bdr w:val="single" w:sz="4" w:space="0" w:color="auto"/>
        </w:rPr>
        <w:t>：</w:t>
      </w:r>
      <w:r w:rsidR="00C50A0E" w:rsidRPr="00F14331">
        <w:rPr>
          <w:rFonts w:hint="eastAsia"/>
          <w:bdr w:val="single" w:sz="4" w:space="0" w:color="auto"/>
        </w:rPr>
        <w:t>如是等諸根</w:t>
      </w:r>
      <w:r w:rsidR="00F236B4">
        <w:rPr>
          <w:rFonts w:hint="eastAsia"/>
          <w:bdr w:val="single" w:sz="4" w:space="0" w:color="auto"/>
        </w:rPr>
        <w:t>，</w:t>
      </w:r>
      <w:r w:rsidR="00C50A0E" w:rsidRPr="00F14331">
        <w:rPr>
          <w:rFonts w:hint="eastAsia"/>
          <w:bdr w:val="single" w:sz="4" w:space="0" w:color="auto"/>
        </w:rPr>
        <w:t>則應有本住</w:t>
      </w:r>
      <w:r w:rsidR="00F236B4">
        <w:rPr>
          <w:rFonts w:hint="eastAsia"/>
          <w:bdr w:val="single" w:sz="4" w:space="0" w:color="auto"/>
        </w:rPr>
        <w:t>。</w:t>
      </w:r>
      <w:r w:rsidRPr="00F14331">
        <w:rPr>
          <w:bdr w:val="single" w:sz="4" w:space="0" w:color="auto"/>
        </w:rPr>
        <w:t>」</w:t>
      </w:r>
      <w:r w:rsidR="00D95522" w:rsidRPr="00F14331">
        <w:rPr>
          <w:rFonts w:hint="eastAsia"/>
          <w:bdr w:val="single" w:sz="4" w:space="0" w:color="auto"/>
        </w:rPr>
        <w:t>：</w:t>
      </w:r>
      <w:r w:rsidR="00F9700F" w:rsidRPr="00F14331">
        <w:rPr>
          <w:rFonts w:hint="eastAsia"/>
          <w:bdr w:val="single" w:sz="4" w:space="0" w:color="auto"/>
        </w:rPr>
        <w:t>「本住是一」破</w:t>
      </w:r>
      <w:bookmarkEnd w:id="68"/>
    </w:p>
    <w:p w:rsidR="00F41972" w:rsidRDefault="002C7F06" w:rsidP="006A6C56">
      <w:pPr>
        <w:spacing w:afterLines="30"/>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206BD" w:rsidRPr="007A6D22">
        <w:rPr>
          <w:rFonts w:hint="eastAsia"/>
        </w:rPr>
        <w:t>如是</w:t>
      </w:r>
      <w:r w:rsidR="00E206BD" w:rsidRPr="00F564D2">
        <w:rPr>
          <w:rFonts w:hint="eastAsia"/>
          <w:b/>
        </w:rPr>
        <w:t>一，這就應該</w:t>
      </w:r>
      <w:r w:rsidR="00E206BD" w:rsidRPr="007D3D09">
        <w:rPr>
          <w:rFonts w:hint="eastAsia"/>
          <w:b/>
        </w:rPr>
        <w:t>「</w:t>
      </w:r>
      <w:r w:rsidR="00E206BD" w:rsidRPr="007D3D09">
        <w:rPr>
          <w:rFonts w:ascii="標楷體" w:eastAsia="標楷體" w:hAnsi="標楷體" w:hint="eastAsia"/>
          <w:b/>
        </w:rPr>
        <w:t>見者即</w:t>
      </w:r>
      <w:r w:rsidR="00E206BD" w:rsidRPr="007D3D09">
        <w:rPr>
          <w:rFonts w:hint="eastAsia"/>
          <w:b/>
        </w:rPr>
        <w:t>」是「</w:t>
      </w:r>
      <w:r w:rsidR="00E206BD" w:rsidRPr="007D3D09">
        <w:rPr>
          <w:rFonts w:ascii="標楷體" w:eastAsia="標楷體" w:hAnsi="標楷體" w:hint="eastAsia"/>
          <w:b/>
        </w:rPr>
        <w:t>聞者</w:t>
      </w:r>
      <w:r w:rsidR="00E206BD" w:rsidRPr="007D3D09">
        <w:rPr>
          <w:rFonts w:hint="eastAsia"/>
          <w:b/>
        </w:rPr>
        <w:t>」，「</w:t>
      </w:r>
      <w:r w:rsidR="00E206BD" w:rsidRPr="007D3D09">
        <w:rPr>
          <w:rFonts w:ascii="標楷體" w:eastAsia="標楷體" w:hAnsi="標楷體" w:hint="eastAsia"/>
          <w:b/>
        </w:rPr>
        <w:t>聞者</w:t>
      </w:r>
      <w:r w:rsidR="00E206BD" w:rsidRPr="007D3D09">
        <w:rPr>
          <w:rFonts w:hint="eastAsia"/>
          <w:b/>
        </w:rPr>
        <w:t>」也「</w:t>
      </w:r>
      <w:r w:rsidR="00E206BD" w:rsidRPr="007D3D09">
        <w:rPr>
          <w:rFonts w:ascii="標楷體" w:eastAsia="標楷體" w:hAnsi="標楷體" w:hint="eastAsia"/>
          <w:b/>
        </w:rPr>
        <w:t>即</w:t>
      </w:r>
      <w:r w:rsidR="00E206BD" w:rsidRPr="007D3D09">
        <w:rPr>
          <w:rFonts w:hint="eastAsia"/>
          <w:b/>
        </w:rPr>
        <w:t>」是「</w:t>
      </w:r>
      <w:r w:rsidR="00E206BD" w:rsidRPr="007D3D09">
        <w:rPr>
          <w:rFonts w:ascii="標楷體" w:eastAsia="標楷體" w:hAnsi="標楷體" w:hint="eastAsia"/>
          <w:b/>
        </w:rPr>
        <w:t>受者</w:t>
      </w:r>
      <w:r w:rsidR="00E206BD" w:rsidRPr="007D3D09">
        <w:rPr>
          <w:rFonts w:hint="eastAsia"/>
          <w:b/>
        </w:rPr>
        <w:t>」。</w:t>
      </w:r>
    </w:p>
    <w:p w:rsidR="00C66FF0" w:rsidRDefault="0076376C" w:rsidP="006A6C56">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206BD" w:rsidRPr="002C7F06">
        <w:rPr>
          <w:rFonts w:hint="eastAsia"/>
          <w:b/>
        </w:rPr>
        <w:t>這有什麼妨難呢？</w:t>
      </w:r>
      <w:r w:rsidR="00E206BD">
        <w:rPr>
          <w:rFonts w:hint="eastAsia"/>
        </w:rPr>
        <w:t>不知道</w:t>
      </w:r>
      <w:r w:rsidR="00E206BD" w:rsidRPr="00A65D60">
        <w:rPr>
          <w:rFonts w:hint="eastAsia"/>
          <w:b/>
        </w:rPr>
        <w:t>承認了本住是一，在和合的身心作用中，就成為混亂。</w:t>
      </w:r>
      <w:r w:rsidR="00E206BD">
        <w:rPr>
          <w:rFonts w:hint="eastAsia"/>
        </w:rPr>
        <w:t>因為</w:t>
      </w:r>
      <w:r w:rsidR="005F650E" w:rsidRPr="00D37FCF">
        <w:rPr>
          <w:rFonts w:ascii="Times New Roman" w:hAnsi="Times New Roman"/>
          <w:b/>
          <w:vertAlign w:val="superscript"/>
        </w:rPr>
        <w:t>〔</w:t>
      </w:r>
      <w:r w:rsidR="005F650E" w:rsidRPr="00D37FCF">
        <w:rPr>
          <w:rFonts w:ascii="Times New Roman" w:hAnsi="Times New Roman"/>
          <w:b/>
          <w:vertAlign w:val="superscript"/>
        </w:rPr>
        <w:t>1</w:t>
      </w:r>
      <w:r w:rsidR="005F650E" w:rsidRPr="00D37FCF">
        <w:rPr>
          <w:rFonts w:ascii="Times New Roman" w:hAnsi="Times New Roman"/>
          <w:b/>
          <w:vertAlign w:val="superscript"/>
        </w:rPr>
        <w:t>〕</w:t>
      </w:r>
      <w:r w:rsidR="00E206BD" w:rsidRPr="00F80721">
        <w:rPr>
          <w:rFonts w:hint="eastAsia"/>
          <w:b/>
        </w:rPr>
        <w:t>眼見者</w:t>
      </w:r>
      <w:r w:rsidR="00E206BD" w:rsidRPr="0059387D">
        <w:rPr>
          <w:rFonts w:hint="eastAsia"/>
          <w:b/>
        </w:rPr>
        <w:t>不但有見，也應該可以聽；</w:t>
      </w:r>
      <w:r w:rsidR="00E206BD" w:rsidRPr="00F80721">
        <w:rPr>
          <w:rFonts w:hint="eastAsia"/>
          <w:b/>
        </w:rPr>
        <w:t>耳聞者</w:t>
      </w:r>
      <w:r w:rsidR="00E206BD" w:rsidRPr="0059387D">
        <w:rPr>
          <w:rFonts w:hint="eastAsia"/>
          <w:b/>
        </w:rPr>
        <w:t>不但是聞，也應該可以見。</w:t>
      </w:r>
    </w:p>
    <w:p w:rsidR="003B14EB" w:rsidRPr="00F90511" w:rsidRDefault="00B86F72" w:rsidP="006A6C56">
      <w:pPr>
        <w:spacing w:afterLines="30"/>
        <w:rPr>
          <w:b/>
        </w:rPr>
      </w:pPr>
      <w:r w:rsidRPr="00D37FCF">
        <w:rPr>
          <w:rFonts w:ascii="Times New Roman" w:hAnsi="Times New Roman"/>
          <w:b/>
          <w:vertAlign w:val="superscript"/>
        </w:rPr>
        <w:t>〔</w:t>
      </w:r>
      <w:r w:rsidR="00B62722">
        <w:rPr>
          <w:rFonts w:ascii="Times New Roman" w:hAnsi="Times New Roman" w:hint="eastAsia"/>
          <w:b/>
          <w:vertAlign w:val="superscript"/>
        </w:rPr>
        <w:t>2</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E206BD" w:rsidRPr="00944D2C">
        <w:rPr>
          <w:rFonts w:hint="eastAsia"/>
          <w:b/>
        </w:rPr>
        <w:t>本住既然是唯一的，何必此見彼聞，有差別的作用！</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E206BD" w:rsidRPr="00F90511">
        <w:rPr>
          <w:rFonts w:hint="eastAsia"/>
          <w:b/>
        </w:rPr>
        <w:t>必須「</w:t>
      </w:r>
      <w:r w:rsidR="00E206BD" w:rsidRPr="00F90511">
        <w:rPr>
          <w:rFonts w:ascii="標楷體" w:eastAsia="標楷體" w:hAnsi="標楷體" w:hint="eastAsia"/>
          <w:b/>
        </w:rPr>
        <w:t>如是等諸根</w:t>
      </w:r>
      <w:r w:rsidR="00E206BD" w:rsidRPr="00F90511">
        <w:rPr>
          <w:rFonts w:hint="eastAsia"/>
          <w:b/>
        </w:rPr>
        <w:t>」互用，才可說「</w:t>
      </w:r>
      <w:r w:rsidR="00E206BD" w:rsidRPr="00F90511">
        <w:rPr>
          <w:rFonts w:ascii="標楷體" w:eastAsia="標楷體" w:hAnsi="標楷體" w:hint="eastAsia"/>
          <w:b/>
        </w:rPr>
        <w:t>有本住</w:t>
      </w:r>
      <w:r w:rsidR="00E206BD" w:rsidRPr="00F90511">
        <w:rPr>
          <w:rFonts w:hint="eastAsia"/>
          <w:b/>
        </w:rPr>
        <w:t>」。</w:t>
      </w:r>
    </w:p>
    <w:p w:rsidR="003B14EB" w:rsidRPr="002F6E5A" w:rsidRDefault="000B2112" w:rsidP="006A6C56">
      <w:pPr>
        <w:spacing w:afterLines="30"/>
        <w:rPr>
          <w:b/>
        </w:rPr>
      </w:pPr>
      <w:r w:rsidRPr="00D37FCF">
        <w:rPr>
          <w:rFonts w:ascii="Times New Roman" w:hAnsi="Times New Roman"/>
          <w:b/>
          <w:vertAlign w:val="superscript"/>
        </w:rPr>
        <w:t>〔</w:t>
      </w:r>
      <w:r>
        <w:rPr>
          <w:rFonts w:ascii="Times New Roman" w:hAnsi="Times New Roman" w:hint="eastAsia"/>
          <w:b/>
          <w:vertAlign w:val="superscript"/>
        </w:rPr>
        <w:t>3</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E206BD" w:rsidRPr="003B14EB">
        <w:rPr>
          <w:rFonts w:hint="eastAsia"/>
          <w:b/>
        </w:rPr>
        <w:t>但事實上，</w:t>
      </w:r>
      <w:r w:rsidR="00183760" w:rsidRPr="00D37FCF">
        <w:rPr>
          <w:rFonts w:ascii="Times New Roman" w:hAnsi="Times New Roman"/>
          <w:b/>
          <w:vertAlign w:val="superscript"/>
        </w:rPr>
        <w:t>〔</w:t>
      </w:r>
      <w:r w:rsidR="00183760">
        <w:rPr>
          <w:rFonts w:ascii="Times New Roman" w:hAnsi="Times New Roman" w:hint="eastAsia"/>
          <w:b/>
          <w:vertAlign w:val="superscript"/>
        </w:rPr>
        <w:t>a</w:t>
      </w:r>
      <w:r w:rsidR="00183760" w:rsidRPr="00D37FCF">
        <w:rPr>
          <w:rFonts w:ascii="Times New Roman" w:hAnsi="Times New Roman"/>
          <w:b/>
          <w:vertAlign w:val="superscript"/>
        </w:rPr>
        <w:t>〕</w:t>
      </w:r>
      <w:r w:rsidR="00E206BD" w:rsidRPr="00183760">
        <w:rPr>
          <w:rFonts w:hint="eastAsia"/>
          <w:b/>
        </w:rPr>
        <w:t>見者是見者，</w:t>
      </w:r>
      <w:r w:rsidR="00E206BD" w:rsidRPr="002F6E5A">
        <w:rPr>
          <w:rFonts w:hint="eastAsia"/>
          <w:b/>
        </w:rPr>
        <w:t>只有他的見用，並不能聞；</w:t>
      </w:r>
      <w:r w:rsidR="00183760" w:rsidRPr="00D37FCF">
        <w:rPr>
          <w:rFonts w:ascii="Times New Roman" w:hAnsi="Times New Roman"/>
          <w:b/>
          <w:vertAlign w:val="superscript"/>
        </w:rPr>
        <w:t>〔</w:t>
      </w:r>
      <w:r w:rsidR="00183760">
        <w:rPr>
          <w:rFonts w:ascii="Times New Roman" w:hAnsi="Times New Roman" w:hint="eastAsia"/>
          <w:b/>
          <w:vertAlign w:val="superscript"/>
        </w:rPr>
        <w:t>b</w:t>
      </w:r>
      <w:r w:rsidR="00183760" w:rsidRPr="00D37FCF">
        <w:rPr>
          <w:rFonts w:ascii="Times New Roman" w:hAnsi="Times New Roman"/>
          <w:b/>
          <w:vertAlign w:val="superscript"/>
        </w:rPr>
        <w:t>〕</w:t>
      </w:r>
      <w:r w:rsidR="00E206BD" w:rsidRPr="00F80721">
        <w:rPr>
          <w:rFonts w:hint="eastAsia"/>
          <w:b/>
        </w:rPr>
        <w:t>聞者是聞者，</w:t>
      </w:r>
      <w:r w:rsidR="00E206BD" w:rsidRPr="002F6E5A">
        <w:rPr>
          <w:rFonts w:hint="eastAsia"/>
          <w:b/>
        </w:rPr>
        <w:t>只有他的聞用，並不能見。</w:t>
      </w:r>
    </w:p>
    <w:p w:rsidR="00184481" w:rsidRDefault="000B2112" w:rsidP="006A6C56">
      <w:pPr>
        <w:spacing w:afterLines="30"/>
      </w:pP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E206BD">
        <w:rPr>
          <w:rFonts w:hint="eastAsia"/>
        </w:rPr>
        <w:t>所以說</w:t>
      </w:r>
      <w:r w:rsidR="00E206BD" w:rsidRPr="00160718">
        <w:rPr>
          <w:rFonts w:hint="eastAsia"/>
          <w:b/>
        </w:rPr>
        <w:t>本住是一，</w:t>
      </w:r>
      <w:r w:rsidR="00E206BD" w:rsidRPr="00C66FF0">
        <w:rPr>
          <w:rFonts w:hint="eastAsia"/>
          <w:b/>
        </w:rPr>
        <w:t>這是不合理的；</w:t>
      </w:r>
      <w:r w:rsidR="00E206BD">
        <w:rPr>
          <w:rFonts w:hint="eastAsia"/>
        </w:rPr>
        <w:t>也可見</w:t>
      </w:r>
      <w:r w:rsidR="00E206BD" w:rsidRPr="00C66FF0">
        <w:rPr>
          <w:rFonts w:hint="eastAsia"/>
          <w:b/>
        </w:rPr>
        <w:t>本住不能成立。</w:t>
      </w:r>
    </w:p>
    <w:p w:rsidR="00184481" w:rsidRPr="00425467" w:rsidRDefault="00184481" w:rsidP="00DB18B1">
      <w:pPr>
        <w:pStyle w:val="3"/>
        <w:numPr>
          <w:ilvl w:val="0"/>
          <w:numId w:val="33"/>
        </w:numPr>
        <w:ind w:hanging="76"/>
        <w:rPr>
          <w:szCs w:val="20"/>
          <w:bdr w:val="single" w:sz="4" w:space="0" w:color="auto"/>
        </w:rPr>
      </w:pPr>
      <w:bookmarkStart w:id="69" w:name="_Toc175433675"/>
      <w:r w:rsidRPr="00C03DAE">
        <w:rPr>
          <w:szCs w:val="20"/>
          <w:bdr w:val="single" w:sz="4" w:space="0" w:color="auto"/>
        </w:rPr>
        <w:t>釋「</w:t>
      </w:r>
      <w:r w:rsidR="00D95522" w:rsidRPr="00D95522">
        <w:rPr>
          <w:rFonts w:hint="eastAsia"/>
          <w:szCs w:val="20"/>
          <w:bdr w:val="single" w:sz="4" w:space="0" w:color="auto"/>
        </w:rPr>
        <w:t>若見聞各異</w:t>
      </w:r>
      <w:r w:rsidR="008E0BBB">
        <w:rPr>
          <w:rFonts w:hint="eastAsia"/>
          <w:szCs w:val="20"/>
          <w:bdr w:val="single" w:sz="4" w:space="0" w:color="auto"/>
        </w:rPr>
        <w:t>，</w:t>
      </w:r>
      <w:r w:rsidR="00D95522" w:rsidRPr="00D95522">
        <w:rPr>
          <w:rFonts w:hint="eastAsia"/>
          <w:szCs w:val="20"/>
          <w:bdr w:val="single" w:sz="4" w:space="0" w:color="auto"/>
        </w:rPr>
        <w:t>受者亦各異</w:t>
      </w:r>
      <w:r w:rsidR="008E0BBB">
        <w:rPr>
          <w:rFonts w:hint="eastAsia"/>
          <w:szCs w:val="20"/>
          <w:bdr w:val="single" w:sz="4" w:space="0" w:color="auto"/>
        </w:rPr>
        <w:t>：</w:t>
      </w:r>
      <w:r w:rsidR="00D95522" w:rsidRPr="00D95522">
        <w:rPr>
          <w:rFonts w:hint="eastAsia"/>
          <w:szCs w:val="20"/>
          <w:bdr w:val="single" w:sz="4" w:space="0" w:color="auto"/>
        </w:rPr>
        <w:t>見時亦應聞</w:t>
      </w:r>
      <w:r w:rsidR="008E0BBB">
        <w:rPr>
          <w:rFonts w:hint="eastAsia"/>
          <w:szCs w:val="20"/>
          <w:bdr w:val="single" w:sz="4" w:space="0" w:color="auto"/>
        </w:rPr>
        <w:t>，</w:t>
      </w:r>
      <w:r w:rsidR="00D95522" w:rsidRPr="00D95522">
        <w:rPr>
          <w:rFonts w:hint="eastAsia"/>
          <w:szCs w:val="20"/>
          <w:bdr w:val="single" w:sz="4" w:space="0" w:color="auto"/>
        </w:rPr>
        <w:t>如是則神多</w:t>
      </w:r>
      <w:r w:rsidR="008E0BBB">
        <w:rPr>
          <w:rFonts w:hint="eastAsia"/>
          <w:szCs w:val="20"/>
          <w:bdr w:val="single" w:sz="4" w:space="0" w:color="auto"/>
        </w:rPr>
        <w:t>。</w:t>
      </w:r>
      <w:r w:rsidRPr="00C03DAE">
        <w:rPr>
          <w:szCs w:val="20"/>
          <w:bdr w:val="single" w:sz="4" w:space="0" w:color="auto"/>
        </w:rPr>
        <w:t>」</w:t>
      </w:r>
      <w:r w:rsidR="00121FC8" w:rsidRPr="00425467">
        <w:rPr>
          <w:rFonts w:hint="eastAsia"/>
          <w:szCs w:val="20"/>
          <w:bdr w:val="single" w:sz="4" w:space="0" w:color="auto"/>
        </w:rPr>
        <w:t>：「</w:t>
      </w:r>
      <w:r w:rsidR="00121FC8" w:rsidRPr="00F9700F">
        <w:rPr>
          <w:rFonts w:hint="eastAsia"/>
          <w:szCs w:val="20"/>
          <w:bdr w:val="single" w:sz="4" w:space="0" w:color="auto"/>
        </w:rPr>
        <w:t>本住是</w:t>
      </w:r>
      <w:r w:rsidR="00121FC8" w:rsidRPr="00425467">
        <w:rPr>
          <w:rFonts w:hint="eastAsia"/>
          <w:szCs w:val="20"/>
          <w:bdr w:val="single" w:sz="4" w:space="0" w:color="auto"/>
        </w:rPr>
        <w:t>多</w:t>
      </w:r>
      <w:r w:rsidR="00121FC8" w:rsidRPr="00F9700F">
        <w:rPr>
          <w:rFonts w:hint="eastAsia"/>
          <w:szCs w:val="20"/>
          <w:bdr w:val="single" w:sz="4" w:space="0" w:color="auto"/>
        </w:rPr>
        <w:t>」破</w:t>
      </w:r>
      <w:bookmarkEnd w:id="69"/>
    </w:p>
    <w:p w:rsidR="00802841" w:rsidRPr="001E186F" w:rsidRDefault="00802841" w:rsidP="00DB18B1">
      <w:pPr>
        <w:pStyle w:val="4"/>
        <w:numPr>
          <w:ilvl w:val="0"/>
          <w:numId w:val="41"/>
        </w:numPr>
        <w:ind w:hanging="324"/>
        <w:rPr>
          <w:bdr w:val="single" w:sz="4" w:space="0" w:color="auto"/>
        </w:rPr>
      </w:pPr>
      <w:bookmarkStart w:id="70" w:name="_Toc175433676"/>
      <w:r w:rsidRPr="001E186F">
        <w:rPr>
          <w:rFonts w:hint="eastAsia"/>
          <w:bdr w:val="single" w:sz="4" w:space="0" w:color="auto"/>
        </w:rPr>
        <w:t>若見聞各異，受者亦各異</w:t>
      </w:r>
      <w:bookmarkEnd w:id="70"/>
    </w:p>
    <w:p w:rsidR="005829F3" w:rsidRPr="00C21974" w:rsidRDefault="00E206BD" w:rsidP="006A6C56">
      <w:pPr>
        <w:spacing w:afterLines="30"/>
        <w:rPr>
          <w:b/>
        </w:rPr>
      </w:pPr>
      <w:r w:rsidRPr="00D235D5">
        <w:rPr>
          <w:rFonts w:hint="eastAsia"/>
          <w:b/>
        </w:rPr>
        <w:t>假定說，</w:t>
      </w:r>
      <w:r w:rsidRPr="00981A96">
        <w:rPr>
          <w:rFonts w:hint="eastAsia"/>
          <w:b/>
        </w:rPr>
        <w:t>見者是見者，聞者是聞者，受者是受者，想者是想者，知者是知者，覺者是覺者：</w:t>
      </w:r>
      <w:r>
        <w:rPr>
          <w:rFonts w:hint="eastAsia"/>
        </w:rPr>
        <w:t>「見聞」覺知者是</w:t>
      </w:r>
      <w:r w:rsidRPr="00C21974">
        <w:rPr>
          <w:rFonts w:hint="eastAsia"/>
          <w:b/>
        </w:rPr>
        <w:t>「</w:t>
      </w:r>
      <w:r w:rsidRPr="00C21974">
        <w:rPr>
          <w:rFonts w:ascii="標楷體" w:eastAsia="標楷體" w:hAnsi="標楷體" w:hint="eastAsia"/>
          <w:b/>
        </w:rPr>
        <w:t>各</w:t>
      </w:r>
      <w:r w:rsidRPr="00C21974">
        <w:rPr>
          <w:rFonts w:hint="eastAsia"/>
          <w:b/>
        </w:rPr>
        <w:t>」各差「</w:t>
      </w:r>
      <w:r w:rsidRPr="00C21974">
        <w:rPr>
          <w:rFonts w:ascii="標楷體" w:eastAsia="標楷體" w:hAnsi="標楷體" w:hint="eastAsia"/>
          <w:b/>
        </w:rPr>
        <w:t>異</w:t>
      </w:r>
      <w:r w:rsidRPr="00C21974">
        <w:rPr>
          <w:rFonts w:hint="eastAsia"/>
          <w:b/>
        </w:rPr>
        <w:t>」的，</w:t>
      </w:r>
      <w:r>
        <w:rPr>
          <w:rFonts w:hint="eastAsia"/>
        </w:rPr>
        <w:t>「</w:t>
      </w:r>
      <w:r w:rsidRPr="00A939A7">
        <w:rPr>
          <w:rFonts w:ascii="標楷體" w:eastAsia="標楷體" w:hAnsi="標楷體" w:hint="eastAsia"/>
        </w:rPr>
        <w:t>受</w:t>
      </w:r>
      <w:r>
        <w:rPr>
          <w:rFonts w:hint="eastAsia"/>
        </w:rPr>
        <w:t>」想「</w:t>
      </w:r>
      <w:r w:rsidRPr="00A939A7">
        <w:rPr>
          <w:rFonts w:ascii="標楷體" w:eastAsia="標楷體" w:hAnsi="標楷體" w:hint="eastAsia"/>
        </w:rPr>
        <w:t>者</w:t>
      </w:r>
      <w:r>
        <w:rPr>
          <w:rFonts w:hint="eastAsia"/>
        </w:rPr>
        <w:t>」也是</w:t>
      </w:r>
      <w:r w:rsidRPr="00C21974">
        <w:rPr>
          <w:rFonts w:hint="eastAsia"/>
          <w:b/>
        </w:rPr>
        <w:t>「</w:t>
      </w:r>
      <w:r w:rsidRPr="00C21974">
        <w:rPr>
          <w:rFonts w:ascii="標楷體" w:eastAsia="標楷體" w:hAnsi="標楷體" w:hint="eastAsia"/>
          <w:b/>
        </w:rPr>
        <w:t>各</w:t>
      </w:r>
      <w:r w:rsidRPr="00C21974">
        <w:rPr>
          <w:rFonts w:hint="eastAsia"/>
          <w:b/>
        </w:rPr>
        <w:t>」各別「</w:t>
      </w:r>
      <w:r w:rsidRPr="00C21974">
        <w:rPr>
          <w:rFonts w:ascii="標楷體" w:eastAsia="標楷體" w:hAnsi="標楷體" w:hint="eastAsia"/>
          <w:b/>
        </w:rPr>
        <w:t>異</w:t>
      </w:r>
      <w:r w:rsidRPr="00C21974">
        <w:rPr>
          <w:rFonts w:hint="eastAsia"/>
          <w:b/>
        </w:rPr>
        <w:t>」的，</w:t>
      </w:r>
    </w:p>
    <w:p w:rsidR="00344046" w:rsidRPr="00344046" w:rsidRDefault="00344046" w:rsidP="00DB18B1">
      <w:pPr>
        <w:pStyle w:val="4"/>
        <w:numPr>
          <w:ilvl w:val="0"/>
          <w:numId w:val="41"/>
        </w:numPr>
        <w:ind w:hanging="324"/>
        <w:rPr>
          <w:bdr w:val="single" w:sz="4" w:space="0" w:color="auto"/>
        </w:rPr>
      </w:pPr>
      <w:bookmarkStart w:id="71" w:name="_Toc175433677"/>
      <w:r w:rsidRPr="00344046">
        <w:rPr>
          <w:rFonts w:hint="eastAsia"/>
          <w:bdr w:val="single" w:sz="4" w:space="0" w:color="auto"/>
        </w:rPr>
        <w:t>見時亦應聞，如是則神多</w:t>
      </w:r>
      <w:bookmarkEnd w:id="71"/>
    </w:p>
    <w:p w:rsidR="005F0155" w:rsidRPr="005F0155" w:rsidRDefault="005F0155" w:rsidP="00DB18B1">
      <w:pPr>
        <w:pStyle w:val="5"/>
        <w:numPr>
          <w:ilvl w:val="0"/>
          <w:numId w:val="42"/>
        </w:numPr>
        <w:ind w:left="851" w:hanging="284"/>
        <w:rPr>
          <w:bdr w:val="single" w:sz="4" w:space="0" w:color="auto"/>
        </w:rPr>
      </w:pPr>
      <w:bookmarkStart w:id="72" w:name="_Toc175433678"/>
      <w:r w:rsidRPr="005F0155">
        <w:rPr>
          <w:rFonts w:hint="eastAsia"/>
          <w:bdr w:val="single" w:sz="4" w:space="0" w:color="auto"/>
        </w:rPr>
        <w:t>見時亦應聞</w:t>
      </w:r>
      <w:bookmarkEnd w:id="72"/>
    </w:p>
    <w:p w:rsidR="00257CDA" w:rsidRDefault="00257CDA" w:rsidP="006A6C56">
      <w:pPr>
        <w:spacing w:afterLines="30"/>
      </w:pPr>
      <w:r w:rsidRPr="00082BB7">
        <w:rPr>
          <w:rFonts w:hint="eastAsia"/>
          <w:b/>
        </w:rPr>
        <w:t>那麼</w:t>
      </w:r>
      <w:r w:rsidR="00220F1C" w:rsidRPr="00D37FCF">
        <w:rPr>
          <w:rFonts w:ascii="Times New Roman" w:hAnsi="Times New Roman"/>
          <w:b/>
          <w:vertAlign w:val="superscript"/>
        </w:rPr>
        <w:t>〔</w:t>
      </w:r>
      <w:r w:rsidR="00220F1C">
        <w:rPr>
          <w:rFonts w:ascii="Times New Roman" w:hAnsi="Times New Roman" w:hint="eastAsia"/>
          <w:b/>
          <w:vertAlign w:val="superscript"/>
        </w:rPr>
        <w:t>一</w:t>
      </w:r>
      <w:r w:rsidR="00220F1C" w:rsidRPr="00D37FCF">
        <w:rPr>
          <w:rFonts w:ascii="Times New Roman" w:hAnsi="Times New Roman"/>
          <w:b/>
          <w:vertAlign w:val="superscript"/>
        </w:rPr>
        <w:t>〕</w:t>
      </w:r>
      <w:r>
        <w:rPr>
          <w:rFonts w:hint="eastAsia"/>
        </w:rPr>
        <w:t>見者「</w:t>
      </w:r>
      <w:r w:rsidRPr="00A939A7">
        <w:rPr>
          <w:rFonts w:ascii="標楷體" w:eastAsia="標楷體" w:hAnsi="標楷體" w:hint="eastAsia"/>
        </w:rPr>
        <w:t>見</w:t>
      </w:r>
      <w:r>
        <w:rPr>
          <w:rFonts w:hint="eastAsia"/>
        </w:rPr>
        <w:t>」的「</w:t>
      </w:r>
      <w:r w:rsidRPr="00A939A7">
        <w:rPr>
          <w:rFonts w:ascii="標楷體" w:eastAsia="標楷體" w:hAnsi="標楷體" w:hint="eastAsia"/>
        </w:rPr>
        <w:t>時</w:t>
      </w:r>
      <w:r>
        <w:rPr>
          <w:rFonts w:hint="eastAsia"/>
        </w:rPr>
        <w:t>」候，不但有見，也「</w:t>
      </w:r>
      <w:r w:rsidRPr="00A939A7">
        <w:rPr>
          <w:rFonts w:ascii="標楷體" w:eastAsia="標楷體" w:hAnsi="標楷體" w:hint="eastAsia"/>
        </w:rPr>
        <w:t>應</w:t>
      </w:r>
      <w:r>
        <w:rPr>
          <w:rFonts w:hint="eastAsia"/>
        </w:rPr>
        <w:t>」當有「</w:t>
      </w:r>
      <w:r w:rsidRPr="00A939A7">
        <w:rPr>
          <w:rFonts w:ascii="標楷體" w:eastAsia="標楷體" w:hAnsi="標楷體" w:hint="eastAsia"/>
        </w:rPr>
        <w:t>聞</w:t>
      </w:r>
      <w:r>
        <w:rPr>
          <w:rFonts w:hint="eastAsia"/>
        </w:rPr>
        <w:t>」；</w:t>
      </w:r>
      <w:r w:rsidRPr="00755C4E">
        <w:rPr>
          <w:rFonts w:hint="eastAsia"/>
          <w:b/>
        </w:rPr>
        <w:t>因為見聞者是各異的。既然見者與聞者各別，那見者見時，自然也不妨礙聞者的能聞。</w:t>
      </w:r>
    </w:p>
    <w:p w:rsidR="00257CDA" w:rsidRPr="003910FC" w:rsidRDefault="00220F1C" w:rsidP="006A6C56">
      <w:pPr>
        <w:spacing w:afterLines="30"/>
        <w:rPr>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257CDA">
        <w:rPr>
          <w:rFonts w:hint="eastAsia"/>
        </w:rPr>
        <w:t>反過來說，聞者聞的時候，不但有聞，也應當有見。</w:t>
      </w:r>
      <w:r w:rsidR="00257CDA" w:rsidRPr="003910FC">
        <w:rPr>
          <w:rFonts w:hint="eastAsia"/>
          <w:b/>
        </w:rPr>
        <w:t>聞見者是各異的，所以聞者聞，自也不妨礙見者的能見。</w:t>
      </w:r>
    </w:p>
    <w:p w:rsidR="005F0155" w:rsidRPr="005F0155" w:rsidRDefault="005F0155" w:rsidP="00DB18B1">
      <w:pPr>
        <w:pStyle w:val="5"/>
        <w:numPr>
          <w:ilvl w:val="0"/>
          <w:numId w:val="42"/>
        </w:numPr>
        <w:ind w:left="851" w:hanging="284"/>
        <w:rPr>
          <w:bdr w:val="single" w:sz="4" w:space="0" w:color="auto"/>
        </w:rPr>
      </w:pPr>
      <w:bookmarkStart w:id="73" w:name="_Toc175433679"/>
      <w:r w:rsidRPr="005F0155">
        <w:rPr>
          <w:rFonts w:hint="eastAsia"/>
          <w:bdr w:val="single" w:sz="4" w:space="0" w:color="auto"/>
        </w:rPr>
        <w:t>如是則神多</w:t>
      </w:r>
      <w:bookmarkEnd w:id="73"/>
    </w:p>
    <w:p w:rsidR="00AE72EE" w:rsidRPr="00E62212" w:rsidRDefault="00E206BD" w:rsidP="006A6C56">
      <w:pPr>
        <w:spacing w:afterLines="30"/>
        <w:rPr>
          <w:b/>
        </w:rPr>
      </w:pPr>
      <w:r w:rsidRPr="00103B3E">
        <w:rPr>
          <w:rFonts w:hint="eastAsia"/>
          <w:b/>
        </w:rPr>
        <w:lastRenderedPageBreak/>
        <w:t>這樣說，</w:t>
      </w:r>
      <w:r>
        <w:rPr>
          <w:rFonts w:hint="eastAsia"/>
        </w:rPr>
        <w:t>諸根中，受想中，可以</w:t>
      </w:r>
      <w:r w:rsidRPr="003656D0">
        <w:rPr>
          <w:rFonts w:hint="eastAsia"/>
          <w:b/>
        </w:rPr>
        <w:t>同時有很多的知覺，</w:t>
      </w:r>
      <w:r w:rsidRPr="00E62212">
        <w:rPr>
          <w:rFonts w:hint="eastAsia"/>
          <w:b/>
        </w:rPr>
        <w:t>神我（本住）就成為眾多了。</w:t>
      </w:r>
      <w:r>
        <w:rPr>
          <w:rFonts w:hint="eastAsia"/>
        </w:rPr>
        <w:t>所以說：</w:t>
      </w:r>
      <w:r w:rsidRPr="00E62212">
        <w:rPr>
          <w:rFonts w:hint="eastAsia"/>
          <w:b/>
        </w:rPr>
        <w:t>「</w:t>
      </w:r>
      <w:r w:rsidRPr="00E62212">
        <w:rPr>
          <w:rFonts w:ascii="標楷體" w:eastAsia="標楷體" w:hAnsi="標楷體" w:hint="eastAsia"/>
          <w:b/>
        </w:rPr>
        <w:t>如是則神多</w:t>
      </w:r>
      <w:r w:rsidRPr="00E62212">
        <w:rPr>
          <w:rFonts w:hint="eastAsia"/>
          <w:b/>
        </w:rPr>
        <w:t>」。</w:t>
      </w:r>
    </w:p>
    <w:p w:rsidR="00E95415" w:rsidRPr="0066072B" w:rsidRDefault="00BC2F01" w:rsidP="00DB18B1">
      <w:pPr>
        <w:pStyle w:val="3"/>
        <w:numPr>
          <w:ilvl w:val="0"/>
          <w:numId w:val="33"/>
        </w:numPr>
        <w:ind w:hanging="76"/>
        <w:rPr>
          <w:szCs w:val="20"/>
          <w:bdr w:val="single" w:sz="4" w:space="0" w:color="auto"/>
        </w:rPr>
      </w:pPr>
      <w:bookmarkStart w:id="74" w:name="_Toc175433680"/>
      <w:r w:rsidRPr="0066072B">
        <w:rPr>
          <w:rFonts w:hint="eastAsia"/>
          <w:szCs w:val="20"/>
          <w:bdr w:val="single" w:sz="4" w:space="0" w:color="auto"/>
        </w:rPr>
        <w:t>特論</w:t>
      </w:r>
      <w:r w:rsidR="0066072B" w:rsidRPr="0066072B">
        <w:rPr>
          <w:rFonts w:hint="eastAsia"/>
          <w:szCs w:val="20"/>
          <w:bdr w:val="single" w:sz="4" w:space="0" w:color="auto"/>
        </w:rPr>
        <w:t>：</w:t>
      </w:r>
      <w:r w:rsidR="00E147ED" w:rsidRPr="0066072B">
        <w:rPr>
          <w:rFonts w:hint="eastAsia"/>
          <w:szCs w:val="20"/>
          <w:bdr w:val="single" w:sz="4" w:space="0" w:color="auto"/>
        </w:rPr>
        <w:t>空宗</w:t>
      </w:r>
      <w:r w:rsidR="0066072B" w:rsidRPr="0066072B">
        <w:rPr>
          <w:rFonts w:hint="eastAsia"/>
          <w:szCs w:val="20"/>
          <w:bdr w:val="single" w:sz="4" w:space="0" w:color="auto"/>
        </w:rPr>
        <w:t>是</w:t>
      </w:r>
      <w:r w:rsidR="00E147ED" w:rsidRPr="0066072B">
        <w:rPr>
          <w:rFonts w:hint="eastAsia"/>
          <w:szCs w:val="20"/>
          <w:bdr w:val="single" w:sz="4" w:space="0" w:color="auto"/>
        </w:rPr>
        <w:t>五識不共生，與意識也不同時起</w:t>
      </w:r>
      <w:bookmarkEnd w:id="74"/>
    </w:p>
    <w:p w:rsidR="0066072B" w:rsidRPr="0066072B" w:rsidRDefault="00C65C00" w:rsidP="002C0CE0">
      <w:pPr>
        <w:pStyle w:val="3"/>
        <w:numPr>
          <w:ilvl w:val="0"/>
          <w:numId w:val="0"/>
        </w:numPr>
        <w:ind w:left="284"/>
        <w:rPr>
          <w:szCs w:val="20"/>
          <w:bdr w:val="single" w:sz="4" w:space="0" w:color="auto"/>
        </w:rPr>
      </w:pPr>
      <w:bookmarkStart w:id="75" w:name="_Toc175433681"/>
      <w:r w:rsidRPr="0054402B">
        <w:rPr>
          <w:rFonts w:hAnsi="新細明體" w:cs="Times Ext Roman"/>
          <w:szCs w:val="20"/>
          <w:bdr w:val="single" w:sz="4" w:space="0" w:color="auto"/>
        </w:rPr>
        <w:t>※</w:t>
      </w:r>
      <w:r w:rsidR="0066072B" w:rsidRPr="0066072B">
        <w:rPr>
          <w:rFonts w:hint="eastAsia"/>
          <w:szCs w:val="20"/>
          <w:bdr w:val="single" w:sz="4" w:space="0" w:color="auto"/>
        </w:rPr>
        <w:t>否則：雖可破外人的同時多我，外人也可反破佛法的同時多心</w:t>
      </w:r>
      <w:bookmarkEnd w:id="75"/>
    </w:p>
    <w:p w:rsidR="00EB25D6" w:rsidRDefault="000B7388" w:rsidP="006A6C56">
      <w:pPr>
        <w:spacing w:afterLines="30"/>
      </w:pPr>
      <w:r w:rsidRPr="00D37FCF">
        <w:rPr>
          <w:rFonts w:ascii="Times New Roman" w:hAnsi="Times New Roman"/>
          <w:b/>
          <w:vertAlign w:val="superscript"/>
        </w:rPr>
        <w:t>〔</w:t>
      </w:r>
      <w:r w:rsidR="00892B61">
        <w:rPr>
          <w:rFonts w:ascii="Times New Roman" w:hAnsi="Times New Roman" w:hint="eastAsia"/>
          <w:b/>
          <w:vertAlign w:val="superscript"/>
        </w:rPr>
        <w:t>一</w:t>
      </w:r>
      <w:r w:rsidRPr="00D37FCF">
        <w:rPr>
          <w:rFonts w:ascii="Times New Roman" w:hAnsi="Times New Roman"/>
          <w:b/>
          <w:vertAlign w:val="superscript"/>
        </w:rPr>
        <w:t>〕</w:t>
      </w:r>
      <w:r w:rsidR="00E206BD">
        <w:rPr>
          <w:rFonts w:hint="eastAsia"/>
        </w:rPr>
        <w:t>這樣的破斥，因為</w:t>
      </w:r>
      <w:r w:rsidR="00E206BD" w:rsidRPr="00CF1BAB">
        <w:rPr>
          <w:rFonts w:hint="eastAsia"/>
          <w:b/>
        </w:rPr>
        <w:t>空宗的法相，</w:t>
      </w:r>
      <w:r w:rsidR="00D30476" w:rsidRPr="00D37FCF">
        <w:rPr>
          <w:rFonts w:ascii="Times New Roman" w:hAnsi="Times New Roman"/>
          <w:b/>
          <w:vertAlign w:val="superscript"/>
        </w:rPr>
        <w:t>〔</w:t>
      </w:r>
      <w:r w:rsidR="00D30476" w:rsidRPr="00D37FCF">
        <w:rPr>
          <w:rFonts w:ascii="Times New Roman" w:hAnsi="Times New Roman"/>
          <w:b/>
          <w:vertAlign w:val="superscript"/>
        </w:rPr>
        <w:t>1</w:t>
      </w:r>
      <w:r w:rsidR="00D30476" w:rsidRPr="00D37FCF">
        <w:rPr>
          <w:rFonts w:ascii="Times New Roman" w:hAnsi="Times New Roman"/>
          <w:b/>
          <w:vertAlign w:val="superscript"/>
        </w:rPr>
        <w:t>〕</w:t>
      </w:r>
      <w:r w:rsidR="00E206BD" w:rsidRPr="00CF1BAB">
        <w:rPr>
          <w:rFonts w:hint="eastAsia"/>
          <w:b/>
        </w:rPr>
        <w:t>同於上座系的舊義：見時只能見，聞時只能聞，五識不共生，與意識也不同時起。</w:t>
      </w:r>
      <w:r w:rsidR="00D30476" w:rsidRPr="00D37FCF">
        <w:rPr>
          <w:rFonts w:ascii="Times New Roman" w:hAnsi="Times New Roman"/>
          <w:b/>
          <w:vertAlign w:val="superscript"/>
        </w:rPr>
        <w:t>〔</w:t>
      </w:r>
      <w:r w:rsidR="00D30476">
        <w:rPr>
          <w:rFonts w:ascii="Times New Roman" w:hAnsi="Times New Roman" w:hint="eastAsia"/>
          <w:b/>
          <w:vertAlign w:val="superscript"/>
        </w:rPr>
        <w:t>2</w:t>
      </w:r>
      <w:r w:rsidR="00D30476" w:rsidRPr="00D37FCF">
        <w:rPr>
          <w:rFonts w:ascii="Times New Roman" w:hAnsi="Times New Roman"/>
          <w:b/>
          <w:vertAlign w:val="superscript"/>
        </w:rPr>
        <w:t>〕</w:t>
      </w:r>
      <w:r w:rsidR="00E206BD">
        <w:rPr>
          <w:rFonts w:hint="eastAsia"/>
        </w:rPr>
        <w:t>所以，中觀家不用唯識家五識同時可以發生作用的理論。</w:t>
      </w:r>
    </w:p>
    <w:p w:rsidR="00E206BD" w:rsidRDefault="000B7388" w:rsidP="006A6C56">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206BD">
        <w:rPr>
          <w:rFonts w:hint="eastAsia"/>
        </w:rPr>
        <w:t>假使承認同時能起五識，</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206BD">
        <w:rPr>
          <w:rFonts w:hint="eastAsia"/>
        </w:rPr>
        <w:t>雖可以破斥外人的同時多我，</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206BD">
        <w:rPr>
          <w:rFonts w:hint="eastAsia"/>
        </w:rPr>
        <w:t>外人也可以反破佛法的同時多心了。</w:t>
      </w:r>
      <w:r w:rsidR="00626517" w:rsidRPr="00892B61">
        <w:rPr>
          <w:rStyle w:val="ad"/>
          <w:b/>
        </w:rPr>
        <w:footnoteReference w:id="11"/>
      </w:r>
      <w:r w:rsidR="00E206BD" w:rsidRPr="00892B61">
        <w:rPr>
          <w:rFonts w:hint="eastAsia"/>
          <w:b/>
        </w:rPr>
        <w:t xml:space="preserve"> </w:t>
      </w:r>
    </w:p>
    <w:p w:rsidR="00CA44DE" w:rsidRPr="00AE29A9" w:rsidRDefault="001D07A3" w:rsidP="00DB18B1">
      <w:pPr>
        <w:pStyle w:val="1"/>
        <w:numPr>
          <w:ilvl w:val="0"/>
          <w:numId w:val="31"/>
        </w:numPr>
        <w:ind w:left="426" w:hanging="437"/>
        <w:rPr>
          <w:bdr w:val="single" w:sz="4" w:space="0" w:color="auto"/>
        </w:rPr>
      </w:pPr>
      <w:bookmarkStart w:id="76" w:name="_Toc175433682"/>
      <w:r>
        <w:rPr>
          <w:rFonts w:hint="eastAsia"/>
          <w:bdr w:val="single" w:sz="4" w:space="0" w:color="auto"/>
        </w:rPr>
        <w:lastRenderedPageBreak/>
        <w:t>從「</w:t>
      </w:r>
      <w:r w:rsidR="00E45043">
        <w:rPr>
          <w:rFonts w:hint="eastAsia"/>
          <w:bdr w:val="single" w:sz="4" w:space="0" w:color="auto"/>
        </w:rPr>
        <w:t>身心的能生諸大</w:t>
      </w:r>
      <w:r w:rsidR="00CA44DE" w:rsidRPr="00AE29A9">
        <w:rPr>
          <w:rFonts w:hint="eastAsia"/>
          <w:bdr w:val="single" w:sz="4" w:space="0" w:color="auto"/>
        </w:rPr>
        <w:t>也無神</w:t>
      </w:r>
      <w:r>
        <w:rPr>
          <w:rFonts w:hint="eastAsia"/>
          <w:bdr w:val="single" w:sz="4" w:space="0" w:color="auto"/>
        </w:rPr>
        <w:t>」難</w:t>
      </w:r>
      <w:bookmarkEnd w:id="76"/>
    </w:p>
    <w:p w:rsidR="001E62E9" w:rsidRPr="00C03DAE" w:rsidRDefault="001E62E9" w:rsidP="00DB18B1">
      <w:pPr>
        <w:pStyle w:val="2"/>
        <w:numPr>
          <w:ilvl w:val="0"/>
          <w:numId w:val="39"/>
        </w:numPr>
        <w:ind w:left="851" w:hanging="709"/>
        <w:rPr>
          <w:b w:val="0"/>
          <w:szCs w:val="20"/>
          <w:bdr w:val="single" w:sz="4" w:space="0" w:color="auto"/>
        </w:rPr>
      </w:pPr>
      <w:bookmarkStart w:id="77" w:name="_Toc175433683"/>
      <w:r w:rsidRPr="00C03DAE">
        <w:rPr>
          <w:szCs w:val="20"/>
          <w:bdr w:val="single" w:sz="4" w:space="0" w:color="auto"/>
        </w:rPr>
        <w:t>釋「</w:t>
      </w:r>
      <w:r w:rsidRPr="00196D8C">
        <w:rPr>
          <w:rFonts w:hint="eastAsia"/>
          <w:szCs w:val="20"/>
          <w:bdr w:val="single" w:sz="4" w:space="0" w:color="auto"/>
        </w:rPr>
        <w:t>眼耳等諸根</w:t>
      </w:r>
      <w:r>
        <w:rPr>
          <w:rFonts w:hint="eastAsia"/>
          <w:b w:val="0"/>
          <w:szCs w:val="20"/>
          <w:bdr w:val="single" w:sz="4" w:space="0" w:color="auto"/>
        </w:rPr>
        <w:t>、</w:t>
      </w:r>
      <w:r w:rsidRPr="00196D8C">
        <w:rPr>
          <w:rFonts w:hint="eastAsia"/>
          <w:szCs w:val="20"/>
          <w:bdr w:val="single" w:sz="4" w:space="0" w:color="auto"/>
        </w:rPr>
        <w:t>苦樂等諸法</w:t>
      </w:r>
      <w:r>
        <w:rPr>
          <w:rFonts w:hint="eastAsia"/>
          <w:b w:val="0"/>
          <w:szCs w:val="20"/>
          <w:bdr w:val="single" w:sz="4" w:space="0" w:color="auto"/>
        </w:rPr>
        <w:t>，</w:t>
      </w:r>
      <w:r w:rsidRPr="00196D8C">
        <w:rPr>
          <w:rFonts w:hint="eastAsia"/>
          <w:szCs w:val="20"/>
          <w:bdr w:val="single" w:sz="4" w:space="0" w:color="auto"/>
        </w:rPr>
        <w:t>所從生諸大</w:t>
      </w:r>
      <w:r w:rsidRPr="00C03DAE">
        <w:rPr>
          <w:szCs w:val="20"/>
          <w:bdr w:val="single" w:sz="4" w:space="0" w:color="auto"/>
        </w:rPr>
        <w:t>」</w:t>
      </w:r>
      <w:bookmarkEnd w:id="77"/>
    </w:p>
    <w:p w:rsidR="00914770" w:rsidRPr="00077036" w:rsidRDefault="00430074" w:rsidP="00DB18B1">
      <w:pPr>
        <w:pStyle w:val="3"/>
        <w:numPr>
          <w:ilvl w:val="0"/>
          <w:numId w:val="40"/>
        </w:numPr>
        <w:ind w:hanging="76"/>
        <w:rPr>
          <w:bdr w:val="single" w:sz="4" w:space="0" w:color="auto"/>
        </w:rPr>
      </w:pPr>
      <w:bookmarkStart w:id="78" w:name="_Toc175433684"/>
      <w:r w:rsidRPr="005E1C22">
        <w:rPr>
          <w:rFonts w:hint="eastAsia"/>
          <w:bdr w:val="single" w:sz="4" w:space="0" w:color="auto"/>
        </w:rPr>
        <w:t>頌</w:t>
      </w:r>
      <w:r>
        <w:rPr>
          <w:rFonts w:hint="eastAsia"/>
          <w:bdr w:val="single" w:sz="4" w:space="0" w:color="auto"/>
        </w:rPr>
        <w:t>文的「諸大」，是</w:t>
      </w:r>
      <w:r w:rsidR="00914770" w:rsidRPr="00077036">
        <w:rPr>
          <w:rFonts w:hint="eastAsia"/>
          <w:bdr w:val="single" w:sz="4" w:space="0" w:color="auto"/>
        </w:rPr>
        <w:t>數論外道的</w:t>
      </w:r>
      <w:r w:rsidRPr="00077036">
        <w:rPr>
          <w:rFonts w:hint="eastAsia"/>
          <w:bdr w:val="single" w:sz="4" w:space="0" w:color="auto"/>
        </w:rPr>
        <w:t>「</w:t>
      </w:r>
      <w:r w:rsidR="00914770" w:rsidRPr="00077036">
        <w:rPr>
          <w:rFonts w:hint="eastAsia"/>
          <w:bdr w:val="single" w:sz="4" w:space="0" w:color="auto"/>
        </w:rPr>
        <w:t>五大</w:t>
      </w:r>
      <w:r w:rsidRPr="00077036">
        <w:rPr>
          <w:rFonts w:hint="eastAsia"/>
          <w:bdr w:val="single" w:sz="4" w:space="0" w:color="auto"/>
        </w:rPr>
        <w:t>」</w:t>
      </w:r>
      <w:bookmarkEnd w:id="78"/>
    </w:p>
    <w:p w:rsidR="00AF20B3" w:rsidRPr="004600A3" w:rsidRDefault="00E206BD" w:rsidP="006A6C56">
      <w:pPr>
        <w:spacing w:afterLines="30"/>
        <w:rPr>
          <w:b/>
        </w:rPr>
      </w:pPr>
      <w:r>
        <w:rPr>
          <w:rFonts w:hint="eastAsia"/>
        </w:rPr>
        <w:t xml:space="preserve">    </w:t>
      </w:r>
      <w:r w:rsidRPr="00077036">
        <w:rPr>
          <w:rFonts w:hint="eastAsia"/>
          <w:b/>
        </w:rPr>
        <w:t>數論外道</w:t>
      </w:r>
      <w:r>
        <w:rPr>
          <w:rFonts w:hint="eastAsia"/>
        </w:rPr>
        <w:t>立二十五諦</w:t>
      </w:r>
      <w:r w:rsidR="00C70AF0" w:rsidRPr="00C70AF0">
        <w:rPr>
          <w:rStyle w:val="ad"/>
          <w:b/>
        </w:rPr>
        <w:footnoteReference w:id="12"/>
      </w:r>
      <w:r>
        <w:rPr>
          <w:rFonts w:hint="eastAsia"/>
        </w:rPr>
        <w:t>，其中有</w:t>
      </w:r>
      <w:r w:rsidRPr="00F7173B">
        <w:rPr>
          <w:rFonts w:hint="eastAsia"/>
          <w:b/>
        </w:rPr>
        <w:t>地、水、火、風、空的五大，</w:t>
      </w:r>
      <w:r>
        <w:rPr>
          <w:rFonts w:hint="eastAsia"/>
        </w:rPr>
        <w:t>五大是由自性的轉變而生的。五大從五塵生；</w:t>
      </w:r>
      <w:r w:rsidRPr="00F7173B">
        <w:rPr>
          <w:rFonts w:hint="eastAsia"/>
          <w:b/>
        </w:rPr>
        <w:t>五大又生五知根、五作業根及意根。一般的身心知覺作用，都</w:t>
      </w:r>
      <w:r w:rsidRPr="00F7173B">
        <w:rPr>
          <w:rFonts w:hint="eastAsia"/>
          <w:b/>
        </w:rPr>
        <w:lastRenderedPageBreak/>
        <w:t>是依五大而起的。</w:t>
      </w:r>
      <w:r w:rsidRPr="00A31D23">
        <w:rPr>
          <w:rFonts w:hint="eastAsia"/>
          <w:b/>
        </w:rPr>
        <w:t>所以，</w:t>
      </w:r>
      <w:r>
        <w:rPr>
          <w:rFonts w:hint="eastAsia"/>
        </w:rPr>
        <w:t>「</w:t>
      </w:r>
      <w:r w:rsidRPr="00A939A7">
        <w:rPr>
          <w:rFonts w:ascii="標楷體" w:eastAsia="標楷體" w:hAnsi="標楷體" w:hint="eastAsia"/>
        </w:rPr>
        <w:t>眼耳等</w:t>
      </w:r>
      <w:r>
        <w:rPr>
          <w:rFonts w:hint="eastAsia"/>
        </w:rPr>
        <w:t>」的「</w:t>
      </w:r>
      <w:r w:rsidRPr="00A939A7">
        <w:rPr>
          <w:rFonts w:ascii="標楷體" w:eastAsia="標楷體" w:hAnsi="標楷體" w:hint="eastAsia"/>
        </w:rPr>
        <w:t>諸根</w:t>
      </w:r>
      <w:r>
        <w:rPr>
          <w:rFonts w:hint="eastAsia"/>
        </w:rPr>
        <w:t>」，「</w:t>
      </w:r>
      <w:r w:rsidRPr="00A939A7">
        <w:rPr>
          <w:rFonts w:ascii="標楷體" w:eastAsia="標楷體" w:hAnsi="標楷體" w:hint="eastAsia"/>
        </w:rPr>
        <w:t>苦樂等</w:t>
      </w:r>
      <w:r>
        <w:rPr>
          <w:rFonts w:hint="eastAsia"/>
        </w:rPr>
        <w:t>」的「</w:t>
      </w:r>
      <w:r w:rsidRPr="00A939A7">
        <w:rPr>
          <w:rFonts w:ascii="標楷體" w:eastAsia="標楷體" w:hAnsi="標楷體" w:hint="eastAsia"/>
        </w:rPr>
        <w:t>諸法</w:t>
      </w:r>
      <w:r>
        <w:rPr>
          <w:rFonts w:hint="eastAsia"/>
        </w:rPr>
        <w:t>」，</w:t>
      </w:r>
      <w:r w:rsidRPr="004600A3">
        <w:rPr>
          <w:rFonts w:hint="eastAsia"/>
          <w:b/>
        </w:rPr>
        <w:t>是五大「</w:t>
      </w:r>
      <w:r w:rsidRPr="004600A3">
        <w:rPr>
          <w:rFonts w:ascii="標楷體" w:eastAsia="標楷體" w:hAnsi="標楷體" w:hint="eastAsia"/>
          <w:b/>
        </w:rPr>
        <w:t>所從生</w:t>
      </w:r>
      <w:r w:rsidRPr="004600A3">
        <w:rPr>
          <w:rFonts w:hint="eastAsia"/>
          <w:b/>
        </w:rPr>
        <w:t>」的，「</w:t>
      </w:r>
      <w:r w:rsidRPr="004600A3">
        <w:rPr>
          <w:rFonts w:ascii="標楷體" w:eastAsia="標楷體" w:hAnsi="標楷體" w:hint="eastAsia"/>
          <w:b/>
        </w:rPr>
        <w:t>諸大</w:t>
      </w:r>
      <w:r w:rsidRPr="004600A3">
        <w:rPr>
          <w:rFonts w:hint="eastAsia"/>
          <w:b/>
        </w:rPr>
        <w:t>」是能生的。</w:t>
      </w:r>
    </w:p>
    <w:p w:rsidR="0081238D" w:rsidRPr="00E144D4" w:rsidRDefault="0081238D" w:rsidP="00DB18B1">
      <w:pPr>
        <w:pStyle w:val="3"/>
        <w:numPr>
          <w:ilvl w:val="0"/>
          <w:numId w:val="40"/>
        </w:numPr>
        <w:ind w:hanging="76"/>
        <w:rPr>
          <w:bdr w:val="single" w:sz="4" w:space="0" w:color="auto"/>
        </w:rPr>
      </w:pPr>
      <w:bookmarkStart w:id="79" w:name="_Toc175433685"/>
      <w:r w:rsidRPr="00E144D4">
        <w:rPr>
          <w:rFonts w:hint="eastAsia"/>
          <w:bdr w:val="single" w:sz="4" w:space="0" w:color="auto"/>
        </w:rPr>
        <w:t>再明：</w:t>
      </w:r>
      <w:r w:rsidRPr="005E1C22">
        <w:rPr>
          <w:rFonts w:hint="eastAsia"/>
          <w:bdr w:val="single" w:sz="4" w:space="0" w:color="auto"/>
        </w:rPr>
        <w:t>頌</w:t>
      </w:r>
      <w:r>
        <w:rPr>
          <w:rFonts w:hint="eastAsia"/>
          <w:bdr w:val="single" w:sz="4" w:space="0" w:color="auto"/>
        </w:rPr>
        <w:t>文的「諸大」</w:t>
      </w:r>
      <w:r w:rsidR="001A2CE8">
        <w:rPr>
          <w:rFonts w:hint="eastAsia"/>
          <w:bdr w:val="single" w:sz="4" w:space="0" w:color="auto"/>
        </w:rPr>
        <w:t>，非佛教四大而是數論</w:t>
      </w:r>
      <w:r w:rsidRPr="00E144D4">
        <w:rPr>
          <w:rFonts w:hint="eastAsia"/>
          <w:bdr w:val="single" w:sz="4" w:space="0" w:color="auto"/>
        </w:rPr>
        <w:t>五大</w:t>
      </w:r>
      <w:bookmarkEnd w:id="79"/>
    </w:p>
    <w:p w:rsidR="00AF20B3" w:rsidRDefault="00E206BD" w:rsidP="006A6C56">
      <w:pPr>
        <w:spacing w:afterLines="30"/>
      </w:pPr>
      <w:r w:rsidRPr="00D7485A">
        <w:rPr>
          <w:rFonts w:hint="eastAsia"/>
          <w:b/>
        </w:rPr>
        <w:t>此中說的諸大，不是佛教的四大，而是數論的五大說。</w:t>
      </w:r>
      <w:r w:rsidR="00C778C8" w:rsidRPr="00D37FCF">
        <w:rPr>
          <w:rFonts w:ascii="Times New Roman" w:hAnsi="Times New Roman"/>
          <w:b/>
          <w:vertAlign w:val="superscript"/>
        </w:rPr>
        <w:t>〔</w:t>
      </w:r>
      <w:r w:rsidR="00C778C8" w:rsidRPr="00D37FCF">
        <w:rPr>
          <w:rFonts w:ascii="Times New Roman" w:hAnsi="Times New Roman"/>
          <w:b/>
          <w:vertAlign w:val="superscript"/>
        </w:rPr>
        <w:t>1</w:t>
      </w:r>
      <w:r w:rsidR="00C778C8" w:rsidRPr="00D37FCF">
        <w:rPr>
          <w:rFonts w:ascii="Times New Roman" w:hAnsi="Times New Roman"/>
          <w:b/>
          <w:vertAlign w:val="superscript"/>
        </w:rPr>
        <w:t>〕</w:t>
      </w:r>
      <w:r>
        <w:rPr>
          <w:rFonts w:hint="eastAsia"/>
        </w:rPr>
        <w:t>假定是指佛法的四大說，</w:t>
      </w:r>
      <w:r w:rsidR="008D2C8B" w:rsidRPr="00D37FCF">
        <w:rPr>
          <w:rFonts w:ascii="Times New Roman" w:hAnsi="Times New Roman"/>
          <w:b/>
          <w:vertAlign w:val="superscript"/>
        </w:rPr>
        <w:t>〔</w:t>
      </w:r>
      <w:r w:rsidR="008D2C8B">
        <w:rPr>
          <w:rFonts w:ascii="Times New Roman" w:hAnsi="Times New Roman" w:hint="eastAsia"/>
          <w:b/>
          <w:vertAlign w:val="superscript"/>
        </w:rPr>
        <w:t>A</w:t>
      </w:r>
      <w:r w:rsidR="008D2C8B" w:rsidRPr="00D37FCF">
        <w:rPr>
          <w:rFonts w:ascii="Times New Roman" w:hAnsi="Times New Roman"/>
          <w:b/>
          <w:vertAlign w:val="superscript"/>
        </w:rPr>
        <w:t>〕</w:t>
      </w:r>
      <w:r>
        <w:rPr>
          <w:rFonts w:hint="eastAsia"/>
        </w:rPr>
        <w:t>只可說</w:t>
      </w:r>
      <w:r w:rsidRPr="00DD3C91">
        <w:rPr>
          <w:rFonts w:hint="eastAsia"/>
          <w:b/>
        </w:rPr>
        <w:t>所造的眼耳等諸根，</w:t>
      </w:r>
      <w:r>
        <w:rPr>
          <w:rFonts w:hint="eastAsia"/>
        </w:rPr>
        <w:t>從能造的諸大生，</w:t>
      </w:r>
      <w:r w:rsidR="008D2C8B" w:rsidRPr="00D37FCF">
        <w:rPr>
          <w:rFonts w:ascii="Times New Roman" w:hAnsi="Times New Roman"/>
          <w:b/>
          <w:vertAlign w:val="superscript"/>
        </w:rPr>
        <w:t>〔</w:t>
      </w:r>
      <w:r w:rsidR="008D2C8B">
        <w:rPr>
          <w:rFonts w:ascii="Times New Roman" w:hAnsi="Times New Roman" w:hint="eastAsia"/>
          <w:b/>
          <w:vertAlign w:val="superscript"/>
        </w:rPr>
        <w:t>B</w:t>
      </w:r>
      <w:r w:rsidR="008D2C8B" w:rsidRPr="00D37FCF">
        <w:rPr>
          <w:rFonts w:ascii="Times New Roman" w:hAnsi="Times New Roman"/>
          <w:b/>
          <w:vertAlign w:val="superscript"/>
        </w:rPr>
        <w:t>〕</w:t>
      </w:r>
      <w:r>
        <w:rPr>
          <w:rFonts w:hint="eastAsia"/>
        </w:rPr>
        <w:t>不可說</w:t>
      </w:r>
      <w:r w:rsidRPr="00DD3C91">
        <w:rPr>
          <w:rFonts w:hint="eastAsia"/>
          <w:b/>
        </w:rPr>
        <w:t>苦樂等的心心所法</w:t>
      </w:r>
      <w:r>
        <w:rPr>
          <w:rFonts w:hint="eastAsia"/>
        </w:rPr>
        <w:t>也從四大生。</w:t>
      </w:r>
      <w:r w:rsidR="00C778C8" w:rsidRPr="00D37FCF">
        <w:rPr>
          <w:rFonts w:ascii="Times New Roman" w:hAnsi="Times New Roman"/>
          <w:b/>
          <w:vertAlign w:val="superscript"/>
        </w:rPr>
        <w:t>〔</w:t>
      </w:r>
      <w:r w:rsidR="00C778C8">
        <w:rPr>
          <w:rFonts w:ascii="Times New Roman" w:hAnsi="Times New Roman" w:hint="eastAsia"/>
          <w:b/>
          <w:vertAlign w:val="superscript"/>
        </w:rPr>
        <w:t>2</w:t>
      </w:r>
      <w:r w:rsidR="00C778C8" w:rsidRPr="00D37FCF">
        <w:rPr>
          <w:rFonts w:ascii="Times New Roman" w:hAnsi="Times New Roman"/>
          <w:b/>
          <w:vertAlign w:val="superscript"/>
        </w:rPr>
        <w:t>〕</w:t>
      </w:r>
      <w:r>
        <w:rPr>
          <w:rFonts w:hint="eastAsia"/>
        </w:rPr>
        <w:t>現在既說</w:t>
      </w:r>
      <w:r w:rsidR="002C191E" w:rsidRPr="00D37FCF">
        <w:rPr>
          <w:rFonts w:ascii="Times New Roman" w:hAnsi="Times New Roman"/>
          <w:b/>
          <w:vertAlign w:val="superscript"/>
        </w:rPr>
        <w:t>〔</w:t>
      </w:r>
      <w:r w:rsidR="002C191E">
        <w:rPr>
          <w:rFonts w:ascii="Times New Roman" w:hAnsi="Times New Roman" w:hint="eastAsia"/>
          <w:b/>
          <w:vertAlign w:val="superscript"/>
        </w:rPr>
        <w:t>A</w:t>
      </w:r>
      <w:r w:rsidR="002C191E" w:rsidRPr="00D37FCF">
        <w:rPr>
          <w:rFonts w:ascii="Times New Roman" w:hAnsi="Times New Roman"/>
          <w:b/>
          <w:vertAlign w:val="superscript"/>
        </w:rPr>
        <w:t>〕</w:t>
      </w:r>
      <w:r w:rsidRPr="00DD3C91">
        <w:rPr>
          <w:rFonts w:hint="eastAsia"/>
          <w:b/>
        </w:rPr>
        <w:t>根等</w:t>
      </w:r>
      <w:r w:rsidR="002C191E" w:rsidRPr="00DD3C91">
        <w:rPr>
          <w:rFonts w:ascii="Times New Roman" w:hAnsi="Times New Roman"/>
          <w:b/>
          <w:vertAlign w:val="superscript"/>
        </w:rPr>
        <w:t>〔</w:t>
      </w:r>
      <w:r w:rsidR="002C191E" w:rsidRPr="00DD3C91">
        <w:rPr>
          <w:rFonts w:ascii="Times New Roman" w:hAnsi="Times New Roman" w:hint="eastAsia"/>
          <w:b/>
          <w:vertAlign w:val="superscript"/>
        </w:rPr>
        <w:t>B</w:t>
      </w:r>
      <w:r w:rsidR="002C191E" w:rsidRPr="00DD3C91">
        <w:rPr>
          <w:rFonts w:ascii="Times New Roman" w:hAnsi="Times New Roman"/>
          <w:b/>
          <w:vertAlign w:val="superscript"/>
        </w:rPr>
        <w:t>〕</w:t>
      </w:r>
      <w:r w:rsidRPr="00DD3C91">
        <w:rPr>
          <w:rFonts w:hint="eastAsia"/>
          <w:b/>
        </w:rPr>
        <w:t>苦等</w:t>
      </w:r>
      <w:r>
        <w:rPr>
          <w:rFonts w:hint="eastAsia"/>
        </w:rPr>
        <w:t>從諸大所生，可見是指數論外道的五大說。</w:t>
      </w:r>
    </w:p>
    <w:p w:rsidR="00313BEA" w:rsidRPr="00313BEA" w:rsidRDefault="00D31B48" w:rsidP="00DB18B1">
      <w:pPr>
        <w:pStyle w:val="2"/>
        <w:numPr>
          <w:ilvl w:val="0"/>
          <w:numId w:val="39"/>
        </w:numPr>
        <w:ind w:left="851" w:hanging="709"/>
        <w:rPr>
          <w:bdr w:val="single" w:sz="4" w:space="0" w:color="auto"/>
        </w:rPr>
      </w:pPr>
      <w:bookmarkStart w:id="80" w:name="_Toc175433686"/>
      <w:r>
        <w:rPr>
          <w:rFonts w:hint="eastAsia"/>
          <w:bdr w:val="single" w:sz="4" w:space="0" w:color="auto"/>
        </w:rPr>
        <w:t>釋「</w:t>
      </w:r>
      <w:r w:rsidR="00313BEA" w:rsidRPr="00313BEA">
        <w:rPr>
          <w:rFonts w:hint="eastAsia"/>
          <w:bdr w:val="single" w:sz="4" w:space="0" w:color="auto"/>
        </w:rPr>
        <w:t>彼大亦無神</w:t>
      </w:r>
      <w:r>
        <w:rPr>
          <w:rFonts w:hint="eastAsia"/>
          <w:bdr w:val="single" w:sz="4" w:space="0" w:color="auto"/>
        </w:rPr>
        <w:t>」</w:t>
      </w:r>
      <w:bookmarkEnd w:id="80"/>
    </w:p>
    <w:p w:rsidR="00AF17C1" w:rsidRDefault="00EC36A9" w:rsidP="006A6C56">
      <w:pPr>
        <w:spacing w:afterLines="30"/>
        <w:rPr>
          <w:b/>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206BD">
        <w:rPr>
          <w:rFonts w:hint="eastAsia"/>
        </w:rPr>
        <w:t>論主上面</w:t>
      </w:r>
      <w:r w:rsidR="00E206BD" w:rsidRPr="00BE7139">
        <w:rPr>
          <w:rFonts w:hint="eastAsia"/>
          <w:b/>
        </w:rPr>
        <w:t>從神</w:t>
      </w:r>
      <w:r w:rsidR="00E206BD" w:rsidRPr="00CB0EC0">
        <w:rPr>
          <w:rFonts w:hint="eastAsia"/>
          <w:b/>
        </w:rPr>
        <w:t>不離身心而約一神多神作難，</w:t>
      </w:r>
    </w:p>
    <w:p w:rsidR="00F22A6A" w:rsidRDefault="00EC36A9" w:rsidP="006A6C56">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206BD">
        <w:rPr>
          <w:rFonts w:hint="eastAsia"/>
        </w:rPr>
        <w:t>現在再指出</w:t>
      </w:r>
      <w:r w:rsidR="00E206BD" w:rsidRPr="00B01E9E">
        <w:rPr>
          <w:rFonts w:hint="eastAsia"/>
          <w:b/>
        </w:rPr>
        <w:t>身心的能生諸大中也無神。</w:t>
      </w:r>
      <w:r w:rsidR="00E206BD">
        <w:rPr>
          <w:rFonts w:hint="eastAsia"/>
        </w:rPr>
        <w:t>所以說：</w:t>
      </w:r>
    </w:p>
    <w:p w:rsidR="00C467E3" w:rsidRDefault="00F22A6A" w:rsidP="006A6C56">
      <w:pPr>
        <w:spacing w:afterLines="30"/>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C32328">
        <w:rPr>
          <w:rFonts w:ascii="Times New Roman" w:hAnsi="Times New Roman" w:hint="eastAsia"/>
          <w:b/>
          <w:vertAlign w:val="superscript"/>
        </w:rPr>
        <w:t>A</w:t>
      </w:r>
      <w:r w:rsidRPr="00D37FCF">
        <w:rPr>
          <w:rFonts w:ascii="Times New Roman" w:hAnsi="Times New Roman"/>
          <w:b/>
          <w:vertAlign w:val="superscript"/>
        </w:rPr>
        <w:t>〕</w:t>
      </w:r>
      <w:r w:rsidR="00E206BD">
        <w:rPr>
          <w:rFonts w:hint="eastAsia"/>
        </w:rPr>
        <w:t>不但從諸大所生的眼等根、苦等法，沒有實在的我；</w:t>
      </w:r>
      <w:r w:rsidRPr="00D37FCF">
        <w:rPr>
          <w:rFonts w:ascii="Times New Roman" w:hAnsi="Times New Roman"/>
          <w:b/>
          <w:vertAlign w:val="superscript"/>
        </w:rPr>
        <w:t>〔</w:t>
      </w:r>
      <w:r w:rsidR="00C32328">
        <w:rPr>
          <w:rFonts w:ascii="Times New Roman" w:hAnsi="Times New Roman" w:hint="eastAsia"/>
          <w:b/>
          <w:vertAlign w:val="superscript"/>
        </w:rPr>
        <w:t>B</w:t>
      </w:r>
      <w:r w:rsidRPr="00D37FCF">
        <w:rPr>
          <w:rFonts w:ascii="Times New Roman" w:hAnsi="Times New Roman"/>
          <w:b/>
          <w:vertAlign w:val="superscript"/>
        </w:rPr>
        <w:t>〕</w:t>
      </w:r>
      <w:r w:rsidR="00E206BD">
        <w:rPr>
          <w:rFonts w:hint="eastAsia"/>
        </w:rPr>
        <w:t>「</w:t>
      </w:r>
      <w:r w:rsidR="00E206BD" w:rsidRPr="00A939A7">
        <w:rPr>
          <w:rFonts w:ascii="標楷體" w:eastAsia="標楷體" w:hAnsi="標楷體" w:hint="eastAsia"/>
        </w:rPr>
        <w:t>彼</w:t>
      </w:r>
      <w:r w:rsidR="00E206BD">
        <w:rPr>
          <w:rFonts w:hint="eastAsia"/>
        </w:rPr>
        <w:t>」能生的諸「</w:t>
      </w:r>
      <w:r w:rsidR="00E206BD" w:rsidRPr="00A939A7">
        <w:rPr>
          <w:rFonts w:ascii="標楷體" w:eastAsia="標楷體" w:hAnsi="標楷體" w:hint="eastAsia"/>
        </w:rPr>
        <w:t>大</w:t>
      </w:r>
      <w:r w:rsidR="00E206BD">
        <w:rPr>
          <w:rFonts w:hint="eastAsia"/>
        </w:rPr>
        <w:t>」，也是「</w:t>
      </w:r>
      <w:r w:rsidR="00E206BD" w:rsidRPr="00A939A7">
        <w:rPr>
          <w:rFonts w:ascii="標楷體" w:eastAsia="標楷體" w:hAnsi="標楷體" w:hint="eastAsia"/>
        </w:rPr>
        <w:t>無</w:t>
      </w:r>
      <w:r w:rsidR="00E206BD">
        <w:rPr>
          <w:rFonts w:hint="eastAsia"/>
        </w:rPr>
        <w:t>」有「</w:t>
      </w:r>
      <w:r w:rsidR="00E206BD" w:rsidRPr="00A939A7">
        <w:rPr>
          <w:rFonts w:ascii="標楷體" w:eastAsia="標楷體" w:hAnsi="標楷體" w:hint="eastAsia"/>
        </w:rPr>
        <w:t>神</w:t>
      </w:r>
      <w:r w:rsidR="00E206BD">
        <w:rPr>
          <w:rFonts w:hint="eastAsia"/>
        </w:rPr>
        <w:t>」我的。</w:t>
      </w:r>
    </w:p>
    <w:p w:rsidR="00E206BD" w:rsidRDefault="00647D08" w:rsidP="006A6C56">
      <w:pPr>
        <w:spacing w:afterLines="30"/>
      </w:pPr>
      <w:r w:rsidRPr="00D37FCF">
        <w:rPr>
          <w:rFonts w:ascii="Times New Roman" w:hAnsi="Times New Roman"/>
          <w:b/>
          <w:vertAlign w:val="superscript"/>
        </w:rPr>
        <w:t>〔</w:t>
      </w:r>
      <w:r w:rsidR="002B143D">
        <w:rPr>
          <w:rFonts w:ascii="Times New Roman" w:hAnsi="Times New Roman" w:hint="eastAsia"/>
          <w:b/>
          <w:vertAlign w:val="superscript"/>
        </w:rPr>
        <w:t>2</w:t>
      </w:r>
      <w:r w:rsidRPr="00D37FCF">
        <w:rPr>
          <w:rFonts w:ascii="Times New Roman" w:hAnsi="Times New Roman"/>
          <w:b/>
          <w:vertAlign w:val="superscript"/>
        </w:rPr>
        <w:t>〕〔</w:t>
      </w:r>
      <w:r w:rsidR="00C32328">
        <w:rPr>
          <w:rFonts w:ascii="Times New Roman" w:hAnsi="Times New Roman" w:hint="eastAsia"/>
          <w:b/>
          <w:vertAlign w:val="superscript"/>
        </w:rPr>
        <w:t>A</w:t>
      </w:r>
      <w:r w:rsidRPr="00D37FCF">
        <w:rPr>
          <w:rFonts w:ascii="Times New Roman" w:hAnsi="Times New Roman"/>
          <w:b/>
          <w:vertAlign w:val="superscript"/>
        </w:rPr>
        <w:t>〕</w:t>
      </w:r>
      <w:r w:rsidR="00E206BD">
        <w:rPr>
          <w:rFonts w:hint="eastAsia"/>
        </w:rPr>
        <w:t>大中尚且無我，</w:t>
      </w:r>
      <w:r w:rsidRPr="00D37FCF">
        <w:rPr>
          <w:rFonts w:ascii="Times New Roman" w:hAnsi="Times New Roman"/>
          <w:b/>
          <w:vertAlign w:val="superscript"/>
        </w:rPr>
        <w:t>〔</w:t>
      </w:r>
      <w:r w:rsidR="00C32328">
        <w:rPr>
          <w:rFonts w:ascii="Times New Roman" w:hAnsi="Times New Roman" w:hint="eastAsia"/>
          <w:b/>
          <w:vertAlign w:val="superscript"/>
        </w:rPr>
        <w:t>B</w:t>
      </w:r>
      <w:r w:rsidRPr="00D37FCF">
        <w:rPr>
          <w:rFonts w:ascii="Times New Roman" w:hAnsi="Times New Roman"/>
          <w:b/>
          <w:vertAlign w:val="superscript"/>
        </w:rPr>
        <w:t>〕</w:t>
      </w:r>
      <w:r w:rsidR="00E206BD">
        <w:rPr>
          <w:rFonts w:hint="eastAsia"/>
        </w:rPr>
        <w:t>所生的身心中，又怎會有我呢？</w:t>
      </w:r>
    </w:p>
    <w:p w:rsidR="00E206BD" w:rsidRPr="00140411" w:rsidRDefault="00E206BD" w:rsidP="00140411">
      <w:pPr>
        <w:pStyle w:val="af"/>
        <w:spacing w:beforeLines="0" w:afterLines="0"/>
        <w:ind w:firstLineChars="300" w:firstLine="841"/>
        <w:rPr>
          <w:rFonts w:ascii="Times New Roman" w:hAnsi="Times New Roman"/>
          <w:sz w:val="28"/>
          <w:szCs w:val="28"/>
        </w:rPr>
      </w:pPr>
      <w:bookmarkStart w:id="81" w:name="_Toc175433687"/>
      <w:r w:rsidRPr="00140411">
        <w:rPr>
          <w:rFonts w:ascii="Times New Roman" w:hAnsi="Times New Roman" w:hint="eastAsia"/>
          <w:sz w:val="28"/>
          <w:szCs w:val="28"/>
        </w:rPr>
        <w:t>壬三</w:t>
      </w:r>
      <w:r w:rsidRPr="00140411">
        <w:rPr>
          <w:rFonts w:ascii="Times New Roman" w:hAnsi="Times New Roman" w:hint="eastAsia"/>
          <w:sz w:val="28"/>
          <w:szCs w:val="28"/>
        </w:rPr>
        <w:t xml:space="preserve"> </w:t>
      </w:r>
      <w:r w:rsidRPr="00140411">
        <w:rPr>
          <w:rFonts w:ascii="Times New Roman" w:hAnsi="Times New Roman" w:hint="eastAsia"/>
          <w:sz w:val="28"/>
          <w:szCs w:val="28"/>
        </w:rPr>
        <w:t>顯正義</w:t>
      </w:r>
      <w:bookmarkEnd w:id="81"/>
    </w:p>
    <w:p w:rsidR="00E206BD" w:rsidRPr="00140411" w:rsidRDefault="00E206BD" w:rsidP="006A6C56">
      <w:pPr>
        <w:snapToGrid w:val="0"/>
        <w:spacing w:afterLines="50"/>
        <w:rPr>
          <w:rFonts w:ascii="Times New Roman" w:eastAsia="標楷體" w:hAnsi="Times New Roman"/>
          <w:sz w:val="28"/>
          <w:szCs w:val="28"/>
        </w:rPr>
      </w:pPr>
      <w:r w:rsidRPr="00140411">
        <w:rPr>
          <w:rFonts w:ascii="Times New Roman" w:eastAsia="標楷體" w:hAnsi="Times New Roman" w:hint="eastAsia"/>
          <w:sz w:val="28"/>
          <w:szCs w:val="28"/>
        </w:rPr>
        <w:t>若眼耳等根　苦樂等諸法　無有本住者　眼等亦應無</w:t>
      </w:r>
    </w:p>
    <w:p w:rsidR="00CB7661" w:rsidRPr="00780623" w:rsidRDefault="00CB7661" w:rsidP="00DB18B1">
      <w:pPr>
        <w:pStyle w:val="1"/>
        <w:numPr>
          <w:ilvl w:val="0"/>
          <w:numId w:val="37"/>
        </w:numPr>
        <w:ind w:left="426" w:hanging="437"/>
        <w:rPr>
          <w:bdr w:val="single" w:sz="4" w:space="0" w:color="auto"/>
        </w:rPr>
      </w:pPr>
      <w:bookmarkStart w:id="82" w:name="_Toc175433688"/>
      <w:r w:rsidRPr="00780623">
        <w:rPr>
          <w:rFonts w:hint="eastAsia"/>
          <w:bdr w:val="single" w:sz="4" w:space="0" w:color="auto"/>
        </w:rPr>
        <w:t>前後顯正的不同</w:t>
      </w:r>
      <w:r w:rsidR="008E4C31" w:rsidRPr="00780623">
        <w:rPr>
          <w:rFonts w:hint="eastAsia"/>
          <w:bdr w:val="single" w:sz="4" w:space="0" w:color="auto"/>
        </w:rPr>
        <w:t>：前面依</w:t>
      </w:r>
      <w:r w:rsidR="009A330A" w:rsidRPr="00780623">
        <w:rPr>
          <w:rFonts w:hint="eastAsia"/>
          <w:bdr w:val="single" w:sz="4" w:space="0" w:color="auto"/>
        </w:rPr>
        <w:t>「</w:t>
      </w:r>
      <w:r w:rsidR="008E4C31" w:rsidRPr="00780623">
        <w:rPr>
          <w:rFonts w:hint="eastAsia"/>
          <w:bdr w:val="single" w:sz="4" w:space="0" w:color="auto"/>
        </w:rPr>
        <w:t>法有我無</w:t>
      </w:r>
      <w:r w:rsidR="009A330A" w:rsidRPr="00780623">
        <w:rPr>
          <w:rFonts w:hint="eastAsia"/>
          <w:bdr w:val="single" w:sz="4" w:space="0" w:color="auto"/>
        </w:rPr>
        <w:t>」</w:t>
      </w:r>
      <w:r w:rsidR="00D12F69" w:rsidRPr="00780623">
        <w:rPr>
          <w:rFonts w:hint="eastAsia"/>
          <w:bdr w:val="single" w:sz="4" w:space="0" w:color="auto"/>
        </w:rPr>
        <w:t>顯示</w:t>
      </w:r>
      <w:r w:rsidR="00A247B2" w:rsidRPr="00780623">
        <w:rPr>
          <w:rFonts w:hint="eastAsia"/>
          <w:bdr w:val="single" w:sz="4" w:space="0" w:color="auto"/>
        </w:rPr>
        <w:t>，</w:t>
      </w:r>
      <w:r w:rsidR="008E4C31" w:rsidRPr="00780623">
        <w:rPr>
          <w:rFonts w:hint="eastAsia"/>
          <w:bdr w:val="single" w:sz="4" w:space="0" w:color="auto"/>
        </w:rPr>
        <w:t>這裡依</w:t>
      </w:r>
      <w:r w:rsidR="009A330A" w:rsidRPr="00780623">
        <w:rPr>
          <w:rFonts w:hint="eastAsia"/>
          <w:bdr w:val="single" w:sz="4" w:space="0" w:color="auto"/>
        </w:rPr>
        <w:t>「</w:t>
      </w:r>
      <w:r w:rsidR="008E4C31" w:rsidRPr="00780623">
        <w:rPr>
          <w:rFonts w:hint="eastAsia"/>
          <w:bdr w:val="single" w:sz="4" w:space="0" w:color="auto"/>
        </w:rPr>
        <w:t>我空即法空</w:t>
      </w:r>
      <w:r w:rsidR="009A330A" w:rsidRPr="00780623">
        <w:rPr>
          <w:rFonts w:hint="eastAsia"/>
          <w:bdr w:val="single" w:sz="4" w:space="0" w:color="auto"/>
        </w:rPr>
        <w:t>」</w:t>
      </w:r>
      <w:r w:rsidR="00D12F69" w:rsidRPr="00780623">
        <w:rPr>
          <w:rFonts w:hint="eastAsia"/>
          <w:bdr w:val="single" w:sz="4" w:space="0" w:color="auto"/>
        </w:rPr>
        <w:t>顯示</w:t>
      </w:r>
      <w:bookmarkEnd w:id="82"/>
    </w:p>
    <w:p w:rsidR="00CB7661" w:rsidRDefault="00E206BD" w:rsidP="006A6C56">
      <w:pPr>
        <w:spacing w:afterLines="30"/>
      </w:pPr>
      <w:r>
        <w:rPr>
          <w:rFonts w:hint="eastAsia"/>
        </w:rPr>
        <w:t xml:space="preserve">    </w:t>
      </w:r>
      <w:r w:rsidR="008B24B1" w:rsidRPr="00D37FCF">
        <w:rPr>
          <w:rFonts w:ascii="Times New Roman" w:hAnsi="Times New Roman"/>
          <w:b/>
          <w:vertAlign w:val="superscript"/>
        </w:rPr>
        <w:t>〔</w:t>
      </w:r>
      <w:r w:rsidR="008B24B1">
        <w:rPr>
          <w:rFonts w:ascii="Times New Roman" w:hAnsi="Times New Roman" w:hint="eastAsia"/>
          <w:b/>
          <w:vertAlign w:val="superscript"/>
        </w:rPr>
        <w:t>一</w:t>
      </w:r>
      <w:r w:rsidR="008B24B1" w:rsidRPr="00D37FCF">
        <w:rPr>
          <w:rFonts w:ascii="Times New Roman" w:hAnsi="Times New Roman"/>
          <w:b/>
          <w:vertAlign w:val="superscript"/>
        </w:rPr>
        <w:t>〕</w:t>
      </w:r>
      <w:r>
        <w:rPr>
          <w:rFonts w:hint="eastAsia"/>
        </w:rPr>
        <w:t>前</w:t>
      </w:r>
      <w:r w:rsidRPr="009F7B4A">
        <w:rPr>
          <w:rFonts w:hint="eastAsia"/>
          <w:b/>
        </w:rPr>
        <w:t>離法無人破的顯正</w:t>
      </w:r>
      <w:r w:rsidR="00077194" w:rsidRPr="00DF06C6">
        <w:rPr>
          <w:rStyle w:val="ad"/>
          <w:b/>
        </w:rPr>
        <w:footnoteReference w:id="13"/>
      </w:r>
      <w:r>
        <w:rPr>
          <w:rFonts w:hint="eastAsia"/>
        </w:rPr>
        <w:t>中，是依</w:t>
      </w:r>
      <w:r w:rsidRPr="00334795">
        <w:rPr>
          <w:rFonts w:hint="eastAsia"/>
          <w:b/>
        </w:rPr>
        <w:t>法有我無</w:t>
      </w:r>
      <w:r>
        <w:rPr>
          <w:rFonts w:hint="eastAsia"/>
        </w:rPr>
        <w:t>的思想而顯示的。</w:t>
      </w:r>
    </w:p>
    <w:p w:rsidR="00FE6B39" w:rsidRDefault="008B24B1" w:rsidP="006A6C56">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206BD">
        <w:rPr>
          <w:rFonts w:hint="eastAsia"/>
        </w:rPr>
        <w:t>這</w:t>
      </w:r>
      <w:r w:rsidR="00E206BD" w:rsidRPr="00334795">
        <w:rPr>
          <w:rFonts w:hint="eastAsia"/>
          <w:b/>
        </w:rPr>
        <w:t>即法無人破的顯正</w:t>
      </w:r>
      <w:r w:rsidR="00E206BD">
        <w:rPr>
          <w:rFonts w:hint="eastAsia"/>
        </w:rPr>
        <w:t>中，是依</w:t>
      </w:r>
      <w:r w:rsidR="00E206BD" w:rsidRPr="00334795">
        <w:rPr>
          <w:rFonts w:hint="eastAsia"/>
          <w:b/>
        </w:rPr>
        <w:t>我空即法空</w:t>
      </w:r>
      <w:r w:rsidR="00E206BD">
        <w:rPr>
          <w:rFonts w:hint="eastAsia"/>
        </w:rPr>
        <w:t>的思想而顯示的。</w:t>
      </w:r>
    </w:p>
    <w:p w:rsidR="00622D1D" w:rsidRPr="0032774D" w:rsidRDefault="00622D1D" w:rsidP="00DB18B1">
      <w:pPr>
        <w:pStyle w:val="1"/>
        <w:numPr>
          <w:ilvl w:val="0"/>
          <w:numId w:val="37"/>
        </w:numPr>
        <w:ind w:left="426" w:hanging="437"/>
        <w:rPr>
          <w:bdr w:val="single" w:sz="4" w:space="0" w:color="auto"/>
        </w:rPr>
      </w:pPr>
      <w:bookmarkStart w:id="83" w:name="_Toc175433689"/>
      <w:r w:rsidRPr="0032774D">
        <w:rPr>
          <w:rFonts w:hint="eastAsia"/>
          <w:bdr w:val="single" w:sz="4" w:space="0" w:color="auto"/>
        </w:rPr>
        <w:t>釋「若眼耳等根</w:t>
      </w:r>
      <w:r w:rsidR="00F666CF" w:rsidRPr="0032774D">
        <w:rPr>
          <w:rFonts w:hint="eastAsia"/>
          <w:bdr w:val="single" w:sz="4" w:space="0" w:color="auto"/>
        </w:rPr>
        <w:t>、</w:t>
      </w:r>
      <w:r w:rsidRPr="0032774D">
        <w:rPr>
          <w:rFonts w:hint="eastAsia"/>
          <w:bdr w:val="single" w:sz="4" w:space="0" w:color="auto"/>
        </w:rPr>
        <w:t>苦樂等諸法</w:t>
      </w:r>
      <w:r w:rsidR="00F666CF" w:rsidRPr="0032774D">
        <w:rPr>
          <w:rFonts w:hint="eastAsia"/>
          <w:bdr w:val="single" w:sz="4" w:space="0" w:color="auto"/>
        </w:rPr>
        <w:t>，</w:t>
      </w:r>
      <w:r w:rsidRPr="0032774D">
        <w:rPr>
          <w:rFonts w:hint="eastAsia"/>
          <w:bdr w:val="single" w:sz="4" w:space="0" w:color="auto"/>
        </w:rPr>
        <w:t>無有本住者</w:t>
      </w:r>
      <w:r w:rsidR="00F666CF" w:rsidRPr="0032774D">
        <w:rPr>
          <w:rFonts w:hint="eastAsia"/>
          <w:bdr w:val="single" w:sz="4" w:space="0" w:color="auto"/>
        </w:rPr>
        <w:t>：</w:t>
      </w:r>
      <w:r w:rsidRPr="0032774D">
        <w:rPr>
          <w:rFonts w:hint="eastAsia"/>
          <w:bdr w:val="single" w:sz="4" w:space="0" w:color="auto"/>
        </w:rPr>
        <w:t>眼等亦應無</w:t>
      </w:r>
      <w:r w:rsidR="00C0519E" w:rsidRPr="0032774D">
        <w:rPr>
          <w:rFonts w:hint="eastAsia"/>
          <w:bdr w:val="single" w:sz="4" w:space="0" w:color="auto"/>
        </w:rPr>
        <w:t>。</w:t>
      </w:r>
      <w:r w:rsidRPr="0032774D">
        <w:rPr>
          <w:rFonts w:hint="eastAsia"/>
          <w:bdr w:val="single" w:sz="4" w:space="0" w:color="auto"/>
        </w:rPr>
        <w:t>」</w:t>
      </w:r>
      <w:r w:rsidR="00122566">
        <w:rPr>
          <w:rFonts w:hint="eastAsia"/>
          <w:bdr w:val="single" w:sz="4" w:space="0" w:color="auto"/>
        </w:rPr>
        <w:t>：</w:t>
      </w:r>
      <w:r w:rsidR="00122566" w:rsidRPr="00780623">
        <w:rPr>
          <w:rFonts w:hint="eastAsia"/>
          <w:bdr w:val="single" w:sz="4" w:space="0" w:color="auto"/>
        </w:rPr>
        <w:t>我空即法空</w:t>
      </w:r>
      <w:bookmarkEnd w:id="83"/>
    </w:p>
    <w:p w:rsidR="00A95EB6" w:rsidRPr="00A038BE" w:rsidRDefault="00CF46AA" w:rsidP="00DB18B1">
      <w:pPr>
        <w:pStyle w:val="2"/>
        <w:numPr>
          <w:ilvl w:val="0"/>
          <w:numId w:val="38"/>
        </w:numPr>
        <w:ind w:left="851" w:hanging="709"/>
        <w:rPr>
          <w:bdr w:val="single" w:sz="4" w:space="0" w:color="auto"/>
        </w:rPr>
      </w:pPr>
      <w:bookmarkStart w:id="84" w:name="_Toc175433690"/>
      <w:r w:rsidRPr="00A038BE">
        <w:rPr>
          <w:rFonts w:hint="eastAsia"/>
          <w:bdr w:val="single" w:sz="4" w:space="0" w:color="auto"/>
        </w:rPr>
        <w:t>外人執有實自性，所以上面也破斥他的相待</w:t>
      </w:r>
      <w:bookmarkEnd w:id="84"/>
    </w:p>
    <w:p w:rsidR="00406366" w:rsidRDefault="00347A5C" w:rsidP="006A6C56">
      <w:pPr>
        <w:spacing w:afterLines="30"/>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206BD">
        <w:rPr>
          <w:rFonts w:hint="eastAsia"/>
        </w:rPr>
        <w:t>我法是</w:t>
      </w:r>
      <w:r w:rsidR="00E206BD" w:rsidRPr="001D5A68">
        <w:rPr>
          <w:rFonts w:hint="eastAsia"/>
          <w:b/>
        </w:rPr>
        <w:t>相因相待的假名有，並沒他的實自性。</w:t>
      </w:r>
    </w:p>
    <w:p w:rsidR="004A4D98" w:rsidRDefault="00347A5C" w:rsidP="006A6C56">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206BD">
        <w:rPr>
          <w:rFonts w:hint="eastAsia"/>
        </w:rPr>
        <w:t>外人</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206BD">
        <w:rPr>
          <w:rFonts w:hint="eastAsia"/>
        </w:rPr>
        <w:t>雖也採取</w:t>
      </w:r>
      <w:r w:rsidR="00E206BD" w:rsidRPr="001D5A68">
        <w:rPr>
          <w:rFonts w:hint="eastAsia"/>
          <w:b/>
        </w:rPr>
        <w:t>因人知法，因法知人的相待安立，</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206BD">
        <w:rPr>
          <w:rFonts w:hint="eastAsia"/>
        </w:rPr>
        <w:t>但</w:t>
      </w:r>
      <w:r w:rsidR="00E206BD" w:rsidRPr="00543FA9">
        <w:rPr>
          <w:rFonts w:hint="eastAsia"/>
          <w:b/>
        </w:rPr>
        <w:t>他執有實自性，</w:t>
      </w:r>
      <w:r w:rsidR="00E206BD">
        <w:rPr>
          <w:rFonts w:hint="eastAsia"/>
        </w:rPr>
        <w:t>所以上面也</w:t>
      </w:r>
      <w:r w:rsidR="00E206BD" w:rsidRPr="00543FA9">
        <w:rPr>
          <w:rFonts w:hint="eastAsia"/>
          <w:b/>
        </w:rPr>
        <w:t>破斥了他的相待。</w:t>
      </w:r>
      <w:r w:rsidR="00220120">
        <w:rPr>
          <w:rStyle w:val="ad"/>
          <w:b/>
        </w:rPr>
        <w:footnoteReference w:id="14"/>
      </w:r>
    </w:p>
    <w:p w:rsidR="00B91924" w:rsidRPr="0032774D" w:rsidRDefault="00B91924" w:rsidP="00DB18B1">
      <w:pPr>
        <w:pStyle w:val="2"/>
        <w:numPr>
          <w:ilvl w:val="0"/>
          <w:numId w:val="38"/>
        </w:numPr>
        <w:ind w:left="851" w:hanging="709"/>
        <w:rPr>
          <w:bdr w:val="single" w:sz="4" w:space="0" w:color="auto"/>
        </w:rPr>
      </w:pPr>
      <w:bookmarkStart w:id="85" w:name="_Toc175433691"/>
      <w:r w:rsidRPr="0032774D">
        <w:rPr>
          <w:rFonts w:hint="eastAsia"/>
          <w:bdr w:val="single" w:sz="4" w:space="0" w:color="auto"/>
        </w:rPr>
        <w:t>正釋</w:t>
      </w:r>
      <w:r w:rsidR="00E6602C">
        <w:rPr>
          <w:rFonts w:hint="eastAsia"/>
          <w:bdr w:val="single" w:sz="4" w:space="0" w:color="auto"/>
        </w:rPr>
        <w:t>：</w:t>
      </w:r>
      <w:r w:rsidR="00E6602C" w:rsidRPr="00780623">
        <w:rPr>
          <w:rFonts w:hint="eastAsia"/>
          <w:bdr w:val="single" w:sz="4" w:space="0" w:color="auto"/>
        </w:rPr>
        <w:t>我空即法空</w:t>
      </w:r>
      <w:bookmarkEnd w:id="85"/>
    </w:p>
    <w:p w:rsidR="00E8779E" w:rsidRDefault="00E206BD" w:rsidP="006A6C56">
      <w:pPr>
        <w:spacing w:afterLines="30"/>
      </w:pPr>
      <w:r>
        <w:rPr>
          <w:rFonts w:hint="eastAsia"/>
        </w:rPr>
        <w:t>這裡是說：</w:t>
      </w:r>
      <w:r w:rsidR="00A3322C" w:rsidRPr="00D37FCF">
        <w:rPr>
          <w:rFonts w:ascii="Times New Roman" w:hAnsi="Times New Roman"/>
          <w:b/>
          <w:vertAlign w:val="superscript"/>
        </w:rPr>
        <w:t>〔</w:t>
      </w:r>
      <w:r w:rsidR="007B440D">
        <w:rPr>
          <w:rFonts w:ascii="Times New Roman" w:hAnsi="Times New Roman" w:hint="eastAsia"/>
          <w:b/>
          <w:vertAlign w:val="superscript"/>
        </w:rPr>
        <w:t>一</w:t>
      </w:r>
      <w:r w:rsidR="00A3322C" w:rsidRPr="00D37FCF">
        <w:rPr>
          <w:rFonts w:ascii="Times New Roman" w:hAnsi="Times New Roman"/>
          <w:b/>
          <w:vertAlign w:val="superscript"/>
        </w:rPr>
        <w:t>〕〔</w:t>
      </w:r>
      <w:r w:rsidR="00A3322C" w:rsidRPr="00D37FCF">
        <w:rPr>
          <w:rFonts w:ascii="Times New Roman" w:hAnsi="Times New Roman"/>
          <w:b/>
          <w:vertAlign w:val="superscript"/>
        </w:rPr>
        <w:t>1</w:t>
      </w:r>
      <w:r w:rsidR="00A3322C" w:rsidRPr="00D37FCF">
        <w:rPr>
          <w:rFonts w:ascii="Times New Roman" w:hAnsi="Times New Roman"/>
          <w:b/>
          <w:vertAlign w:val="superscript"/>
        </w:rPr>
        <w:t>〕</w:t>
      </w:r>
      <w:r>
        <w:rPr>
          <w:rFonts w:hint="eastAsia"/>
        </w:rPr>
        <w:t>假使「</w:t>
      </w:r>
      <w:r w:rsidRPr="00A939A7">
        <w:rPr>
          <w:rFonts w:ascii="標楷體" w:eastAsia="標楷體" w:hAnsi="標楷體" w:hint="eastAsia"/>
        </w:rPr>
        <w:t>眼耳等</w:t>
      </w:r>
      <w:r>
        <w:rPr>
          <w:rFonts w:hint="eastAsia"/>
        </w:rPr>
        <w:t>」的諸「</w:t>
      </w:r>
      <w:r w:rsidRPr="00A939A7">
        <w:rPr>
          <w:rFonts w:ascii="標楷體" w:eastAsia="標楷體" w:hAnsi="標楷體" w:hint="eastAsia"/>
        </w:rPr>
        <w:t>根</w:t>
      </w:r>
      <w:r>
        <w:rPr>
          <w:rFonts w:hint="eastAsia"/>
        </w:rPr>
        <w:t>」，「</w:t>
      </w:r>
      <w:r w:rsidRPr="00A939A7">
        <w:rPr>
          <w:rFonts w:ascii="標楷體" w:eastAsia="標楷體" w:hAnsi="標楷體" w:hint="eastAsia"/>
        </w:rPr>
        <w:t>苦樂等</w:t>
      </w:r>
      <w:r>
        <w:rPr>
          <w:rFonts w:hint="eastAsia"/>
        </w:rPr>
        <w:t>」的「</w:t>
      </w:r>
      <w:r w:rsidRPr="00A939A7">
        <w:rPr>
          <w:rFonts w:ascii="標楷體" w:eastAsia="標楷體" w:hAnsi="標楷體" w:hint="eastAsia"/>
        </w:rPr>
        <w:t>諸法</w:t>
      </w:r>
      <w:r>
        <w:rPr>
          <w:rFonts w:hint="eastAsia"/>
        </w:rPr>
        <w:t>」中，</w:t>
      </w:r>
      <w:r w:rsidRPr="002B3DFA">
        <w:rPr>
          <w:rFonts w:hint="eastAsia"/>
          <w:b/>
        </w:rPr>
        <w:t>沒「</w:t>
      </w:r>
      <w:r w:rsidRPr="002B3DFA">
        <w:rPr>
          <w:rFonts w:ascii="標楷體" w:eastAsia="標楷體" w:hAnsi="標楷體" w:hint="eastAsia"/>
          <w:b/>
        </w:rPr>
        <w:t>有</w:t>
      </w:r>
      <w:r w:rsidRPr="002B3DFA">
        <w:rPr>
          <w:rFonts w:hint="eastAsia"/>
          <w:b/>
        </w:rPr>
        <w:t>」實在的「</w:t>
      </w:r>
      <w:r w:rsidRPr="002B3DFA">
        <w:rPr>
          <w:rFonts w:ascii="標楷體" w:eastAsia="標楷體" w:hAnsi="標楷體" w:hint="eastAsia"/>
          <w:b/>
        </w:rPr>
        <w:t>本住</w:t>
      </w:r>
      <w:r w:rsidRPr="002B3DFA">
        <w:rPr>
          <w:rFonts w:hint="eastAsia"/>
          <w:b/>
        </w:rPr>
        <w:t>」；</w:t>
      </w:r>
      <w:r w:rsidR="00A3322C" w:rsidRPr="00D37FCF">
        <w:rPr>
          <w:rFonts w:ascii="Times New Roman" w:hAnsi="Times New Roman"/>
          <w:b/>
          <w:vertAlign w:val="superscript"/>
        </w:rPr>
        <w:t>〔</w:t>
      </w:r>
      <w:r w:rsidR="007B440D">
        <w:rPr>
          <w:rFonts w:ascii="Times New Roman" w:hAnsi="Times New Roman" w:hint="eastAsia"/>
          <w:b/>
          <w:vertAlign w:val="superscript"/>
        </w:rPr>
        <w:t>2</w:t>
      </w:r>
      <w:r w:rsidR="00A3322C" w:rsidRPr="00D37FCF">
        <w:rPr>
          <w:rFonts w:ascii="Times New Roman" w:hAnsi="Times New Roman"/>
          <w:b/>
          <w:vertAlign w:val="superscript"/>
        </w:rPr>
        <w:t>〕</w:t>
      </w:r>
      <w:r>
        <w:rPr>
          <w:rFonts w:hint="eastAsia"/>
        </w:rPr>
        <w:t>本住沒有，那裡還有眼等、苦樂等的諸法呢？所以說：</w:t>
      </w:r>
      <w:r w:rsidRPr="002B3DFA">
        <w:rPr>
          <w:rFonts w:hint="eastAsia"/>
          <w:b/>
        </w:rPr>
        <w:t>「</w:t>
      </w:r>
      <w:r w:rsidRPr="002B3DFA">
        <w:rPr>
          <w:rFonts w:ascii="標楷體" w:eastAsia="標楷體" w:hAnsi="標楷體" w:hint="eastAsia"/>
          <w:b/>
        </w:rPr>
        <w:t>眼等亦應無</w:t>
      </w:r>
      <w:r w:rsidRPr="002B3DFA">
        <w:rPr>
          <w:rFonts w:hint="eastAsia"/>
          <w:b/>
        </w:rPr>
        <w:t>」。</w:t>
      </w:r>
    </w:p>
    <w:p w:rsidR="00541DEA" w:rsidRDefault="007B440D" w:rsidP="006A6C56">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A3322C" w:rsidRPr="00D37FCF">
        <w:rPr>
          <w:rFonts w:ascii="Times New Roman" w:hAnsi="Times New Roman"/>
          <w:b/>
          <w:vertAlign w:val="superscript"/>
        </w:rPr>
        <w:t>〔</w:t>
      </w:r>
      <w:r w:rsidR="00A3322C" w:rsidRPr="00D37FCF">
        <w:rPr>
          <w:rFonts w:ascii="Times New Roman" w:hAnsi="Times New Roman"/>
          <w:b/>
          <w:vertAlign w:val="superscript"/>
        </w:rPr>
        <w:t>1</w:t>
      </w:r>
      <w:r w:rsidR="00A3322C" w:rsidRPr="00D37FCF">
        <w:rPr>
          <w:rFonts w:ascii="Times New Roman" w:hAnsi="Times New Roman"/>
          <w:b/>
          <w:vertAlign w:val="superscript"/>
        </w:rPr>
        <w:t>〕</w:t>
      </w:r>
      <w:r w:rsidR="00E206BD">
        <w:rPr>
          <w:rFonts w:hint="eastAsia"/>
        </w:rPr>
        <w:t>前者是</w:t>
      </w:r>
      <w:r w:rsidR="00E206BD" w:rsidRPr="00BF2FAA">
        <w:rPr>
          <w:rFonts w:hint="eastAsia"/>
          <w:b/>
        </w:rPr>
        <w:t>破人我，</w:t>
      </w:r>
      <w:r w:rsidR="00E206BD">
        <w:rPr>
          <w:rFonts w:hint="eastAsia"/>
        </w:rPr>
        <w:t>顯示了</w:t>
      </w:r>
      <w:r w:rsidR="00E206BD" w:rsidRPr="00BF2FAA">
        <w:rPr>
          <w:rFonts w:hint="eastAsia"/>
          <w:b/>
        </w:rPr>
        <w:t>我空；</w:t>
      </w:r>
      <w:r w:rsidR="00A3322C" w:rsidRPr="00D37FCF">
        <w:rPr>
          <w:rFonts w:ascii="Times New Roman" w:hAnsi="Times New Roman"/>
          <w:b/>
          <w:vertAlign w:val="superscript"/>
        </w:rPr>
        <w:t>〔</w:t>
      </w:r>
      <w:r>
        <w:rPr>
          <w:rFonts w:ascii="Times New Roman" w:hAnsi="Times New Roman" w:hint="eastAsia"/>
          <w:b/>
          <w:vertAlign w:val="superscript"/>
        </w:rPr>
        <w:t>2</w:t>
      </w:r>
      <w:r w:rsidR="00A3322C" w:rsidRPr="00D37FCF">
        <w:rPr>
          <w:rFonts w:ascii="Times New Roman" w:hAnsi="Times New Roman"/>
          <w:b/>
          <w:vertAlign w:val="superscript"/>
        </w:rPr>
        <w:t>〕</w:t>
      </w:r>
      <w:r w:rsidR="00E206BD">
        <w:rPr>
          <w:rFonts w:hint="eastAsia"/>
        </w:rPr>
        <w:t>後者是</w:t>
      </w:r>
      <w:r w:rsidR="00E206BD" w:rsidRPr="00BF2FAA">
        <w:rPr>
          <w:rFonts w:hint="eastAsia"/>
          <w:b/>
        </w:rPr>
        <w:t>破法我，</w:t>
      </w:r>
      <w:r w:rsidR="00E206BD">
        <w:rPr>
          <w:rFonts w:hint="eastAsia"/>
        </w:rPr>
        <w:t>顯示了</w:t>
      </w:r>
      <w:r w:rsidR="00E206BD" w:rsidRPr="00BF2FAA">
        <w:rPr>
          <w:rFonts w:hint="eastAsia"/>
          <w:b/>
        </w:rPr>
        <w:t>法空。</w:t>
      </w:r>
    </w:p>
    <w:p w:rsidR="00E8779E" w:rsidRDefault="00BE75E9" w:rsidP="00DB18B1">
      <w:pPr>
        <w:pStyle w:val="1"/>
        <w:numPr>
          <w:ilvl w:val="0"/>
          <w:numId w:val="37"/>
        </w:numPr>
        <w:ind w:left="426" w:hanging="437"/>
        <w:rPr>
          <w:bdr w:val="single" w:sz="4" w:space="0" w:color="auto"/>
        </w:rPr>
      </w:pPr>
      <w:bookmarkStart w:id="86" w:name="_Toc175433692"/>
      <w:r>
        <w:rPr>
          <w:rFonts w:hint="eastAsia"/>
          <w:bdr w:val="single" w:sz="4" w:space="0" w:color="auto"/>
        </w:rPr>
        <w:t>依青目釋</w:t>
      </w:r>
      <w:r w:rsidR="005E1C22" w:rsidRPr="005E1C22">
        <w:rPr>
          <w:rFonts w:hint="eastAsia"/>
          <w:bdr w:val="single" w:sz="4" w:space="0" w:color="auto"/>
        </w:rPr>
        <w:t>本頌</w:t>
      </w:r>
      <w:r w:rsidR="00F631F8" w:rsidRPr="003A6BCE">
        <w:rPr>
          <w:rFonts w:hint="eastAsia"/>
          <w:bdr w:val="single" w:sz="4" w:space="0" w:color="auto"/>
        </w:rPr>
        <w:t>，判為顯正</w:t>
      </w:r>
      <w:bookmarkEnd w:id="86"/>
    </w:p>
    <w:p w:rsidR="00B66731" w:rsidRPr="00B66731" w:rsidRDefault="00954A64" w:rsidP="00B66731">
      <w:pPr>
        <w:pStyle w:val="1"/>
        <w:numPr>
          <w:ilvl w:val="0"/>
          <w:numId w:val="0"/>
        </w:numPr>
        <w:ind w:left="-11"/>
        <w:rPr>
          <w:bdr w:val="single" w:sz="4" w:space="0" w:color="auto"/>
        </w:rPr>
      </w:pPr>
      <w:bookmarkStart w:id="87" w:name="_Toc175433693"/>
      <w:r w:rsidRPr="0054402B">
        <w:rPr>
          <w:rFonts w:hAnsi="新細明體" w:cs="Times Ext Roman"/>
          <w:szCs w:val="20"/>
          <w:bdr w:val="single" w:sz="4" w:space="0" w:color="auto"/>
        </w:rPr>
        <w:t>※</w:t>
      </w:r>
      <w:r w:rsidR="00B66731" w:rsidRPr="00B66731">
        <w:rPr>
          <w:rFonts w:hint="eastAsia"/>
          <w:bdr w:val="single" w:sz="4" w:space="0" w:color="auto"/>
        </w:rPr>
        <w:t>清辨論沒這顯正一頌，破後接著就結呵</w:t>
      </w:r>
      <w:r w:rsidR="001E1EFA">
        <w:rPr>
          <w:rFonts w:hint="eastAsia"/>
          <w:bdr w:val="single" w:sz="4" w:space="0" w:color="auto"/>
        </w:rPr>
        <w:t>似乎</w:t>
      </w:r>
      <w:r w:rsidR="00B66731" w:rsidRPr="00B66731">
        <w:rPr>
          <w:rFonts w:hint="eastAsia"/>
          <w:bdr w:val="single" w:sz="4" w:space="0" w:color="auto"/>
        </w:rPr>
        <w:t>文氣相接些</w:t>
      </w:r>
      <w:bookmarkEnd w:id="87"/>
    </w:p>
    <w:p w:rsidR="00541DEA" w:rsidRDefault="00B66731" w:rsidP="006A6C56">
      <w:pPr>
        <w:spacing w:afterLines="30"/>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206BD">
        <w:rPr>
          <w:rFonts w:hint="eastAsia"/>
        </w:rPr>
        <w:t>在清辨論中，沒有這顯正的一頌，破後接著就是結呵，似乎要文氣相接些。</w:t>
      </w:r>
    </w:p>
    <w:p w:rsidR="00E206BD" w:rsidRDefault="00B66731" w:rsidP="006A6C56">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206BD">
        <w:rPr>
          <w:rFonts w:hint="eastAsia"/>
        </w:rPr>
        <w:t>現在依青目釋本頌，所以別判為顯正。</w:t>
      </w:r>
    </w:p>
    <w:p w:rsidR="00E206BD" w:rsidRPr="00140411" w:rsidRDefault="00E206BD" w:rsidP="00140411">
      <w:pPr>
        <w:pStyle w:val="af"/>
        <w:spacing w:beforeLines="0" w:afterLines="0"/>
        <w:ind w:firstLineChars="100" w:firstLine="280"/>
        <w:rPr>
          <w:rFonts w:ascii="Times New Roman" w:hAnsi="Times New Roman"/>
          <w:sz w:val="28"/>
          <w:szCs w:val="28"/>
        </w:rPr>
      </w:pPr>
      <w:bookmarkStart w:id="88" w:name="_Toc175433694"/>
      <w:r w:rsidRPr="00140411">
        <w:rPr>
          <w:rFonts w:ascii="Times New Roman" w:hAnsi="Times New Roman" w:hint="eastAsia"/>
          <w:sz w:val="28"/>
          <w:szCs w:val="28"/>
        </w:rPr>
        <w:lastRenderedPageBreak/>
        <w:t>庚二</w:t>
      </w:r>
      <w:r w:rsidRPr="00140411">
        <w:rPr>
          <w:rFonts w:ascii="Times New Roman" w:hAnsi="Times New Roman" w:hint="eastAsia"/>
          <w:sz w:val="28"/>
          <w:szCs w:val="28"/>
        </w:rPr>
        <w:t xml:space="preserve"> </w:t>
      </w:r>
      <w:r w:rsidRPr="00140411">
        <w:rPr>
          <w:rFonts w:ascii="Times New Roman" w:hAnsi="Times New Roman" w:hint="eastAsia"/>
          <w:sz w:val="28"/>
          <w:szCs w:val="28"/>
        </w:rPr>
        <w:t>結呵</w:t>
      </w:r>
      <w:bookmarkEnd w:id="88"/>
      <w:r w:rsidRPr="00140411">
        <w:rPr>
          <w:rFonts w:ascii="Times New Roman" w:hAnsi="Times New Roman" w:hint="eastAsia"/>
          <w:sz w:val="28"/>
          <w:szCs w:val="28"/>
        </w:rPr>
        <w:t xml:space="preserve"> </w:t>
      </w:r>
    </w:p>
    <w:p w:rsidR="00E206BD" w:rsidRPr="00140411" w:rsidRDefault="00E206BD" w:rsidP="006A6C56">
      <w:pPr>
        <w:snapToGrid w:val="0"/>
        <w:spacing w:afterLines="50"/>
        <w:rPr>
          <w:rFonts w:ascii="Times New Roman" w:eastAsia="標楷體" w:hAnsi="Times New Roman"/>
          <w:sz w:val="28"/>
          <w:szCs w:val="28"/>
        </w:rPr>
      </w:pPr>
      <w:r w:rsidRPr="00140411">
        <w:rPr>
          <w:rFonts w:ascii="Times New Roman" w:eastAsia="標楷體" w:hAnsi="Times New Roman" w:hint="eastAsia"/>
          <w:sz w:val="28"/>
          <w:szCs w:val="28"/>
        </w:rPr>
        <w:t>眼等無本住　今後亦復無　以三世無故　無有無分別</w:t>
      </w:r>
    </w:p>
    <w:p w:rsidR="00577958" w:rsidRPr="00F2727E" w:rsidRDefault="00577958" w:rsidP="00DB18B1">
      <w:pPr>
        <w:pStyle w:val="1"/>
        <w:numPr>
          <w:ilvl w:val="0"/>
          <w:numId w:val="34"/>
        </w:numPr>
        <w:ind w:left="426" w:hanging="437"/>
        <w:rPr>
          <w:bdr w:val="single" w:sz="4" w:space="0" w:color="auto"/>
        </w:rPr>
      </w:pPr>
      <w:bookmarkStart w:id="89" w:name="_Toc175433695"/>
      <w:r w:rsidRPr="00F2727E">
        <w:rPr>
          <w:bdr w:val="single" w:sz="4" w:space="0" w:color="auto"/>
        </w:rPr>
        <w:t>釋「</w:t>
      </w:r>
      <w:r w:rsidR="00E45C69" w:rsidRPr="00F2727E">
        <w:rPr>
          <w:rFonts w:hint="eastAsia"/>
          <w:bdr w:val="single" w:sz="4" w:space="0" w:color="auto"/>
        </w:rPr>
        <w:t>眼等無本住</w:t>
      </w:r>
      <w:r w:rsidR="00461A31" w:rsidRPr="00F2727E">
        <w:rPr>
          <w:rFonts w:hint="eastAsia"/>
          <w:bdr w:val="single" w:sz="4" w:space="0" w:color="auto"/>
        </w:rPr>
        <w:t>，</w:t>
      </w:r>
      <w:r w:rsidR="00E45C69" w:rsidRPr="00F2727E">
        <w:rPr>
          <w:rFonts w:hint="eastAsia"/>
          <w:bdr w:val="single" w:sz="4" w:space="0" w:color="auto"/>
        </w:rPr>
        <w:t>今後亦復無</w:t>
      </w:r>
      <w:r w:rsidR="00461A31" w:rsidRPr="00F2727E">
        <w:rPr>
          <w:rFonts w:hint="eastAsia"/>
          <w:bdr w:val="single" w:sz="4" w:space="0" w:color="auto"/>
        </w:rPr>
        <w:t>；</w:t>
      </w:r>
      <w:r w:rsidR="00BD2626" w:rsidRPr="00F2727E">
        <w:rPr>
          <w:rFonts w:hint="eastAsia"/>
          <w:bdr w:val="single" w:sz="4" w:space="0" w:color="auto"/>
        </w:rPr>
        <w:t>」</w:t>
      </w:r>
      <w:bookmarkEnd w:id="89"/>
    </w:p>
    <w:p w:rsidR="008A0AB8" w:rsidRPr="00F2727E" w:rsidRDefault="008A0AB8" w:rsidP="00DB18B1">
      <w:pPr>
        <w:pStyle w:val="2"/>
        <w:numPr>
          <w:ilvl w:val="0"/>
          <w:numId w:val="35"/>
        </w:numPr>
        <w:ind w:left="851" w:hanging="709"/>
        <w:rPr>
          <w:bdr w:val="single" w:sz="4" w:space="0" w:color="auto"/>
        </w:rPr>
      </w:pPr>
      <w:bookmarkStart w:id="90" w:name="_Toc175433696"/>
      <w:r w:rsidRPr="00F2727E">
        <w:rPr>
          <w:rFonts w:hint="eastAsia"/>
          <w:bdr w:val="single" w:sz="4" w:space="0" w:color="auto"/>
        </w:rPr>
        <w:t>眼等無本住</w:t>
      </w:r>
      <w:bookmarkEnd w:id="90"/>
    </w:p>
    <w:p w:rsidR="009B29E8" w:rsidRDefault="00E206BD" w:rsidP="006A6C56">
      <w:pPr>
        <w:spacing w:afterLines="30"/>
        <w:rPr>
          <w:b/>
        </w:rPr>
      </w:pPr>
      <w:r>
        <w:rPr>
          <w:rFonts w:hint="eastAsia"/>
        </w:rPr>
        <w:t xml:space="preserve">    </w:t>
      </w:r>
      <w:r w:rsidR="002A37C5" w:rsidRPr="00D37FCF">
        <w:rPr>
          <w:rFonts w:ascii="Times New Roman" w:hAnsi="Times New Roman"/>
          <w:b/>
          <w:vertAlign w:val="superscript"/>
        </w:rPr>
        <w:t>〔</w:t>
      </w:r>
      <w:r w:rsidR="002A37C5">
        <w:rPr>
          <w:rFonts w:ascii="Times New Roman" w:hAnsi="Times New Roman" w:hint="eastAsia"/>
          <w:b/>
          <w:vertAlign w:val="superscript"/>
        </w:rPr>
        <w:t>一</w:t>
      </w:r>
      <w:r w:rsidR="002A37C5" w:rsidRPr="00D37FCF">
        <w:rPr>
          <w:rFonts w:ascii="Times New Roman" w:hAnsi="Times New Roman"/>
          <w:b/>
          <w:vertAlign w:val="superscript"/>
        </w:rPr>
        <w:t>〕</w:t>
      </w:r>
      <w:r>
        <w:rPr>
          <w:rFonts w:hint="eastAsia"/>
        </w:rPr>
        <w:t>外人說：</w:t>
      </w:r>
      <w:r w:rsidRPr="00E32BB4">
        <w:rPr>
          <w:rFonts w:hint="eastAsia"/>
          <w:b/>
        </w:rPr>
        <w:t>在眼等諸根、苦等諸法前，先有本住。</w:t>
      </w:r>
    </w:p>
    <w:p w:rsidR="00D25E76" w:rsidRPr="00D065BA" w:rsidRDefault="002A37C5" w:rsidP="006A6C56">
      <w:pPr>
        <w:spacing w:afterLines="30"/>
        <w:rPr>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206BD">
        <w:rPr>
          <w:rFonts w:hint="eastAsia"/>
        </w:rPr>
        <w:t>在上面的諸頌中，以種種的方法，觀察尋求，成立</w:t>
      </w:r>
      <w:r w:rsidR="00E206BD" w:rsidRPr="00D065BA">
        <w:rPr>
          <w:rFonts w:hint="eastAsia"/>
          <w:b/>
        </w:rPr>
        <w:t>在「</w:t>
      </w:r>
      <w:r w:rsidR="00E206BD" w:rsidRPr="00D065BA">
        <w:rPr>
          <w:rFonts w:ascii="標楷體" w:eastAsia="標楷體" w:hAnsi="標楷體" w:hint="eastAsia"/>
          <w:b/>
        </w:rPr>
        <w:t>眼等</w:t>
      </w:r>
      <w:r w:rsidR="00E206BD" w:rsidRPr="00D065BA">
        <w:rPr>
          <w:rFonts w:hint="eastAsia"/>
          <w:b/>
        </w:rPr>
        <w:t>」之前，並沒有實在的「</w:t>
      </w:r>
      <w:r w:rsidR="00E206BD" w:rsidRPr="00D065BA">
        <w:rPr>
          <w:rFonts w:ascii="標楷體" w:eastAsia="標楷體" w:hAnsi="標楷體" w:hint="eastAsia"/>
          <w:b/>
        </w:rPr>
        <w:t>本住</w:t>
      </w:r>
      <w:r w:rsidR="00E206BD" w:rsidRPr="00D065BA">
        <w:rPr>
          <w:rFonts w:hint="eastAsia"/>
          <w:b/>
        </w:rPr>
        <w:t>」。</w:t>
      </w:r>
    </w:p>
    <w:p w:rsidR="008A0AB8" w:rsidRPr="00F2727E" w:rsidRDefault="008A0AB8" w:rsidP="00DB18B1">
      <w:pPr>
        <w:pStyle w:val="2"/>
        <w:numPr>
          <w:ilvl w:val="0"/>
          <w:numId w:val="35"/>
        </w:numPr>
        <w:ind w:left="851" w:hanging="709"/>
        <w:rPr>
          <w:bdr w:val="single" w:sz="4" w:space="0" w:color="auto"/>
        </w:rPr>
      </w:pPr>
      <w:bookmarkStart w:id="91" w:name="_Toc175433697"/>
      <w:r w:rsidRPr="00F2727E">
        <w:rPr>
          <w:rFonts w:hint="eastAsia"/>
          <w:bdr w:val="single" w:sz="4" w:space="0" w:color="auto"/>
        </w:rPr>
        <w:t>今後亦復無</w:t>
      </w:r>
      <w:bookmarkEnd w:id="91"/>
    </w:p>
    <w:p w:rsidR="00EF7D83" w:rsidRDefault="003C0746" w:rsidP="006A6C56">
      <w:pPr>
        <w:spacing w:afterLines="30"/>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206BD" w:rsidRPr="00EF7D83">
        <w:rPr>
          <w:rFonts w:hint="eastAsia"/>
          <w:b/>
        </w:rPr>
        <w:t>眼等以前，即是過去的。</w:t>
      </w:r>
    </w:p>
    <w:p w:rsidR="00743054" w:rsidRDefault="003C0746" w:rsidP="006A6C56">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206BD" w:rsidRPr="002832BE">
        <w:rPr>
          <w:rFonts w:hint="eastAsia"/>
          <w:b/>
        </w:rPr>
        <w:t>由過去的尋求不可得，現在眼等中，未來眼等以後，也當然同樣的不可得。</w:t>
      </w:r>
      <w:r w:rsidR="00E206BD">
        <w:rPr>
          <w:rFonts w:hint="eastAsia"/>
        </w:rPr>
        <w:t>所以說：「</w:t>
      </w:r>
      <w:r w:rsidR="00E206BD" w:rsidRPr="00A939A7">
        <w:rPr>
          <w:rFonts w:ascii="標楷體" w:eastAsia="標楷體" w:hAnsi="標楷體" w:hint="eastAsia"/>
        </w:rPr>
        <w:t>今後亦復無</w:t>
      </w:r>
      <w:r w:rsidR="00E206BD">
        <w:rPr>
          <w:rFonts w:hint="eastAsia"/>
        </w:rPr>
        <w:t>」。</w:t>
      </w:r>
    </w:p>
    <w:p w:rsidR="00E45C69" w:rsidRPr="00F2727E" w:rsidRDefault="00E45C69" w:rsidP="00DB18B1">
      <w:pPr>
        <w:pStyle w:val="1"/>
        <w:numPr>
          <w:ilvl w:val="0"/>
          <w:numId w:val="34"/>
        </w:numPr>
        <w:ind w:left="426" w:hanging="437"/>
        <w:rPr>
          <w:bdr w:val="single" w:sz="4" w:space="0" w:color="auto"/>
        </w:rPr>
      </w:pPr>
      <w:bookmarkStart w:id="92" w:name="_Toc175433698"/>
      <w:r w:rsidRPr="00F2727E">
        <w:rPr>
          <w:bdr w:val="single" w:sz="4" w:space="0" w:color="auto"/>
        </w:rPr>
        <w:t>釋「</w:t>
      </w:r>
      <w:r w:rsidRPr="00F2727E">
        <w:rPr>
          <w:rFonts w:hint="eastAsia"/>
          <w:bdr w:val="single" w:sz="4" w:space="0" w:color="auto"/>
        </w:rPr>
        <w:t>以三世無故</w:t>
      </w:r>
      <w:r w:rsidR="00461A31" w:rsidRPr="00F2727E">
        <w:rPr>
          <w:rFonts w:hint="eastAsia"/>
          <w:bdr w:val="single" w:sz="4" w:space="0" w:color="auto"/>
        </w:rPr>
        <w:t>，</w:t>
      </w:r>
      <w:r w:rsidRPr="00F2727E">
        <w:rPr>
          <w:rFonts w:hint="eastAsia"/>
          <w:bdr w:val="single" w:sz="4" w:space="0" w:color="auto"/>
        </w:rPr>
        <w:t>無有無分別</w:t>
      </w:r>
      <w:r w:rsidR="002163F0" w:rsidRPr="00F2727E">
        <w:rPr>
          <w:rFonts w:hint="eastAsia"/>
          <w:bdr w:val="single" w:sz="4" w:space="0" w:color="auto"/>
        </w:rPr>
        <w:t>。</w:t>
      </w:r>
      <w:r w:rsidRPr="00F2727E">
        <w:rPr>
          <w:bdr w:val="single" w:sz="4" w:space="0" w:color="auto"/>
        </w:rPr>
        <w:t>」</w:t>
      </w:r>
      <w:bookmarkEnd w:id="92"/>
    </w:p>
    <w:p w:rsidR="007761E2" w:rsidRPr="00F2727E" w:rsidRDefault="007761E2" w:rsidP="00DB18B1">
      <w:pPr>
        <w:pStyle w:val="2"/>
        <w:numPr>
          <w:ilvl w:val="0"/>
          <w:numId w:val="36"/>
        </w:numPr>
        <w:ind w:left="851" w:hanging="709"/>
        <w:rPr>
          <w:bdr w:val="single" w:sz="4" w:space="0" w:color="auto"/>
        </w:rPr>
      </w:pPr>
      <w:bookmarkStart w:id="93" w:name="_Toc175433699"/>
      <w:r w:rsidRPr="00F2727E">
        <w:rPr>
          <w:rFonts w:hint="eastAsia"/>
          <w:bdr w:val="single" w:sz="4" w:space="0" w:color="auto"/>
        </w:rPr>
        <w:t>以三世無故</w:t>
      </w:r>
      <w:bookmarkEnd w:id="93"/>
    </w:p>
    <w:p w:rsidR="006907F7" w:rsidRDefault="00E206BD" w:rsidP="006A6C56">
      <w:pPr>
        <w:spacing w:afterLines="30"/>
      </w:pPr>
      <w:r>
        <w:rPr>
          <w:rFonts w:hint="eastAsia"/>
        </w:rPr>
        <w:t>過去、現在、未來的「</w:t>
      </w:r>
      <w:r w:rsidRPr="00A939A7">
        <w:rPr>
          <w:rFonts w:ascii="標楷體" w:eastAsia="標楷體" w:hAnsi="標楷體" w:hint="eastAsia"/>
        </w:rPr>
        <w:t>三世</w:t>
      </w:r>
      <w:r>
        <w:rPr>
          <w:rFonts w:hint="eastAsia"/>
        </w:rPr>
        <w:t>」中，均「</w:t>
      </w:r>
      <w:r w:rsidRPr="00A939A7">
        <w:rPr>
          <w:rFonts w:ascii="標楷體" w:eastAsia="標楷體" w:hAnsi="標楷體" w:hint="eastAsia"/>
        </w:rPr>
        <w:t>無</w:t>
      </w:r>
      <w:r>
        <w:rPr>
          <w:rFonts w:hint="eastAsia"/>
        </w:rPr>
        <w:t>」所有，</w:t>
      </w:r>
    </w:p>
    <w:p w:rsidR="007761E2" w:rsidRPr="00F2727E" w:rsidRDefault="007761E2" w:rsidP="00DB18B1">
      <w:pPr>
        <w:pStyle w:val="2"/>
        <w:numPr>
          <w:ilvl w:val="0"/>
          <w:numId w:val="36"/>
        </w:numPr>
        <w:ind w:left="851" w:hanging="709"/>
        <w:rPr>
          <w:bdr w:val="single" w:sz="4" w:space="0" w:color="auto"/>
        </w:rPr>
      </w:pPr>
      <w:bookmarkStart w:id="94" w:name="_Toc175433700"/>
      <w:r w:rsidRPr="00F2727E">
        <w:rPr>
          <w:rFonts w:hint="eastAsia"/>
          <w:bdr w:val="single" w:sz="4" w:space="0" w:color="auto"/>
        </w:rPr>
        <w:t>無有無分別</w:t>
      </w:r>
      <w:bookmarkEnd w:id="94"/>
    </w:p>
    <w:p w:rsidR="006907F7" w:rsidRDefault="00E206BD" w:rsidP="006A6C56">
      <w:pPr>
        <w:spacing w:afterLines="30"/>
      </w:pPr>
      <w:r>
        <w:rPr>
          <w:rFonts w:hint="eastAsia"/>
        </w:rPr>
        <w:t>那就可以確定的說：</w:t>
      </w:r>
      <w:r w:rsidR="00C7295B" w:rsidRPr="00D37FCF">
        <w:rPr>
          <w:rFonts w:ascii="Times New Roman" w:hAnsi="Times New Roman"/>
          <w:b/>
          <w:vertAlign w:val="superscript"/>
        </w:rPr>
        <w:t>〔</w:t>
      </w:r>
      <w:r w:rsidR="00C7295B">
        <w:rPr>
          <w:rFonts w:ascii="Times New Roman" w:hAnsi="Times New Roman" w:hint="eastAsia"/>
          <w:b/>
          <w:vertAlign w:val="superscript"/>
        </w:rPr>
        <w:t>一</w:t>
      </w:r>
      <w:r w:rsidR="00C7295B" w:rsidRPr="00D37FCF">
        <w:rPr>
          <w:rFonts w:ascii="Times New Roman" w:hAnsi="Times New Roman"/>
          <w:b/>
          <w:vertAlign w:val="superscript"/>
        </w:rPr>
        <w:t>〕</w:t>
      </w:r>
      <w:r>
        <w:rPr>
          <w:rFonts w:hint="eastAsia"/>
        </w:rPr>
        <w:t>本住是</w:t>
      </w:r>
      <w:r w:rsidRPr="00400161">
        <w:rPr>
          <w:rFonts w:hint="eastAsia"/>
          <w:b/>
        </w:rPr>
        <w:t>於一切時中「</w:t>
      </w:r>
      <w:r w:rsidRPr="00400161">
        <w:rPr>
          <w:rFonts w:ascii="標楷體" w:eastAsia="標楷體" w:hAnsi="標楷體" w:hint="eastAsia"/>
          <w:b/>
        </w:rPr>
        <w:t>無</w:t>
      </w:r>
      <w:r w:rsidRPr="00400161">
        <w:rPr>
          <w:rFonts w:hint="eastAsia"/>
          <w:b/>
        </w:rPr>
        <w:t>」所「</w:t>
      </w:r>
      <w:r w:rsidRPr="00400161">
        <w:rPr>
          <w:rFonts w:ascii="標楷體" w:eastAsia="標楷體" w:hAnsi="標楷體" w:hint="eastAsia"/>
          <w:b/>
        </w:rPr>
        <w:t>有</w:t>
      </w:r>
      <w:r w:rsidRPr="00400161">
        <w:rPr>
          <w:rFonts w:hint="eastAsia"/>
          <w:b/>
        </w:rPr>
        <w:t>」的。</w:t>
      </w:r>
    </w:p>
    <w:p w:rsidR="009D0341" w:rsidRPr="009A41D2" w:rsidRDefault="00C7295B" w:rsidP="006A6C56">
      <w:pPr>
        <w:spacing w:afterLines="30"/>
        <w:rPr>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206BD">
        <w:rPr>
          <w:rFonts w:hint="eastAsia"/>
        </w:rPr>
        <w:t>若無所有，</w:t>
      </w:r>
      <w:r w:rsidR="00E206BD" w:rsidRPr="009A41D2">
        <w:rPr>
          <w:rFonts w:hint="eastAsia"/>
          <w:b/>
        </w:rPr>
        <w:t>那裡還可「</w:t>
      </w:r>
      <w:r w:rsidR="00E206BD" w:rsidRPr="009A41D2">
        <w:rPr>
          <w:rFonts w:ascii="標楷體" w:eastAsia="標楷體" w:hAnsi="標楷體" w:hint="eastAsia"/>
          <w:b/>
        </w:rPr>
        <w:t>分別</w:t>
      </w:r>
      <w:r w:rsidR="00E206BD" w:rsidRPr="009A41D2">
        <w:rPr>
          <w:rFonts w:hint="eastAsia"/>
          <w:b/>
        </w:rPr>
        <w:t>」本住是先有、今有、後有呢？</w:t>
      </w:r>
    </w:p>
    <w:p w:rsidR="00E206BD" w:rsidRDefault="00C7295B" w:rsidP="00B24BD6">
      <w:pPr>
        <w:spacing w:afterLines="30"/>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206BD">
        <w:rPr>
          <w:rFonts w:hint="eastAsia"/>
        </w:rPr>
        <w:t>如石女兒根本是沒有的，當然不可分別他是黑是白、是高是矮了。</w:t>
      </w:r>
    </w:p>
    <w:sectPr w:rsidR="00E206BD" w:rsidSect="00856296">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5BB" w:rsidRDefault="000525BB" w:rsidP="00BA0418">
      <w:r>
        <w:separator/>
      </w:r>
    </w:p>
    <w:p w:rsidR="000525BB" w:rsidRDefault="000525BB"/>
  </w:endnote>
  <w:endnote w:type="continuationSeparator" w:id="1">
    <w:p w:rsidR="000525BB" w:rsidRDefault="000525BB" w:rsidP="00BA0418">
      <w:r>
        <w:continuationSeparator/>
      </w:r>
    </w:p>
    <w:p w:rsidR="000525BB" w:rsidRDefault="000525B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Ext Roman">
    <w:altName w:val="Times New Roman"/>
    <w:charset w:val="00"/>
    <w:family w:val="roman"/>
    <w:pitch w:val="variable"/>
    <w:sig w:usb0="00000000" w:usb1="4000387A" w:usb2="0000002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73E" w:rsidRDefault="00B24BD6" w:rsidP="00E74342">
    <w:pPr>
      <w:pStyle w:val="a9"/>
      <w:jc w:val="center"/>
    </w:pPr>
    <w:fldSimple w:instr=" PAGE   \* MERGEFORMAT ">
      <w:r w:rsidR="003B7552" w:rsidRPr="003B7552">
        <w:rPr>
          <w:noProof/>
          <w:lang w:val="zh-TW"/>
        </w:rPr>
        <w:t>3</w:t>
      </w:r>
    </w:fldSimple>
  </w:p>
  <w:p w:rsidR="005B4C23" w:rsidRDefault="005B4C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5BB" w:rsidRDefault="000525BB" w:rsidP="00BA0418">
      <w:r>
        <w:separator/>
      </w:r>
    </w:p>
  </w:footnote>
  <w:footnote w:type="continuationSeparator" w:id="1">
    <w:p w:rsidR="000525BB" w:rsidRDefault="000525BB" w:rsidP="00BA0418">
      <w:r>
        <w:continuationSeparator/>
      </w:r>
    </w:p>
  </w:footnote>
  <w:footnote w:type="continuationNotice" w:id="2">
    <w:p w:rsidR="000525BB" w:rsidRPr="005667D8" w:rsidRDefault="000525BB" w:rsidP="005667D8">
      <w:pPr>
        <w:pStyle w:val="a9"/>
      </w:pPr>
    </w:p>
  </w:footnote>
  <w:footnote w:id="3">
    <w:p w:rsidR="002E5717" w:rsidRPr="00841BDF" w:rsidRDefault="002E5717" w:rsidP="002E5717">
      <w:pPr>
        <w:pStyle w:val="ab"/>
        <w:rPr>
          <w:rFonts w:ascii="Times Ext Roman" w:hAnsi="Times Ext Roman" w:cs="Times Ext Roman"/>
        </w:rPr>
      </w:pPr>
      <w:r w:rsidRPr="00841BDF">
        <w:rPr>
          <w:rStyle w:val="ad"/>
          <w:rFonts w:ascii="Times Ext Roman" w:hAnsi="Times Ext Roman" w:cs="Times Ext Roman"/>
        </w:rPr>
        <w:footnoteRef/>
      </w:r>
      <w:r w:rsidRPr="00841BDF">
        <w:rPr>
          <w:rFonts w:ascii="Times Ext Roman" w:hAnsi="Times Ext Roman" w:cs="Times Ext Roman"/>
        </w:rPr>
        <w:t xml:space="preserve"> </w:t>
      </w:r>
      <w:r w:rsidRPr="00841BDF">
        <w:rPr>
          <w:rFonts w:ascii="Times Ext Roman" w:hAnsi="新細明體" w:cs="Times Ext Roman"/>
        </w:rPr>
        <w:t>案：凡「加框」者，皆為編者所加。</w:t>
      </w:r>
    </w:p>
  </w:footnote>
  <w:footnote w:id="4">
    <w:p w:rsidR="002B50F4" w:rsidRPr="001B33C8" w:rsidRDefault="002B50F4" w:rsidP="002B50F4">
      <w:pPr>
        <w:pStyle w:val="ab"/>
      </w:pPr>
      <w:r w:rsidRPr="001B33C8">
        <w:rPr>
          <w:rStyle w:val="ad"/>
        </w:rPr>
        <w:footnoteRef/>
      </w:r>
      <w:r>
        <w:rPr>
          <w:rFonts w:hint="eastAsia"/>
        </w:rPr>
        <w:t xml:space="preserve"> </w:t>
      </w:r>
      <w:r w:rsidRPr="00A80CBC">
        <w:rPr>
          <w:rFonts w:hint="eastAsia"/>
        </w:rPr>
        <w:t>案</w:t>
      </w:r>
      <w:r w:rsidRPr="001B33C8">
        <w:rPr>
          <w:rFonts w:hint="eastAsia"/>
        </w:rPr>
        <w:t>：</w:t>
      </w:r>
      <w:r w:rsidRPr="001B33C8">
        <w:rPr>
          <w:rFonts w:hint="eastAsia"/>
        </w:rPr>
        <w:t>1</w:t>
      </w:r>
      <w:r w:rsidRPr="001B33C8">
        <w:rPr>
          <w:rFonts w:hint="eastAsia"/>
        </w:rPr>
        <w:t>、凡「首行未空二格的段落」，在印順導師的原文中，皆屬「同一段落」。</w:t>
      </w:r>
    </w:p>
    <w:p w:rsidR="002B50F4" w:rsidRPr="001B33C8" w:rsidRDefault="002B50F4" w:rsidP="002B50F4">
      <w:pPr>
        <w:pStyle w:val="ab"/>
        <w:ind w:firstLineChars="280" w:firstLine="560"/>
      </w:pPr>
      <w:r>
        <w:rPr>
          <w:rFonts w:hint="eastAsia"/>
        </w:rPr>
        <w:t>2</w:t>
      </w:r>
      <w:r w:rsidRPr="001B33C8">
        <w:rPr>
          <w:rFonts w:hint="eastAsia"/>
        </w:rPr>
        <w:t>、文中「上標編號」，為編者所加。</w:t>
      </w:r>
    </w:p>
    <w:p w:rsidR="002B50F4" w:rsidRPr="001B33C8" w:rsidRDefault="002B50F4" w:rsidP="002B50F4">
      <w:pPr>
        <w:pStyle w:val="ab"/>
        <w:ind w:firstLineChars="280" w:firstLine="560"/>
      </w:pPr>
      <w:r>
        <w:rPr>
          <w:rFonts w:hint="eastAsia"/>
        </w:rPr>
        <w:t>3</w:t>
      </w:r>
      <w:r w:rsidRPr="001B33C8">
        <w:rPr>
          <w:rFonts w:hint="eastAsia"/>
        </w:rPr>
        <w:t>、</w:t>
      </w:r>
      <w:r>
        <w:rPr>
          <w:rFonts w:hint="eastAsia"/>
        </w:rPr>
        <w:t>註腳引文，</w:t>
      </w:r>
      <w:r w:rsidRPr="001B33C8">
        <w:rPr>
          <w:rFonts w:hint="eastAsia"/>
        </w:rPr>
        <w:t>若為編者所略部分，以</w:t>
      </w:r>
      <w:r w:rsidRPr="001B33C8">
        <w:rPr>
          <w:rFonts w:ascii="新細明體" w:hAnsi="新細明體" w:hint="eastAsia"/>
        </w:rPr>
        <w:t>「</w:t>
      </w:r>
      <w:r w:rsidRPr="001B33C8">
        <w:rPr>
          <w:rFonts w:ascii="新細明體" w:hAnsi="新細明體" w:hint="eastAsia"/>
          <w:sz w:val="16"/>
          <w:szCs w:val="16"/>
        </w:rPr>
        <w:t>…〔中略〕…</w:t>
      </w:r>
      <w:r w:rsidRPr="001B33C8">
        <w:rPr>
          <w:rFonts w:ascii="新細明體" w:hAnsi="新細明體" w:hint="eastAsia"/>
        </w:rPr>
        <w:t>」</w:t>
      </w:r>
      <w:r w:rsidRPr="00B92AC7">
        <w:rPr>
          <w:rFonts w:ascii="新細明體" w:hAnsi="新細明體" w:hint="eastAsia"/>
        </w:rPr>
        <w:t>或</w:t>
      </w:r>
      <w:r w:rsidRPr="001B33C8">
        <w:rPr>
          <w:rFonts w:ascii="新細明體" w:hAnsi="新細明體" w:hint="eastAsia"/>
        </w:rPr>
        <w:t>「</w:t>
      </w:r>
      <w:r w:rsidRPr="001B33C8">
        <w:rPr>
          <w:rFonts w:ascii="新細明體" w:hAnsi="新細明體" w:hint="eastAsia"/>
          <w:sz w:val="16"/>
          <w:szCs w:val="16"/>
        </w:rPr>
        <w:t>…〔下略〕…</w:t>
      </w:r>
      <w:r w:rsidRPr="001B33C8">
        <w:rPr>
          <w:rFonts w:ascii="新細明體" w:hAnsi="新細明體" w:hint="eastAsia"/>
        </w:rPr>
        <w:t>」表</w:t>
      </w:r>
      <w:r w:rsidRPr="001B33C8">
        <w:rPr>
          <w:rFonts w:hint="eastAsia"/>
        </w:rPr>
        <w:t>示。</w:t>
      </w:r>
    </w:p>
    <w:p w:rsidR="002B50F4" w:rsidRPr="001B33C8" w:rsidRDefault="002B50F4" w:rsidP="002B50F4">
      <w:pPr>
        <w:pStyle w:val="ab"/>
        <w:ind w:firstLineChars="280" w:firstLine="560"/>
      </w:pPr>
      <w:r w:rsidRPr="001B33C8">
        <w:rPr>
          <w:rFonts w:hint="eastAsia"/>
        </w:rPr>
        <w:t>4</w:t>
      </w:r>
      <w:r w:rsidRPr="001B33C8">
        <w:rPr>
          <w:rFonts w:hint="eastAsia"/>
        </w:rPr>
        <w:t>、</w:t>
      </w:r>
      <w:r>
        <w:rPr>
          <w:rFonts w:hint="eastAsia"/>
        </w:rPr>
        <w:t>註腳引文，</w:t>
      </w:r>
      <w:r w:rsidRPr="001B33C8">
        <w:rPr>
          <w:rFonts w:hint="eastAsia"/>
        </w:rPr>
        <w:t>梵巴字</w:t>
      </w:r>
      <w:r>
        <w:rPr>
          <w:rFonts w:hint="eastAsia"/>
        </w:rPr>
        <w:t>原則上不</w:t>
      </w:r>
      <w:r w:rsidRPr="001B33C8">
        <w:rPr>
          <w:rFonts w:hint="eastAsia"/>
        </w:rPr>
        <w:t>引出。</w:t>
      </w:r>
    </w:p>
    <w:p w:rsidR="002B50F4" w:rsidRPr="001B33C8" w:rsidRDefault="002B50F4" w:rsidP="002B50F4">
      <w:pPr>
        <w:pStyle w:val="ab"/>
        <w:ind w:firstLineChars="280" w:firstLine="560"/>
      </w:pPr>
      <w:r w:rsidRPr="001B33C8">
        <w:rPr>
          <w:rFonts w:hint="eastAsia"/>
        </w:rPr>
        <w:t>5</w:t>
      </w:r>
      <w:r w:rsidRPr="001B33C8">
        <w:rPr>
          <w:rFonts w:hint="eastAsia"/>
        </w:rPr>
        <w:t>、印順導師原文中，括號內的數字，如「</w:t>
      </w:r>
      <w:r w:rsidRPr="00A51E9A">
        <w:rPr>
          <w:rFonts w:eastAsiaTheme="minorEastAsia"/>
        </w:rPr>
        <w:t>(1</w:t>
      </w:r>
      <w:r w:rsidRPr="00A51E9A">
        <w:rPr>
          <w:rFonts w:eastAsiaTheme="minorEastAsia"/>
          <w:kern w:val="0"/>
          <w:lang w:bidi="en-US"/>
        </w:rPr>
        <w:t>.0</w:t>
      </w:r>
      <w:r w:rsidRPr="00A51E9A">
        <w:rPr>
          <w:rFonts w:eastAsiaTheme="minorEastAsia"/>
        </w:rPr>
        <w:t>01</w:t>
      </w:r>
      <w:r w:rsidRPr="00A51E9A">
        <w:rPr>
          <w:rFonts w:eastAsiaTheme="minorEastAsia"/>
          <w:kern w:val="0"/>
          <w:lang w:bidi="en-US"/>
        </w:rPr>
        <w:t>)</w:t>
      </w:r>
      <w:r w:rsidRPr="001B33C8">
        <w:rPr>
          <w:rFonts w:hint="eastAsia"/>
        </w:rPr>
        <w:t>」，表示原文本有的註腳。</w:t>
      </w:r>
    </w:p>
  </w:footnote>
  <w:footnote w:id="5">
    <w:p w:rsidR="00317D65" w:rsidRDefault="00A267D8" w:rsidP="00F46FAE">
      <w:pPr>
        <w:pStyle w:val="ab"/>
      </w:pPr>
      <w:r>
        <w:rPr>
          <w:rStyle w:val="ad"/>
        </w:rPr>
        <w:footnoteRef/>
      </w:r>
      <w:r w:rsidR="00317D65">
        <w:rPr>
          <w:rFonts w:hint="eastAsia"/>
        </w:rPr>
        <w:t>（</w:t>
      </w:r>
      <w:r w:rsidR="00317D65">
        <w:rPr>
          <w:rFonts w:hint="eastAsia"/>
        </w:rPr>
        <w:t>1</w:t>
      </w:r>
      <w:r w:rsidR="00317D65">
        <w:rPr>
          <w:rFonts w:hint="eastAsia"/>
        </w:rPr>
        <w:t>）印順導師《如來藏之研究》〈第二章</w:t>
      </w:r>
      <w:r w:rsidR="00317D65">
        <w:rPr>
          <w:rFonts w:hint="eastAsia"/>
        </w:rPr>
        <w:t xml:space="preserve"> </w:t>
      </w:r>
      <w:r w:rsidR="00317D65">
        <w:rPr>
          <w:rFonts w:hint="eastAsia"/>
        </w:rPr>
        <w:t>如來藏思想探源</w:t>
      </w:r>
      <w:r w:rsidR="00317D65">
        <w:rPr>
          <w:rFonts w:hint="eastAsia"/>
        </w:rPr>
        <w:t xml:space="preserve"> </w:t>
      </w:r>
      <w:r w:rsidR="00317D65">
        <w:rPr>
          <w:rFonts w:hint="eastAsia"/>
        </w:rPr>
        <w:t>第三節</w:t>
      </w:r>
      <w:r w:rsidR="00317D65">
        <w:rPr>
          <w:rFonts w:hint="eastAsia"/>
        </w:rPr>
        <w:t xml:space="preserve"> </w:t>
      </w:r>
      <w:r w:rsidR="00317D65">
        <w:rPr>
          <w:rFonts w:hint="eastAsia"/>
        </w:rPr>
        <w:t>如來與我〉</w:t>
      </w:r>
      <w:r w:rsidR="00317D65">
        <w:rPr>
          <w:rFonts w:hint="eastAsia"/>
        </w:rPr>
        <w:t>p.44 ~ p.52</w:t>
      </w:r>
      <w:r w:rsidR="00317D65">
        <w:rPr>
          <w:rFonts w:hint="eastAsia"/>
        </w:rPr>
        <w:t>：</w:t>
      </w:r>
    </w:p>
    <w:p w:rsidR="00DA5418" w:rsidRDefault="009619A0" w:rsidP="006A6C56">
      <w:pPr>
        <w:pStyle w:val="ab"/>
        <w:spacing w:afterLines="20"/>
        <w:ind w:leftChars="251" w:left="602"/>
        <w:rPr>
          <w:rFonts w:hint="eastAsia"/>
        </w:rPr>
      </w:pPr>
      <w:r w:rsidRPr="00D37FCF">
        <w:rPr>
          <w:b/>
          <w:vertAlign w:val="superscript"/>
        </w:rPr>
        <w:t>〔</w:t>
      </w:r>
      <w:r>
        <w:rPr>
          <w:rFonts w:hint="eastAsia"/>
          <w:b/>
          <w:vertAlign w:val="superscript"/>
        </w:rPr>
        <w:t>一</w:t>
      </w:r>
      <w:r w:rsidRPr="00D37FCF">
        <w:rPr>
          <w:b/>
          <w:vertAlign w:val="superscript"/>
        </w:rPr>
        <w:t>〕〔</w:t>
      </w:r>
      <w:r w:rsidRPr="00D37FCF">
        <w:rPr>
          <w:b/>
          <w:vertAlign w:val="superscript"/>
        </w:rPr>
        <w:t>1</w:t>
      </w:r>
      <w:r w:rsidRPr="00D37FCF">
        <w:rPr>
          <w:b/>
          <w:vertAlign w:val="superscript"/>
        </w:rPr>
        <w:t>〕</w:t>
      </w:r>
      <w:r w:rsidR="00317D65">
        <w:rPr>
          <w:rFonts w:hint="eastAsia"/>
        </w:rPr>
        <w:t>觀五蘊非我，也不能離五蘊立我，「不是、不異、不相在」，說明了</w:t>
      </w:r>
      <w:r w:rsidR="00317D65" w:rsidRPr="001773E3">
        <w:rPr>
          <w:rFonts w:hint="eastAsia"/>
          <w:b/>
        </w:rPr>
        <w:t>一切我不可得的「無我」。</w:t>
      </w:r>
    </w:p>
    <w:p w:rsidR="00317D65" w:rsidRPr="00632BCD" w:rsidRDefault="009619A0" w:rsidP="006A6C56">
      <w:pPr>
        <w:pStyle w:val="ab"/>
        <w:spacing w:afterLines="20"/>
        <w:ind w:leftChars="251" w:left="602"/>
        <w:rPr>
          <w:b/>
        </w:rPr>
      </w:pPr>
      <w:r w:rsidRPr="00D37FCF">
        <w:rPr>
          <w:b/>
          <w:vertAlign w:val="superscript"/>
        </w:rPr>
        <w:t>〔</w:t>
      </w:r>
      <w:r>
        <w:rPr>
          <w:rFonts w:hint="eastAsia"/>
          <w:b/>
          <w:vertAlign w:val="superscript"/>
        </w:rPr>
        <w:t>2</w:t>
      </w:r>
      <w:r w:rsidRPr="00D37FCF">
        <w:rPr>
          <w:b/>
          <w:vertAlign w:val="superscript"/>
        </w:rPr>
        <w:t>〕</w:t>
      </w:r>
      <w:r w:rsidR="00317D65">
        <w:rPr>
          <w:rFonts w:hint="eastAsia"/>
        </w:rPr>
        <w:t>還有，</w:t>
      </w:r>
      <w:r w:rsidR="00317D65" w:rsidRPr="003739D8">
        <w:rPr>
          <w:rFonts w:hint="eastAsia"/>
          <w:b/>
        </w:rPr>
        <w:t>無我的實踐意義，由於我不可得而遣除我見──一切煩惱的根源。</w:t>
      </w:r>
      <w:r w:rsidR="00545786" w:rsidRPr="00D37FCF">
        <w:rPr>
          <w:b/>
          <w:vertAlign w:val="superscript"/>
        </w:rPr>
        <w:t>〔</w:t>
      </w:r>
      <w:r w:rsidR="00C95AB8">
        <w:rPr>
          <w:rFonts w:hint="eastAsia"/>
          <w:b/>
          <w:vertAlign w:val="superscript"/>
        </w:rPr>
        <w:t>A</w:t>
      </w:r>
      <w:r w:rsidR="00545786" w:rsidRPr="00D37FCF">
        <w:rPr>
          <w:b/>
          <w:vertAlign w:val="superscript"/>
        </w:rPr>
        <w:t>〕</w:t>
      </w:r>
      <w:r w:rsidR="00317D65">
        <w:rPr>
          <w:rFonts w:hint="eastAsia"/>
        </w:rPr>
        <w:t>印度宗教界，如耆那教、數論等，</w:t>
      </w:r>
      <w:r w:rsidR="00317D65" w:rsidRPr="00245779">
        <w:rPr>
          <w:rFonts w:hint="eastAsia"/>
          <w:b/>
        </w:rPr>
        <w:t>也說到了無我無私，以為應遣除私我的妄執，自我才能得解脫，這仍舊是有我的。</w:t>
      </w:r>
      <w:r w:rsidR="00545786" w:rsidRPr="00D37FCF">
        <w:rPr>
          <w:b/>
          <w:vertAlign w:val="superscript"/>
        </w:rPr>
        <w:t>〔</w:t>
      </w:r>
      <w:r w:rsidR="00C95AB8">
        <w:rPr>
          <w:rFonts w:hint="eastAsia"/>
          <w:b/>
          <w:vertAlign w:val="superscript"/>
        </w:rPr>
        <w:t>B</w:t>
      </w:r>
      <w:r w:rsidR="00545786" w:rsidRPr="00D37FCF">
        <w:rPr>
          <w:b/>
          <w:vertAlign w:val="superscript"/>
        </w:rPr>
        <w:t>〕</w:t>
      </w:r>
      <w:r w:rsidR="00317D65">
        <w:rPr>
          <w:rFonts w:hint="eastAsia"/>
        </w:rPr>
        <w:t>在佛法中，不但五蘊無我，印使證入正法，也還是無我──「不復見我，唯見正法」</w:t>
      </w:r>
      <w:r w:rsidR="00317D65">
        <w:rPr>
          <w:rFonts w:hint="eastAsia"/>
        </w:rPr>
        <w:t>(6.002)</w:t>
      </w:r>
      <w:r w:rsidR="00317D65">
        <w:rPr>
          <w:rFonts w:hint="eastAsia"/>
        </w:rPr>
        <w:t>。</w:t>
      </w:r>
      <w:r w:rsidR="00317D65" w:rsidRPr="00DC4AFA">
        <w:rPr>
          <w:rFonts w:hint="eastAsia"/>
          <w:b/>
        </w:rPr>
        <w:t>體悟的「正法」，是自然法而非人格化的，這是佛法與神教的最大區別。</w:t>
      </w:r>
      <w:r w:rsidR="00317D65" w:rsidRPr="00632BCD">
        <w:rPr>
          <w:rFonts w:hint="eastAsia"/>
          <w:b/>
        </w:rPr>
        <w:t>如形容「正法」而人格化的，那佛法也就有傾向有我論的可能。</w:t>
      </w:r>
      <w:r w:rsidR="00317D65" w:rsidRPr="00632BCD">
        <w:rPr>
          <w:rFonts w:hint="eastAsia"/>
          <w:b/>
        </w:rPr>
        <w:t xml:space="preserve"> </w:t>
      </w:r>
    </w:p>
    <w:p w:rsidR="002E17CE" w:rsidRDefault="00317D65" w:rsidP="006A6C56">
      <w:pPr>
        <w:pStyle w:val="ab"/>
        <w:spacing w:afterLines="20"/>
        <w:ind w:leftChars="251" w:left="602"/>
        <w:rPr>
          <w:rFonts w:hint="eastAsia"/>
        </w:rPr>
      </w:pPr>
      <w:r>
        <w:rPr>
          <w:rFonts w:hint="eastAsia"/>
        </w:rPr>
        <w:t xml:space="preserve">    </w:t>
      </w:r>
      <w:r w:rsidR="004F4BB7" w:rsidRPr="00D37FCF">
        <w:rPr>
          <w:b/>
          <w:vertAlign w:val="superscript"/>
        </w:rPr>
        <w:t>〔</w:t>
      </w:r>
      <w:r w:rsidR="004F4BB7">
        <w:rPr>
          <w:rFonts w:hint="eastAsia"/>
          <w:b/>
          <w:vertAlign w:val="superscript"/>
        </w:rPr>
        <w:t>二</w:t>
      </w:r>
      <w:r w:rsidR="004F4BB7" w:rsidRPr="00D37FCF">
        <w:rPr>
          <w:b/>
          <w:vertAlign w:val="superscript"/>
        </w:rPr>
        <w:t>〕〔</w:t>
      </w:r>
      <w:r w:rsidR="004F4BB7" w:rsidRPr="00D37FCF">
        <w:rPr>
          <w:b/>
          <w:vertAlign w:val="superscript"/>
        </w:rPr>
        <w:t>1</w:t>
      </w:r>
      <w:r w:rsidR="004F4BB7" w:rsidRPr="00D37FCF">
        <w:rPr>
          <w:b/>
          <w:vertAlign w:val="superscript"/>
        </w:rPr>
        <w:t>〕</w:t>
      </w:r>
      <w:r>
        <w:rPr>
          <w:rFonts w:hint="eastAsia"/>
        </w:rPr>
        <w:t>人類感覺到自己的存在，覺得自己就是自己，一直是這樣。性格的定型，身心現象的微妙，外道就以「揚眉瞬目」，「呼吸」，「睡、醒覺」等現象，為自我存在的證明。</w:t>
      </w:r>
    </w:p>
    <w:p w:rsidR="00317D65" w:rsidRPr="00A33E64" w:rsidRDefault="009F1780" w:rsidP="006A6C56">
      <w:pPr>
        <w:pStyle w:val="ab"/>
        <w:spacing w:afterLines="20"/>
        <w:ind w:leftChars="251" w:left="602"/>
        <w:rPr>
          <w:b/>
        </w:rPr>
      </w:pPr>
      <w:r w:rsidRPr="00D37FCF">
        <w:rPr>
          <w:b/>
          <w:vertAlign w:val="superscript"/>
        </w:rPr>
        <w:t>〔</w:t>
      </w:r>
      <w:r>
        <w:rPr>
          <w:rFonts w:hint="eastAsia"/>
          <w:b/>
          <w:vertAlign w:val="superscript"/>
        </w:rPr>
        <w:t>2</w:t>
      </w:r>
      <w:r w:rsidRPr="00D37FCF">
        <w:rPr>
          <w:b/>
          <w:vertAlign w:val="superscript"/>
        </w:rPr>
        <w:t>〕</w:t>
      </w:r>
      <w:r w:rsidR="00317D65">
        <w:rPr>
          <w:rFonts w:hint="eastAsia"/>
        </w:rPr>
        <w:t>釋尊的開示，論證五蘊「不是、不異、不相在」，</w:t>
      </w:r>
      <w:r w:rsidR="00317D65" w:rsidRPr="00A556A1">
        <w:rPr>
          <w:rFonts w:hint="eastAsia"/>
          <w:b/>
        </w:rPr>
        <w:t>「我」是一切處求都不可得的，達到了「諸法無我」的定論。</w:t>
      </w:r>
      <w:r w:rsidR="00A33F59" w:rsidRPr="00D37FCF">
        <w:rPr>
          <w:b/>
          <w:vertAlign w:val="superscript"/>
        </w:rPr>
        <w:t>〔</w:t>
      </w:r>
      <w:r w:rsidR="00A33F59">
        <w:rPr>
          <w:rFonts w:hint="eastAsia"/>
          <w:b/>
          <w:vertAlign w:val="superscript"/>
        </w:rPr>
        <w:t>A</w:t>
      </w:r>
      <w:r w:rsidR="00A33F59" w:rsidRPr="00D37FCF">
        <w:rPr>
          <w:b/>
          <w:vertAlign w:val="superscript"/>
        </w:rPr>
        <w:t>〕</w:t>
      </w:r>
      <w:r w:rsidR="00317D65">
        <w:rPr>
          <w:rFonts w:hint="eastAsia"/>
        </w:rPr>
        <w:t>早期的佛教，保持了佛教的這一正統的見地。</w:t>
      </w:r>
      <w:r w:rsidR="003F5CF6" w:rsidRPr="00D37FCF">
        <w:rPr>
          <w:b/>
          <w:vertAlign w:val="superscript"/>
        </w:rPr>
        <w:t>〔</w:t>
      </w:r>
      <w:r w:rsidR="003F5CF6">
        <w:rPr>
          <w:rFonts w:hint="eastAsia"/>
          <w:b/>
          <w:vertAlign w:val="superscript"/>
        </w:rPr>
        <w:t>B</w:t>
      </w:r>
      <w:r w:rsidR="003F5CF6" w:rsidRPr="00D37FCF">
        <w:rPr>
          <w:b/>
          <w:vertAlign w:val="superscript"/>
        </w:rPr>
        <w:t>〕</w:t>
      </w:r>
      <w:r w:rsidR="00317D65">
        <w:rPr>
          <w:rFonts w:hint="eastAsia"/>
        </w:rPr>
        <w:t>約在西元二、三世紀間，佛教內分化出有我論的部派，就是被稱為「附佛法外道」的犢子部，及再分出的部派。這是上座部系的通俗派，信眾極多。以後，還有別的有我論，及類似有我論的部派出現。</w:t>
      </w:r>
      <w:r w:rsidR="00317D65" w:rsidRPr="00767715">
        <w:rPr>
          <w:rFonts w:hint="eastAsia"/>
          <w:b/>
        </w:rPr>
        <w:t>佛教的這一演變，可能受到世俗神我說熏染，而主要是，佛法的某些問題，不能使一般信眾了解與信受，</w:t>
      </w:r>
      <w:r w:rsidR="00317D65">
        <w:rPr>
          <w:rFonts w:hint="eastAsia"/>
        </w:rPr>
        <w:t>終於採取了</w:t>
      </w:r>
      <w:r w:rsidR="00317D65" w:rsidRPr="00A33E64">
        <w:rPr>
          <w:rFonts w:hint="eastAsia"/>
          <w:b/>
        </w:rPr>
        <w:t>修正過的神我說。</w:t>
      </w:r>
      <w:r w:rsidR="00317D65" w:rsidRPr="00A33E64">
        <w:rPr>
          <w:rFonts w:hint="eastAsia"/>
          <w:b/>
        </w:rPr>
        <w:t xml:space="preserve"> </w:t>
      </w:r>
    </w:p>
    <w:p w:rsidR="00F2342A" w:rsidRDefault="00317D65" w:rsidP="006A6C56">
      <w:pPr>
        <w:pStyle w:val="ab"/>
        <w:spacing w:afterLines="20"/>
        <w:ind w:leftChars="251" w:left="602"/>
        <w:rPr>
          <w:rFonts w:hint="eastAsia"/>
        </w:rPr>
      </w:pPr>
      <w:r>
        <w:rPr>
          <w:rFonts w:hint="eastAsia"/>
        </w:rPr>
        <w:t xml:space="preserve">    </w:t>
      </w:r>
      <w:r w:rsidR="00703E3F" w:rsidRPr="00D37FCF">
        <w:rPr>
          <w:b/>
          <w:vertAlign w:val="superscript"/>
        </w:rPr>
        <w:t>〔</w:t>
      </w:r>
      <w:r w:rsidR="00703E3F">
        <w:rPr>
          <w:rFonts w:hint="eastAsia"/>
          <w:b/>
          <w:vertAlign w:val="superscript"/>
        </w:rPr>
        <w:t>3</w:t>
      </w:r>
      <w:r w:rsidR="00703E3F" w:rsidRPr="00D37FCF">
        <w:rPr>
          <w:b/>
          <w:vertAlign w:val="superscript"/>
        </w:rPr>
        <w:t>〕</w:t>
      </w:r>
      <w:r w:rsidR="00A7604E" w:rsidRPr="00D37FCF">
        <w:rPr>
          <w:b/>
          <w:vertAlign w:val="superscript"/>
        </w:rPr>
        <w:t>〔</w:t>
      </w:r>
      <w:r w:rsidR="00A7604E">
        <w:rPr>
          <w:rFonts w:hint="eastAsia"/>
          <w:b/>
          <w:vertAlign w:val="superscript"/>
        </w:rPr>
        <w:t>A</w:t>
      </w:r>
      <w:r w:rsidR="00A7604E" w:rsidRPr="00D37FCF">
        <w:rPr>
          <w:b/>
          <w:vertAlign w:val="superscript"/>
        </w:rPr>
        <w:t>〕</w:t>
      </w:r>
      <w:r w:rsidRPr="001D3D49">
        <w:rPr>
          <w:rFonts w:hint="eastAsia"/>
          <w:b/>
        </w:rPr>
        <w:t>佛說無常、無我、涅槃，是佛法的最甚深處，對一般人來說，是非常難以理解（難以信受）的。</w:t>
      </w:r>
      <w:r w:rsidR="00756B1D" w:rsidRPr="00D37FCF">
        <w:rPr>
          <w:b/>
          <w:vertAlign w:val="superscript"/>
        </w:rPr>
        <w:t>〔</w:t>
      </w:r>
      <w:r w:rsidR="00756B1D">
        <w:rPr>
          <w:rFonts w:hint="eastAsia"/>
          <w:b/>
          <w:vertAlign w:val="superscript"/>
        </w:rPr>
        <w:t>a</w:t>
      </w:r>
      <w:r w:rsidR="00756B1D" w:rsidRPr="00D37FCF">
        <w:rPr>
          <w:b/>
          <w:vertAlign w:val="superscript"/>
        </w:rPr>
        <w:t>〕</w:t>
      </w:r>
      <w:r>
        <w:rPr>
          <w:rFonts w:hint="eastAsia"/>
        </w:rPr>
        <w:t>如人類有「記憶」現象，但無常而論到徹底的剎那生滅，也就是最短的時間，還是生而即滅的。如剎那生滅──無常，那前一念所知所見的，剎那間就滅去，後念生起時，早已沒有前念了。前念與後念，異生異滅，怎麼會有記憶的可能？記憶，總要有一貫通前後的，才能保持過去的經驗到現在，而有再憶念的可能──這是</w:t>
      </w:r>
      <w:r w:rsidRPr="003C5973">
        <w:rPr>
          <w:rFonts w:hint="eastAsia"/>
          <w:b/>
        </w:rPr>
        <w:t>「記憶」問題。</w:t>
      </w:r>
      <w:r w:rsidR="00203373" w:rsidRPr="00D37FCF">
        <w:rPr>
          <w:b/>
          <w:vertAlign w:val="superscript"/>
        </w:rPr>
        <w:t>〔</w:t>
      </w:r>
      <w:r w:rsidR="00203373">
        <w:rPr>
          <w:rFonts w:hint="eastAsia"/>
          <w:b/>
          <w:vertAlign w:val="superscript"/>
        </w:rPr>
        <w:t>b</w:t>
      </w:r>
      <w:r w:rsidR="00203373" w:rsidRPr="00D37FCF">
        <w:rPr>
          <w:b/>
          <w:vertAlign w:val="superscript"/>
        </w:rPr>
        <w:t>〕</w:t>
      </w:r>
      <w:r>
        <w:rPr>
          <w:rFonts w:hint="eastAsia"/>
        </w:rPr>
        <w:t>當時的印度宗教界，承認前死後生，一生一生的死生相續。問題與記憶一樣，前生所造的業，早已剎那滅去，至少也隨這一身心的死亡而過去。前生的業已滅，怎麼能感後生的果報？死了而又再生，前死與後生間，有什麼聯繫──這是</w:t>
      </w:r>
      <w:r w:rsidRPr="003C5973">
        <w:rPr>
          <w:rFonts w:hint="eastAsia"/>
          <w:b/>
        </w:rPr>
        <w:t>「業報」問題。</w:t>
      </w:r>
      <w:r w:rsidR="0092796D" w:rsidRPr="00D37FCF">
        <w:rPr>
          <w:b/>
          <w:vertAlign w:val="superscript"/>
        </w:rPr>
        <w:t>〔</w:t>
      </w:r>
      <w:r w:rsidR="0092796D">
        <w:rPr>
          <w:rFonts w:hint="eastAsia"/>
          <w:b/>
          <w:vertAlign w:val="superscript"/>
        </w:rPr>
        <w:t>c</w:t>
      </w:r>
      <w:r w:rsidR="0092796D" w:rsidRPr="00D37FCF">
        <w:rPr>
          <w:b/>
          <w:vertAlign w:val="superscript"/>
        </w:rPr>
        <w:t>〕</w:t>
      </w:r>
      <w:r>
        <w:rPr>
          <w:rFonts w:hint="eastAsia"/>
        </w:rPr>
        <w:t>如生死繫縛的凡夫，經修證而成為聖人。凡夫的身心、煩惱雜染都過去了，聖者的無漏道果現前，滅去的雜染，與現起的清淨，有什麼關聯？如凡夫過去了，聖人現前，凡聖間沒有一貫的體性，那凡夫並沒有成為聖人，何必求解脫呢──這是</w:t>
      </w:r>
      <w:r w:rsidRPr="003C5973">
        <w:rPr>
          <w:rFonts w:hint="eastAsia"/>
          <w:b/>
        </w:rPr>
        <w:t>「縛脫」問題。</w:t>
      </w:r>
    </w:p>
    <w:p w:rsidR="00E8090A" w:rsidRDefault="00A7604E" w:rsidP="006A6C56">
      <w:pPr>
        <w:pStyle w:val="ab"/>
        <w:spacing w:afterLines="20"/>
        <w:ind w:leftChars="251" w:left="602"/>
        <w:rPr>
          <w:rFonts w:hint="eastAsia"/>
        </w:rPr>
      </w:pPr>
      <w:r w:rsidRPr="00D37FCF">
        <w:rPr>
          <w:b/>
          <w:vertAlign w:val="superscript"/>
        </w:rPr>
        <w:t>〔</w:t>
      </w:r>
      <w:r>
        <w:rPr>
          <w:rFonts w:hint="eastAsia"/>
          <w:b/>
          <w:vertAlign w:val="superscript"/>
        </w:rPr>
        <w:t>B</w:t>
      </w:r>
      <w:r w:rsidRPr="00D37FCF">
        <w:rPr>
          <w:b/>
          <w:vertAlign w:val="superscript"/>
        </w:rPr>
        <w:t>〕</w:t>
      </w:r>
      <w:r w:rsidR="00317D65">
        <w:rPr>
          <w:rFonts w:hint="eastAsia"/>
        </w:rPr>
        <w:t>這些問題，一般神教就說有我：我能保持記憶；我作業，我受果；我從生死得解脫。有了常住不變的自我，這一切問題都不成問題。然在佛法中，「諸行無常」，剎那剎那的生滅；生滅中沒有從前到後的永恆者，無常所以無我。</w:t>
      </w:r>
    </w:p>
    <w:p w:rsidR="00317D65" w:rsidRDefault="0042637A" w:rsidP="006A6C56">
      <w:pPr>
        <w:pStyle w:val="ab"/>
        <w:spacing w:afterLines="20"/>
        <w:ind w:leftChars="251" w:left="602"/>
      </w:pPr>
      <w:r w:rsidRPr="00D37FCF">
        <w:rPr>
          <w:b/>
          <w:vertAlign w:val="superscript"/>
        </w:rPr>
        <w:t>〔</w:t>
      </w:r>
      <w:r>
        <w:rPr>
          <w:rFonts w:hint="eastAsia"/>
          <w:b/>
          <w:vertAlign w:val="superscript"/>
        </w:rPr>
        <w:t>C</w:t>
      </w:r>
      <w:r w:rsidRPr="00D37FCF">
        <w:rPr>
          <w:b/>
          <w:vertAlign w:val="superscript"/>
        </w:rPr>
        <w:t>〕</w:t>
      </w:r>
      <w:r w:rsidR="00317D65" w:rsidRPr="00EA3B7D">
        <w:rPr>
          <w:rFonts w:hint="eastAsia"/>
          <w:b/>
        </w:rPr>
        <w:t>這樣，這些問題都不容易說明，至少不能使一般人滿意而信受。</w:t>
      </w:r>
      <w:r w:rsidR="00317D65">
        <w:rPr>
          <w:rFonts w:hint="eastAsia"/>
        </w:rPr>
        <w:t>佛法越普及，一般信仰的人越多；</w:t>
      </w:r>
      <w:r w:rsidR="00317D65" w:rsidRPr="007D667E">
        <w:rPr>
          <w:rFonts w:hint="eastAsia"/>
          <w:b/>
        </w:rPr>
        <w:t>在一般人中，無常無我的佛法，越來越覺得難以理解信受了，</w:t>
      </w:r>
      <w:r w:rsidR="00317D65">
        <w:rPr>
          <w:rFonts w:hint="eastAsia"/>
        </w:rPr>
        <w:t>這就是</w:t>
      </w:r>
      <w:r w:rsidR="00317D65" w:rsidRPr="000718BA">
        <w:rPr>
          <w:rFonts w:hint="eastAsia"/>
          <w:b/>
        </w:rPr>
        <w:t>有我論出現於佛教界的實際意義。</w:t>
      </w:r>
      <w:r w:rsidR="00317D65">
        <w:rPr>
          <w:rFonts w:hint="eastAsia"/>
        </w:rPr>
        <w:t>如</w:t>
      </w:r>
      <w:r w:rsidR="00317D65">
        <w:rPr>
          <w:rFonts w:hint="eastAsia"/>
        </w:rPr>
        <w:t>(6.003)</w:t>
      </w:r>
      <w:r w:rsidR="00317D65">
        <w:rPr>
          <w:rFonts w:hint="eastAsia"/>
        </w:rPr>
        <w:t>說：</w:t>
      </w:r>
      <w:r w:rsidR="00317D65">
        <w:rPr>
          <w:rFonts w:hint="eastAsia"/>
        </w:rPr>
        <w:t xml:space="preserve"> </w:t>
      </w:r>
    </w:p>
    <w:p w:rsidR="00317D65" w:rsidRDefault="00317D65" w:rsidP="000C6DF7">
      <w:pPr>
        <w:pStyle w:val="ab"/>
        <w:spacing w:afterLines="20"/>
        <w:ind w:leftChars="251" w:left="1302" w:hangingChars="350" w:hanging="700"/>
      </w:pPr>
      <w:r>
        <w:rPr>
          <w:rFonts w:hint="eastAsia"/>
        </w:rPr>
        <w:t xml:space="preserve">    </w:t>
      </w:r>
      <w:r w:rsidR="000C6DF7">
        <w:rPr>
          <w:rFonts w:hint="eastAsia"/>
        </w:rPr>
        <w:t xml:space="preserve">  </w:t>
      </w:r>
      <w:r>
        <w:rPr>
          <w:rFonts w:hint="eastAsia"/>
        </w:rPr>
        <w:t>1.</w:t>
      </w:r>
      <w:r>
        <w:rPr>
          <w:rFonts w:hint="eastAsia"/>
        </w:rPr>
        <w:t>「若定無有補特伽羅，為說阿誰流轉生死？……若一切類我體都無，剎那滅心，於曾所受久相似境，何能憶知」？</w:t>
      </w:r>
    </w:p>
    <w:p w:rsidR="00317D65" w:rsidRDefault="00317D65" w:rsidP="000C6DF7">
      <w:pPr>
        <w:pStyle w:val="ab"/>
        <w:spacing w:afterLines="20"/>
        <w:ind w:leftChars="251" w:left="1302" w:hangingChars="350" w:hanging="700"/>
      </w:pPr>
      <w:r>
        <w:rPr>
          <w:rFonts w:hint="eastAsia"/>
        </w:rPr>
        <w:t xml:space="preserve">    </w:t>
      </w:r>
      <w:r w:rsidR="000C6DF7">
        <w:rPr>
          <w:rFonts w:hint="eastAsia"/>
        </w:rPr>
        <w:t xml:space="preserve">   </w:t>
      </w:r>
      <w:r>
        <w:rPr>
          <w:rFonts w:hint="eastAsia"/>
        </w:rPr>
        <w:t>「若我實無，誰能作業？誰能受果？……若實無我，業已滅壞，云何復能生未來果」？</w:t>
      </w:r>
      <w:r>
        <w:rPr>
          <w:rFonts w:hint="eastAsia"/>
        </w:rPr>
        <w:t xml:space="preserve"> </w:t>
      </w:r>
    </w:p>
    <w:p w:rsidR="00317D65" w:rsidRDefault="00317D65" w:rsidP="000C6DF7">
      <w:pPr>
        <w:pStyle w:val="ab"/>
        <w:spacing w:afterLines="20"/>
        <w:ind w:leftChars="251" w:left="1302" w:hangingChars="350" w:hanging="700"/>
      </w:pPr>
      <w:r>
        <w:rPr>
          <w:rFonts w:hint="eastAsia"/>
        </w:rPr>
        <w:t xml:space="preserve">   </w:t>
      </w:r>
      <w:r w:rsidR="000C6DF7">
        <w:rPr>
          <w:rFonts w:hint="eastAsia"/>
        </w:rPr>
        <w:t xml:space="preserve">  </w:t>
      </w:r>
      <w:r>
        <w:rPr>
          <w:rFonts w:hint="eastAsia"/>
        </w:rPr>
        <w:t xml:space="preserve"> 2.</w:t>
      </w:r>
      <w:r>
        <w:rPr>
          <w:rFonts w:hint="eastAsia"/>
        </w:rPr>
        <w:t>「實我若無，云何得有憶識、誦習、恩怨等事？……若無實我，誰能造業，誰受果耶？……我若實無，誰於生死輪迴諸趣，誰復厭苦求趣涅槃」？</w:t>
      </w:r>
      <w:r>
        <w:rPr>
          <w:rFonts w:hint="eastAsia"/>
        </w:rPr>
        <w:t xml:space="preserve"> </w:t>
      </w:r>
    </w:p>
    <w:p w:rsidR="00627BB0" w:rsidRDefault="00317D65" w:rsidP="006A6C56">
      <w:pPr>
        <w:pStyle w:val="ab"/>
        <w:spacing w:afterLines="20"/>
        <w:ind w:leftChars="251" w:left="602"/>
        <w:rPr>
          <w:rFonts w:hint="eastAsia"/>
        </w:rPr>
      </w:pPr>
      <w:r>
        <w:rPr>
          <w:rFonts w:hint="eastAsia"/>
        </w:rPr>
        <w:t xml:space="preserve">    </w:t>
      </w:r>
      <w:r>
        <w:rPr>
          <w:rFonts w:hint="eastAsia"/>
        </w:rPr>
        <w:t>補特伽羅，義譯為「數取趣」，意義為不斷的受生死者，是「我」的別名。</w:t>
      </w:r>
      <w:r w:rsidRPr="009D617C">
        <w:rPr>
          <w:rFonts w:hint="eastAsia"/>
          <w:b/>
        </w:rPr>
        <w:t>佛教內的犢子部等，與神教的有我論，所以非有我不可，其理由是完全相同的。</w:t>
      </w:r>
      <w:r w:rsidRPr="00627BB0">
        <w:rPr>
          <w:rFonts w:hint="eastAsia"/>
          <w:b/>
        </w:rPr>
        <w:t>不過佛法是「諸行無常」論者，所以雖採取有我說，而多少說得善巧一些。「常我」，在部派佛教內，還不敢違反傳統而公然提出來。</w:t>
      </w:r>
    </w:p>
    <w:p w:rsidR="00E73B72" w:rsidRDefault="005B7CD3" w:rsidP="006A6C56">
      <w:pPr>
        <w:pStyle w:val="ab"/>
        <w:spacing w:afterLines="20"/>
        <w:ind w:leftChars="251" w:left="602"/>
        <w:rPr>
          <w:rFonts w:hint="eastAsia"/>
        </w:rPr>
      </w:pPr>
      <w:r w:rsidRPr="00D37FCF">
        <w:rPr>
          <w:b/>
          <w:vertAlign w:val="superscript"/>
        </w:rPr>
        <w:t>〔</w:t>
      </w:r>
      <w:r>
        <w:rPr>
          <w:rFonts w:hint="eastAsia"/>
          <w:b/>
          <w:vertAlign w:val="superscript"/>
        </w:rPr>
        <w:t>三</w:t>
      </w:r>
      <w:r w:rsidRPr="00D37FCF">
        <w:rPr>
          <w:b/>
          <w:vertAlign w:val="superscript"/>
        </w:rPr>
        <w:t>〕</w:t>
      </w:r>
      <w:r w:rsidR="00317D65" w:rsidRPr="00741F20">
        <w:rPr>
          <w:rFonts w:hint="eastAsia"/>
          <w:b/>
        </w:rPr>
        <w:t>部派佛教而立「我」的，有犢子部及其流派，說轉部，而這都是從說一切有部分化出來的。</w:t>
      </w:r>
      <w:r w:rsidR="00317D65">
        <w:rPr>
          <w:rFonts w:hint="eastAsia"/>
        </w:rPr>
        <w:t>我在「唯識學探源』，『性空學探源』、已一再的加以論述</w:t>
      </w:r>
      <w:r w:rsidR="00317D65">
        <w:rPr>
          <w:rFonts w:hint="eastAsia"/>
        </w:rPr>
        <w:t>(6.004)</w:t>
      </w:r>
      <w:r w:rsidR="00317D65">
        <w:rPr>
          <w:rFonts w:hint="eastAsia"/>
        </w:rPr>
        <w:t>，這裏再作簡要的說明。</w:t>
      </w:r>
    </w:p>
    <w:p w:rsidR="00317D65" w:rsidRDefault="00E73B72" w:rsidP="006A6C56">
      <w:pPr>
        <w:pStyle w:val="ab"/>
        <w:spacing w:afterLines="20"/>
        <w:ind w:leftChars="251" w:left="602"/>
      </w:pPr>
      <w:r w:rsidRPr="00D37FCF">
        <w:rPr>
          <w:b/>
          <w:vertAlign w:val="superscript"/>
        </w:rPr>
        <w:t>〔</w:t>
      </w:r>
      <w:r w:rsidRPr="00D37FCF">
        <w:rPr>
          <w:b/>
          <w:vertAlign w:val="superscript"/>
        </w:rPr>
        <w:t>1</w:t>
      </w:r>
      <w:r w:rsidRPr="00D37FCF">
        <w:rPr>
          <w:b/>
          <w:vertAlign w:val="superscript"/>
        </w:rPr>
        <w:t>〕</w:t>
      </w:r>
      <w:r w:rsidR="00317D65">
        <w:rPr>
          <w:rFonts w:hint="eastAsia"/>
        </w:rPr>
        <w:t>『異部宗輪論』（大正四九‧一六下）說：</w:t>
      </w:r>
      <w:r w:rsidR="00317D65">
        <w:rPr>
          <w:rFonts w:hint="eastAsia"/>
        </w:rPr>
        <w:t xml:space="preserve"> </w:t>
      </w:r>
    </w:p>
    <w:p w:rsidR="00317D65" w:rsidRDefault="00317D65" w:rsidP="00DF009D">
      <w:pPr>
        <w:pStyle w:val="ab"/>
        <w:spacing w:afterLines="20"/>
        <w:ind w:leftChars="251" w:left="1202" w:hangingChars="300" w:hanging="600"/>
      </w:pPr>
      <w:r>
        <w:rPr>
          <w:rFonts w:hint="eastAsia"/>
        </w:rPr>
        <w:t xml:space="preserve">   </w:t>
      </w:r>
      <w:r w:rsidR="00DF009D">
        <w:rPr>
          <w:rFonts w:hint="eastAsia"/>
        </w:rPr>
        <w:t xml:space="preserve">  </w:t>
      </w:r>
      <w:r>
        <w:rPr>
          <w:rFonts w:hint="eastAsia"/>
        </w:rPr>
        <w:t xml:space="preserve"> </w:t>
      </w:r>
      <w:r>
        <w:rPr>
          <w:rFonts w:hint="eastAsia"/>
        </w:rPr>
        <w:t>「說一切有部：……有情但依現有執受相續假立。說一切行皆剎那滅，定無少法能從前世轉至後世，但有世俗補特伽羅說有移轉」。</w:t>
      </w:r>
      <w:r>
        <w:rPr>
          <w:rFonts w:hint="eastAsia"/>
        </w:rPr>
        <w:t xml:space="preserve"> </w:t>
      </w:r>
    </w:p>
    <w:p w:rsidR="007578DC" w:rsidRDefault="00317D65" w:rsidP="006A6C56">
      <w:pPr>
        <w:pStyle w:val="ab"/>
        <w:spacing w:afterLines="20"/>
        <w:ind w:leftChars="251" w:left="602"/>
        <w:rPr>
          <w:rFonts w:hint="eastAsia"/>
        </w:rPr>
      </w:pPr>
      <w:r>
        <w:rPr>
          <w:rFonts w:hint="eastAsia"/>
        </w:rPr>
        <w:t xml:space="preserve">   </w:t>
      </w:r>
      <w:r w:rsidRPr="005333C8">
        <w:rPr>
          <w:rFonts w:hint="eastAsia"/>
          <w:b/>
        </w:rPr>
        <w:t xml:space="preserve"> </w:t>
      </w:r>
      <w:r w:rsidRPr="005333C8">
        <w:rPr>
          <w:rFonts w:hint="eastAsia"/>
          <w:b/>
        </w:rPr>
        <w:t>說一切有部立「假名我」──世俗補特伽羅。</w:t>
      </w:r>
      <w:r>
        <w:rPr>
          <w:rFonts w:hint="eastAsia"/>
        </w:rPr>
        <w:t>有部以為：在世俗法中，一一有情營為不同的事業，作不同的業，受不同的果報，這是世間的事實。由於有情執取當前的身心為自己，所以成為一獨立的有情，一直流轉不已。</w:t>
      </w:r>
      <w:r w:rsidRPr="002B44E7">
        <w:rPr>
          <w:rFonts w:hint="eastAsia"/>
          <w:b/>
        </w:rPr>
        <w:t>有情是依「有執受」的五蘊而假立的，雖然有世俗的補特伽羅</w:t>
      </w:r>
      <w:r w:rsidR="002134AB" w:rsidRPr="002B44E7">
        <w:rPr>
          <w:rFonts w:hint="eastAsia"/>
          <w:b/>
        </w:rPr>
        <w:t>，</w:t>
      </w:r>
      <w:r w:rsidRPr="002B44E7">
        <w:rPr>
          <w:rFonts w:hint="eastAsia"/>
          <w:b/>
        </w:rPr>
        <w:t>卻沒有實體的我可得。</w:t>
      </w:r>
      <w:r>
        <w:rPr>
          <w:rFonts w:hint="eastAsia"/>
        </w:rPr>
        <w:t>原來，說一切有部以為：一一法（色蘊等）「恆住自性」，法性是如如恆住的。依於因緣，安住未來的法，剎那起用，入現在位；作用又剎那滅，入過去位。有三世不同，而一一法性卻始終恆住自性，沒有變異。這可說「法性恆住，作用隨緣」。</w:t>
      </w:r>
      <w:r w:rsidRPr="00A1236A">
        <w:rPr>
          <w:rFonts w:hint="eastAsia"/>
          <w:b/>
        </w:rPr>
        <w:t>依法的體性與作用來說，都沒有什麼是從前世到後世的，也就沒有移轉可說。但剎那起用時，不但有同時的「俱有」、「相應」</w:t>
      </w:r>
      <w:r w:rsidR="00D367BD">
        <w:rPr>
          <w:rFonts w:hint="eastAsia"/>
          <w:b/>
        </w:rPr>
        <w:t>，</w:t>
      </w:r>
      <w:r w:rsidRPr="00A1236A">
        <w:rPr>
          <w:rFonts w:hint="eastAsia"/>
          <w:b/>
        </w:rPr>
        <w:t>又能引發後後的「相續」；依五蘊的和合、相續，假名為補特伽羅，也就依假名補特伽羅，可說有生死相續，從前生到後世了。</w:t>
      </w:r>
      <w:r w:rsidRPr="00D9281C">
        <w:rPr>
          <w:rFonts w:hint="eastAsia"/>
        </w:rPr>
        <w:t>說一切有部的解說，</w:t>
      </w:r>
      <w:r w:rsidRPr="0085080D">
        <w:rPr>
          <w:rFonts w:hint="eastAsia"/>
          <w:b/>
        </w:rPr>
        <w:t>是站在體（法性）用（作用）差別的見地；不過體與用的關係，雖不一而還是不異（沒有別法）的。</w:t>
      </w:r>
    </w:p>
    <w:p w:rsidR="00317D65" w:rsidRDefault="00055F7B" w:rsidP="006A6C56">
      <w:pPr>
        <w:pStyle w:val="ab"/>
        <w:spacing w:afterLines="20"/>
        <w:ind w:leftChars="251" w:left="602"/>
      </w:pPr>
      <w:r w:rsidRPr="00D37FCF">
        <w:rPr>
          <w:b/>
          <w:vertAlign w:val="superscript"/>
        </w:rPr>
        <w:t>〔</w:t>
      </w:r>
      <w:r w:rsidR="002F4028">
        <w:rPr>
          <w:rFonts w:hint="eastAsia"/>
          <w:b/>
          <w:vertAlign w:val="superscript"/>
        </w:rPr>
        <w:t>2</w:t>
      </w:r>
      <w:r w:rsidRPr="00D37FCF">
        <w:rPr>
          <w:b/>
          <w:vertAlign w:val="superscript"/>
        </w:rPr>
        <w:t>〕</w:t>
      </w:r>
      <w:r w:rsidR="00317D65">
        <w:rPr>
          <w:rFonts w:hint="eastAsia"/>
        </w:rPr>
        <w:t>了解說一切有部所說，說轉部的見解，就容易明白了。如『異部宗輪論』（大正四九‧</w:t>
      </w:r>
      <w:r w:rsidR="00317D65">
        <w:rPr>
          <w:rFonts w:hint="eastAsia"/>
        </w:rPr>
        <w:t xml:space="preserve"> </w:t>
      </w:r>
      <w:r w:rsidR="00317D65">
        <w:rPr>
          <w:rFonts w:hint="eastAsia"/>
        </w:rPr>
        <w:t>一七中）說：</w:t>
      </w:r>
      <w:r w:rsidR="00317D65">
        <w:rPr>
          <w:rFonts w:hint="eastAsia"/>
        </w:rPr>
        <w:t xml:space="preserve"> </w:t>
      </w:r>
    </w:p>
    <w:p w:rsidR="00317D65" w:rsidRDefault="00317D65" w:rsidP="00065910">
      <w:pPr>
        <w:pStyle w:val="ab"/>
        <w:spacing w:afterLines="20"/>
        <w:ind w:leftChars="251" w:left="1202" w:hangingChars="300" w:hanging="600"/>
      </w:pPr>
      <w:r>
        <w:rPr>
          <w:rFonts w:hint="eastAsia"/>
        </w:rPr>
        <w:t xml:space="preserve">    </w:t>
      </w:r>
      <w:r w:rsidR="00065910">
        <w:rPr>
          <w:rFonts w:hint="eastAsia"/>
        </w:rPr>
        <w:t xml:space="preserve">  </w:t>
      </w:r>
      <w:r>
        <w:rPr>
          <w:rFonts w:hint="eastAsia"/>
        </w:rPr>
        <w:t>「其經量部本宗同義；謂說諸蘊有從前世轉至後世，立說轉名。……有根邊薀、有一味薀。……執有勝義補特伽羅。餘所執多同說一切有部」。</w:t>
      </w:r>
      <w:r>
        <w:rPr>
          <w:rFonts w:hint="eastAsia"/>
        </w:rPr>
        <w:t xml:space="preserve"> </w:t>
      </w:r>
    </w:p>
    <w:p w:rsidR="00317D65" w:rsidRDefault="00317D65" w:rsidP="006A6C56">
      <w:pPr>
        <w:pStyle w:val="ab"/>
        <w:spacing w:afterLines="20"/>
        <w:ind w:leftChars="251" w:left="602"/>
      </w:pPr>
      <w:r>
        <w:rPr>
          <w:rFonts w:hint="eastAsia"/>
        </w:rPr>
        <w:t xml:space="preserve">    </w:t>
      </w:r>
      <w:r>
        <w:rPr>
          <w:rFonts w:hint="eastAsia"/>
        </w:rPr>
        <w:t>銅鍱部所傳，從說一切有部分出說轉部，又從說轉部分出說經部，也就是經量部。『異部宗輪論』是說一切有部所傳的，以為說轉與經量，是一部的別名。然從特有的教義來說，這是說轉部，與後起的經量部不合。</w:t>
      </w:r>
      <w:r w:rsidRPr="000F4217">
        <w:rPr>
          <w:rFonts w:hint="eastAsia"/>
          <w:b/>
        </w:rPr>
        <w:t>說轉部以為：五蘊有二類，有可以移轉到後世的；有勝義──真實的補特伽羅。</w:t>
      </w:r>
      <w:r>
        <w:rPr>
          <w:rFonts w:hint="eastAsia"/>
        </w:rPr>
        <w:t>從說一切有部分出，而與說一切有部略有不同。</w:t>
      </w:r>
      <w:r w:rsidRPr="00E13957">
        <w:rPr>
          <w:rFonts w:hint="eastAsia"/>
          <w:b/>
        </w:rPr>
        <w:t>所說的「有根邊薀，有一味薀」，唯識學者解說為種子與現行，是不正確的！</w:t>
      </w:r>
      <w:r>
        <w:rPr>
          <w:rFonts w:hint="eastAsia"/>
        </w:rPr>
        <w:t>如『阿毘達磨大毘婆沙論』卷一一（大正二七‧五五中）說：</w:t>
      </w:r>
      <w:r>
        <w:rPr>
          <w:rFonts w:hint="eastAsia"/>
        </w:rPr>
        <w:t xml:space="preserve"> </w:t>
      </w:r>
    </w:p>
    <w:p w:rsidR="00317D65" w:rsidRDefault="00317D65" w:rsidP="00B175B4">
      <w:pPr>
        <w:pStyle w:val="ab"/>
        <w:spacing w:afterLines="20"/>
        <w:ind w:leftChars="251" w:left="1202" w:hangingChars="300" w:hanging="600"/>
      </w:pPr>
      <w:r>
        <w:rPr>
          <w:rFonts w:hint="eastAsia"/>
        </w:rPr>
        <w:t xml:space="preserve">    </w:t>
      </w:r>
      <w:r w:rsidR="00B175B4">
        <w:rPr>
          <w:rFonts w:hint="eastAsia"/>
        </w:rPr>
        <w:t xml:space="preserve">  </w:t>
      </w:r>
      <w:r>
        <w:rPr>
          <w:rFonts w:hint="eastAsia"/>
        </w:rPr>
        <w:t>「有執蘊有二種‧一、根本蘊，二、作用蘊‧前蘊是常，後蘊非常。彼作是說：根本、作用二蘊雖別，而共和合成一有情」。</w:t>
      </w:r>
      <w:r>
        <w:rPr>
          <w:rFonts w:hint="eastAsia"/>
        </w:rPr>
        <w:t xml:space="preserve"> </w:t>
      </w:r>
    </w:p>
    <w:p w:rsidR="00317D65" w:rsidRDefault="00317D65" w:rsidP="006A6C56">
      <w:pPr>
        <w:pStyle w:val="ab"/>
        <w:spacing w:afterLines="20"/>
        <w:ind w:leftChars="251" w:left="602"/>
      </w:pPr>
      <w:r>
        <w:rPr>
          <w:rFonts w:hint="eastAsia"/>
        </w:rPr>
        <w:t xml:space="preserve">    </w:t>
      </w:r>
      <w:r>
        <w:rPr>
          <w:rFonts w:hint="eastAsia"/>
        </w:rPr>
        <w:t>二蘊說，沒有說明是什麼部派，但比對『異部宗輪論』，可斷定為說轉部的教義。</w:t>
      </w:r>
      <w:r w:rsidRPr="00AF42D7">
        <w:rPr>
          <w:rFonts w:hint="eastAsia"/>
          <w:b/>
        </w:rPr>
        <w:t>根本蘊就是一味蘊，作用蘊就是根邊蘊。實際上，</w:t>
      </w:r>
      <w:r w:rsidRPr="008A1603">
        <w:rPr>
          <w:rFonts w:hint="eastAsia"/>
          <w:b/>
        </w:rPr>
        <w:t>二蘊就是說一切有部的法體與作用的不同解說。</w:t>
      </w:r>
      <w:r>
        <w:rPr>
          <w:rFonts w:hint="eastAsia"/>
        </w:rPr>
        <w:t>法體「恆住自性」，有部只許說「恆住」，不能說是「常住」，然在其他部派看來，恆與常是一樣的。所以『俱舍論』曾評斥說：「許法體恆有，而說性非常，性體復無別，此真自在作」</w:t>
      </w:r>
      <w:r>
        <w:rPr>
          <w:rFonts w:hint="eastAsia"/>
        </w:rPr>
        <w:t>(6.005)</w:t>
      </w:r>
      <w:r>
        <w:rPr>
          <w:rFonts w:hint="eastAsia"/>
        </w:rPr>
        <w:t>！</w:t>
      </w:r>
      <w:r w:rsidRPr="00623950">
        <w:rPr>
          <w:rFonts w:hint="eastAsia"/>
          <w:b/>
        </w:rPr>
        <w:t>有部的法體恆住，說轉部立為常住的根本蘊（即一味蘊）；作用起滅，立為無常的作用蘊（即根邊蘊）。二蘊「和合成一有情」，就是在常與無常的二蘊統一中，建立勝義補特伽羅。從體用統一的見地，所以成立的補特伽羅，不是假名的，而是有真實性的我。依勝義補特伽羅，五蘊就有移轉──從前到後的可能。記憶與業報問題，也就可以解說了。</w:t>
      </w:r>
      <w:r>
        <w:rPr>
          <w:rFonts w:hint="eastAsia"/>
        </w:rPr>
        <w:t>『大毘婆沙論』的二蘊合為有情說，正是為了說明記憶問題。</w:t>
      </w:r>
      <w:r>
        <w:rPr>
          <w:rFonts w:hint="eastAsia"/>
        </w:rPr>
        <w:t xml:space="preserve"> </w:t>
      </w:r>
    </w:p>
    <w:p w:rsidR="00317D65" w:rsidRDefault="00317D65" w:rsidP="006A6C56">
      <w:pPr>
        <w:pStyle w:val="ab"/>
        <w:spacing w:afterLines="20"/>
        <w:ind w:leftChars="251" w:left="602"/>
      </w:pPr>
      <w:r>
        <w:rPr>
          <w:rFonts w:hint="eastAsia"/>
        </w:rPr>
        <w:t xml:space="preserve">    </w:t>
      </w:r>
      <w:r w:rsidR="00055F7B" w:rsidRPr="00D37FCF">
        <w:rPr>
          <w:b/>
          <w:vertAlign w:val="superscript"/>
        </w:rPr>
        <w:t>〔</w:t>
      </w:r>
      <w:r w:rsidR="002F4028">
        <w:rPr>
          <w:rFonts w:hint="eastAsia"/>
          <w:b/>
          <w:vertAlign w:val="superscript"/>
        </w:rPr>
        <w:t>3</w:t>
      </w:r>
      <w:r w:rsidR="00055F7B" w:rsidRPr="00D37FCF">
        <w:rPr>
          <w:b/>
          <w:vertAlign w:val="superscript"/>
        </w:rPr>
        <w:t>〕</w:t>
      </w:r>
      <w:r w:rsidRPr="003C6753">
        <w:rPr>
          <w:rFonts w:hint="eastAsia"/>
          <w:b/>
        </w:rPr>
        <w:t>犢子部及其支派──正量部，法上部，賢冑部，密林山部、都成立不可說我。</w:t>
      </w:r>
      <w:r>
        <w:rPr>
          <w:rFonts w:hint="eastAsia"/>
        </w:rPr>
        <w:t>犢子部從說一切有部分出，與說一切有部的論義相近，僅「若六若七與此不同」</w:t>
      </w:r>
      <w:r>
        <w:rPr>
          <w:rFonts w:hint="eastAsia"/>
        </w:rPr>
        <w:t>(6.006)</w:t>
      </w:r>
      <w:r>
        <w:rPr>
          <w:rFonts w:hint="eastAsia"/>
        </w:rPr>
        <w:t>。主要的不同，就是不可說我。犢子部立「五法藏」：過去法藏，現在法藏，未來法藏，無為法藏，不可說法藏。三世法是有為法，有為與無為法以外的不可說藏，就是不可說我。如『異部宗輪論』（大正四九‧</w:t>
      </w:r>
      <w:r>
        <w:rPr>
          <w:rFonts w:hint="eastAsia"/>
        </w:rPr>
        <w:t xml:space="preserve"> </w:t>
      </w:r>
      <w:r>
        <w:rPr>
          <w:rFonts w:hint="eastAsia"/>
        </w:rPr>
        <w:t>一六下）說：</w:t>
      </w:r>
      <w:r>
        <w:rPr>
          <w:rFonts w:hint="eastAsia"/>
        </w:rPr>
        <w:t xml:space="preserve"> </w:t>
      </w:r>
    </w:p>
    <w:p w:rsidR="00317D65" w:rsidRDefault="00317D65" w:rsidP="00B95EF9">
      <w:pPr>
        <w:pStyle w:val="ab"/>
        <w:spacing w:afterLines="20"/>
        <w:ind w:leftChars="251" w:left="1202" w:hangingChars="300" w:hanging="600"/>
      </w:pPr>
      <w:r>
        <w:rPr>
          <w:rFonts w:hint="eastAsia"/>
        </w:rPr>
        <w:t xml:space="preserve">    </w:t>
      </w:r>
      <w:r w:rsidR="00B95EF9">
        <w:rPr>
          <w:rFonts w:hint="eastAsia"/>
        </w:rPr>
        <w:t xml:space="preserve">  </w:t>
      </w:r>
      <w:r>
        <w:rPr>
          <w:rFonts w:hint="eastAsia"/>
        </w:rPr>
        <w:t>「犢子部本宗同義：謂補特伽羅非即蘊離蘊，依蘊、處、界假施設名。……諸法若離補特伽羅，無從前世轉至後世，依補特伽羅可說有移轉」。</w:t>
      </w:r>
      <w:r>
        <w:rPr>
          <w:rFonts w:hint="eastAsia"/>
        </w:rPr>
        <w:t xml:space="preserve"> </w:t>
      </w:r>
    </w:p>
    <w:p w:rsidR="00F3773D" w:rsidRPr="004754C3" w:rsidRDefault="00317D65" w:rsidP="006A6C56">
      <w:pPr>
        <w:pStyle w:val="ab"/>
        <w:spacing w:afterLines="20"/>
        <w:ind w:leftChars="251" w:left="602"/>
        <w:rPr>
          <w:rFonts w:hint="eastAsia"/>
          <w:b/>
        </w:rPr>
      </w:pPr>
      <w:r>
        <w:rPr>
          <w:rFonts w:hint="eastAsia"/>
        </w:rPr>
        <w:t xml:space="preserve">    </w:t>
      </w:r>
      <w:r w:rsidRPr="004754C3">
        <w:rPr>
          <w:rFonts w:hint="eastAsia"/>
          <w:b/>
        </w:rPr>
        <w:t>犢子部與說轉部，都是依補特伽羅，說明前生後世移轉的可能。犢子部的補特伽羅──不可說我，是「依蘊、處、界假施設名」，在原則上，與說一切有部的假名我，是沒有太大不同的。</w:t>
      </w:r>
    </w:p>
    <w:p w:rsidR="00317D65" w:rsidRDefault="00317D65" w:rsidP="006A6C56">
      <w:pPr>
        <w:pStyle w:val="ab"/>
        <w:spacing w:afterLines="20"/>
        <w:ind w:leftChars="251" w:left="602"/>
      </w:pPr>
      <w:r>
        <w:rPr>
          <w:rFonts w:hint="eastAsia"/>
        </w:rPr>
        <w:t>犢子部所立的補特伽羅，分為三類，如『部執異論』（大正四九‧二一下）說：</w:t>
      </w:r>
      <w:r>
        <w:rPr>
          <w:rFonts w:hint="eastAsia"/>
        </w:rPr>
        <w:t xml:space="preserve"> </w:t>
      </w:r>
    </w:p>
    <w:p w:rsidR="00317D65" w:rsidRDefault="00317D65" w:rsidP="00FF49E5">
      <w:pPr>
        <w:pStyle w:val="ab"/>
        <w:spacing w:afterLines="20"/>
        <w:ind w:leftChars="251" w:left="1202" w:hangingChars="300" w:hanging="600"/>
      </w:pPr>
      <w:r>
        <w:rPr>
          <w:rFonts w:hint="eastAsia"/>
        </w:rPr>
        <w:t xml:space="preserve">    </w:t>
      </w:r>
      <w:r w:rsidR="00FF49E5">
        <w:rPr>
          <w:rFonts w:hint="eastAsia"/>
        </w:rPr>
        <w:t xml:space="preserve">  </w:t>
      </w:r>
      <w:r>
        <w:rPr>
          <w:rFonts w:hint="eastAsia"/>
        </w:rPr>
        <w:t>「犢子部──可住子部……攝陰、界、入故，立人等假名。有三種假：一、攝一切假；二、攝一分假；三、攝滅度假」。</w:t>
      </w:r>
      <w:r>
        <w:rPr>
          <w:rFonts w:hint="eastAsia"/>
        </w:rPr>
        <w:t xml:space="preserve"> </w:t>
      </w:r>
    </w:p>
    <w:p w:rsidR="00BD7472" w:rsidRDefault="00317D65" w:rsidP="006A6C56">
      <w:pPr>
        <w:pStyle w:val="ab"/>
        <w:spacing w:afterLines="20"/>
        <w:ind w:leftChars="251" w:left="602"/>
        <w:rPr>
          <w:rFonts w:hint="eastAsia"/>
        </w:rPr>
      </w:pPr>
      <w:r>
        <w:rPr>
          <w:rFonts w:hint="eastAsia"/>
        </w:rPr>
        <w:t xml:space="preserve">    </w:t>
      </w:r>
      <w:r>
        <w:rPr>
          <w:rFonts w:hint="eastAsia"/>
        </w:rPr>
        <w:t>屬於犢子部系的『三法度論』，說到「受施設，過去施設，滅施設」──三種施設</w:t>
      </w:r>
      <w:r>
        <w:rPr>
          <w:rFonts w:hint="eastAsia"/>
        </w:rPr>
        <w:t>(6.007)</w:t>
      </w:r>
      <w:r>
        <w:rPr>
          <w:rFonts w:hint="eastAsia"/>
        </w:rPr>
        <w:t>。『三彌底部（正量部）論』立三種人：「依說人、度說人，滅說人」；「說者，亦名安，亦名制，立名假名」</w:t>
      </w:r>
      <w:r>
        <w:rPr>
          <w:rFonts w:hint="eastAsia"/>
        </w:rPr>
        <w:t>(6.008)</w:t>
      </w:r>
      <w:r>
        <w:rPr>
          <w:rFonts w:hint="eastAsia"/>
        </w:rPr>
        <w:t>。</w:t>
      </w:r>
      <w:r w:rsidRPr="004555E5">
        <w:rPr>
          <w:rFonts w:hint="eastAsia"/>
          <w:b/>
        </w:rPr>
        <w:t>假名，施設，說，都是</w:t>
      </w:r>
      <w:r w:rsidRPr="004555E5">
        <w:rPr>
          <w:rFonts w:hint="eastAsia"/>
          <w:b/>
        </w:rPr>
        <w:t>praj</w:t>
      </w:r>
      <w:r w:rsidR="00764250" w:rsidRPr="004555E5">
        <w:rPr>
          <w:rFonts w:eastAsiaTheme="minorEastAsia"/>
          <w:b/>
        </w:rPr>
        <w:t>ñ</w:t>
      </w:r>
      <w:r w:rsidRPr="004555E5">
        <w:rPr>
          <w:rFonts w:hint="eastAsia"/>
          <w:b/>
        </w:rPr>
        <w:t>apti</w:t>
      </w:r>
      <w:r w:rsidRPr="004555E5">
        <w:rPr>
          <w:rFonts w:hint="eastAsia"/>
          <w:b/>
        </w:rPr>
        <w:t>的義譯。施設，說，與『部執異論』的「假」相合。</w:t>
      </w:r>
      <w:r>
        <w:rPr>
          <w:rFonts w:hint="eastAsia"/>
        </w:rPr>
        <w:t>犢子部系的不可說我，依蘊、界、處而施設的；約現在的，過去的，涅槃的，立為三種補特伽羅，都是施設假。</w:t>
      </w:r>
    </w:p>
    <w:p w:rsidR="002848B1" w:rsidRPr="005C4A8F" w:rsidRDefault="00ED4802" w:rsidP="006A6C56">
      <w:pPr>
        <w:pStyle w:val="ab"/>
        <w:spacing w:afterLines="20"/>
        <w:ind w:leftChars="251" w:left="602"/>
        <w:rPr>
          <w:rFonts w:hint="eastAsia"/>
          <w:b/>
        </w:rPr>
      </w:pPr>
      <w:r w:rsidRPr="00D37FCF">
        <w:rPr>
          <w:b/>
          <w:vertAlign w:val="superscript"/>
        </w:rPr>
        <w:t>〔</w:t>
      </w:r>
      <w:r>
        <w:rPr>
          <w:rFonts w:hint="eastAsia"/>
          <w:b/>
          <w:vertAlign w:val="superscript"/>
        </w:rPr>
        <w:t>A</w:t>
      </w:r>
      <w:r w:rsidRPr="00D37FCF">
        <w:rPr>
          <w:b/>
          <w:vertAlign w:val="superscript"/>
        </w:rPr>
        <w:t>〕</w:t>
      </w:r>
      <w:r w:rsidR="001538ED" w:rsidRPr="00D37FCF">
        <w:rPr>
          <w:b/>
          <w:vertAlign w:val="superscript"/>
        </w:rPr>
        <w:t>〔</w:t>
      </w:r>
      <w:r w:rsidR="001538ED">
        <w:rPr>
          <w:rFonts w:hint="eastAsia"/>
          <w:b/>
          <w:vertAlign w:val="superscript"/>
        </w:rPr>
        <w:t>a</w:t>
      </w:r>
      <w:r w:rsidR="001538ED" w:rsidRPr="00D37FCF">
        <w:rPr>
          <w:b/>
          <w:vertAlign w:val="superscript"/>
        </w:rPr>
        <w:t>〕</w:t>
      </w:r>
      <w:r w:rsidR="00317D65" w:rsidRPr="005C4A8F">
        <w:rPr>
          <w:rFonts w:hint="eastAsia"/>
          <w:b/>
        </w:rPr>
        <w:t>依說一切有部</w:t>
      </w:r>
      <w:r w:rsidR="00EB7823" w:rsidRPr="005C4A8F">
        <w:rPr>
          <w:rFonts w:hint="eastAsia"/>
          <w:b/>
        </w:rPr>
        <w:t xml:space="preserve">, </w:t>
      </w:r>
      <w:r w:rsidR="00317D65" w:rsidRPr="005C4A8F">
        <w:rPr>
          <w:rFonts w:hint="eastAsia"/>
          <w:b/>
        </w:rPr>
        <w:t>立「實法有」與「假名有」的差別，假名有是沒有自性的。「我」既依蘊、界、處施設，是假有，就沒有自性，怎麼又立有「不可說我」呢？這在說一切有部（及經部）的立場，是難以通解的，所以『俱舍論』問他；到底是實有，是假有？</w:t>
      </w:r>
    </w:p>
    <w:p w:rsidR="00317D65" w:rsidRDefault="00C07ADF" w:rsidP="006A6C56">
      <w:pPr>
        <w:pStyle w:val="ab"/>
        <w:spacing w:afterLines="20"/>
        <w:ind w:leftChars="251" w:left="602"/>
      </w:pPr>
      <w:r w:rsidRPr="00D37FCF">
        <w:rPr>
          <w:b/>
          <w:vertAlign w:val="superscript"/>
        </w:rPr>
        <w:t>〔</w:t>
      </w:r>
      <w:r w:rsidR="001538ED">
        <w:rPr>
          <w:rFonts w:hint="eastAsia"/>
          <w:b/>
          <w:vertAlign w:val="superscript"/>
        </w:rPr>
        <w:t>b</w:t>
      </w:r>
      <w:r w:rsidRPr="00D37FCF">
        <w:rPr>
          <w:b/>
          <w:vertAlign w:val="superscript"/>
        </w:rPr>
        <w:t>〕</w:t>
      </w:r>
      <w:r w:rsidR="00317D65">
        <w:rPr>
          <w:rFonts w:hint="eastAsia"/>
        </w:rPr>
        <w:t>犢子部的意見</w:t>
      </w:r>
      <w:r w:rsidR="005C4A8F">
        <w:rPr>
          <w:rFonts w:hint="eastAsia"/>
        </w:rPr>
        <w:t xml:space="preserve">, </w:t>
      </w:r>
      <w:r w:rsidR="00317D65">
        <w:rPr>
          <w:rFonts w:hint="eastAsia"/>
        </w:rPr>
        <w:t>如『阿毘達磨俱舍論』卷二九（大正二九‧一五二下）說：</w:t>
      </w:r>
      <w:r w:rsidR="00317D65">
        <w:rPr>
          <w:rFonts w:hint="eastAsia"/>
        </w:rPr>
        <w:t xml:space="preserve"> </w:t>
      </w:r>
    </w:p>
    <w:p w:rsidR="00317D65" w:rsidRPr="0057678B" w:rsidRDefault="00317D65" w:rsidP="004C3BD3">
      <w:pPr>
        <w:pStyle w:val="ab"/>
        <w:spacing w:afterLines="20"/>
        <w:ind w:leftChars="251" w:left="1202" w:hangingChars="300" w:hanging="600"/>
        <w:rPr>
          <w:b/>
        </w:rPr>
      </w:pPr>
      <w:r>
        <w:rPr>
          <w:rFonts w:hint="eastAsia"/>
        </w:rPr>
        <w:t xml:space="preserve">    </w:t>
      </w:r>
      <w:r w:rsidR="004C3BD3">
        <w:rPr>
          <w:rFonts w:hint="eastAsia"/>
        </w:rPr>
        <w:t xml:space="preserve">  </w:t>
      </w:r>
      <w:r w:rsidRPr="0057678B">
        <w:rPr>
          <w:rFonts w:hint="eastAsia"/>
          <w:b/>
        </w:rPr>
        <w:t>「非我所立補特伽羅，如仁所徵實有假有，但可依內現在世攝有執受諸蘊，立補特伽羅。……此如世間依薪立火。……謂非離薪可立有火，而薪與火非異非一」。</w:t>
      </w:r>
      <w:r w:rsidRPr="0057678B">
        <w:rPr>
          <w:rFonts w:hint="eastAsia"/>
          <w:b/>
        </w:rPr>
        <w:t xml:space="preserve"> </w:t>
      </w:r>
    </w:p>
    <w:p w:rsidR="002675EA" w:rsidRPr="00AC1963" w:rsidRDefault="00317D65" w:rsidP="006A6C56">
      <w:pPr>
        <w:pStyle w:val="ab"/>
        <w:spacing w:afterLines="20"/>
        <w:ind w:leftChars="251" w:left="602"/>
        <w:rPr>
          <w:rFonts w:hint="eastAsia"/>
          <w:b/>
        </w:rPr>
      </w:pPr>
      <w:r>
        <w:rPr>
          <w:rFonts w:hint="eastAsia"/>
        </w:rPr>
        <w:t xml:space="preserve">    </w:t>
      </w:r>
      <w:r w:rsidRPr="00D84668">
        <w:rPr>
          <w:rFonts w:hint="eastAsia"/>
          <w:b/>
        </w:rPr>
        <w:t>說一切有部的責問</w:t>
      </w:r>
      <w:r w:rsidR="00431B85" w:rsidRPr="00D84668">
        <w:rPr>
          <w:rFonts w:hint="eastAsia"/>
          <w:b/>
        </w:rPr>
        <w:t>，</w:t>
      </w:r>
      <w:r w:rsidRPr="00D84668">
        <w:rPr>
          <w:rFonts w:hint="eastAsia"/>
          <w:b/>
        </w:rPr>
        <w:t>到底是實是假，被犢子拒絕了。</w:t>
      </w:r>
      <w:r w:rsidRPr="001A2B57">
        <w:rPr>
          <w:rFonts w:hint="eastAsia"/>
          <w:b/>
        </w:rPr>
        <w:t>犢子部以為，依蘊立我，是假施設，但我與蘊是不一不異的。如依薪立火那樣，火不能離薪，但火也並不是薪。這樣，我是不離蘊的，但依蘊立我、我並不等於蘊，所以別立不可說我。</w:t>
      </w:r>
      <w:r>
        <w:rPr>
          <w:rFonts w:hint="eastAsia"/>
        </w:rPr>
        <w:t>『智度論』說：</w:t>
      </w:r>
      <w:r w:rsidRPr="00AC1963">
        <w:rPr>
          <w:rFonts w:hint="eastAsia"/>
          <w:b/>
        </w:rPr>
        <w:t>犢子部「四大和合有眼法，如是五眾和合有人法」</w:t>
      </w:r>
      <w:r w:rsidRPr="00AC1963">
        <w:rPr>
          <w:rFonts w:hint="eastAsia"/>
          <w:b/>
        </w:rPr>
        <w:t>(6.009)</w:t>
      </w:r>
      <w:r w:rsidRPr="00AC1963">
        <w:rPr>
          <w:rFonts w:hint="eastAsia"/>
          <w:b/>
        </w:rPr>
        <w:t>。如依四大成柱，柱是依四大施設的，但柱有柱的體相、作用，與四大是不同的。</w:t>
      </w:r>
    </w:p>
    <w:p w:rsidR="00721DF4" w:rsidRPr="00721DF4" w:rsidRDefault="00257C6B" w:rsidP="006A6C56">
      <w:pPr>
        <w:pStyle w:val="ab"/>
        <w:spacing w:afterLines="20"/>
        <w:ind w:leftChars="251" w:left="602"/>
        <w:rPr>
          <w:rFonts w:hint="eastAsia"/>
          <w:b/>
        </w:rPr>
      </w:pPr>
      <w:r w:rsidRPr="00D37FCF">
        <w:rPr>
          <w:b/>
          <w:vertAlign w:val="superscript"/>
        </w:rPr>
        <w:t>〔</w:t>
      </w:r>
      <w:r>
        <w:rPr>
          <w:rFonts w:hint="eastAsia"/>
          <w:b/>
          <w:vertAlign w:val="superscript"/>
        </w:rPr>
        <w:t>c</w:t>
      </w:r>
      <w:r w:rsidRPr="00D37FCF">
        <w:rPr>
          <w:b/>
          <w:vertAlign w:val="superscript"/>
        </w:rPr>
        <w:t>〕</w:t>
      </w:r>
      <w:r w:rsidR="00317D65">
        <w:rPr>
          <w:rFonts w:hint="eastAsia"/>
        </w:rPr>
        <w:t>所以，</w:t>
      </w:r>
      <w:r w:rsidR="00317D65" w:rsidRPr="00721DF4">
        <w:rPr>
          <w:rFonts w:hint="eastAsia"/>
          <w:b/>
        </w:rPr>
        <w:t>說一切有部是「假無體」說，犢子部是「假有體」說。施設而可說有體，所以不可說我，不能以實有或假有去分判的，只能這樣說：不可說我不是有為（無常），不是無為（常），而是不可說的有。</w:t>
      </w:r>
    </w:p>
    <w:p w:rsidR="005507EC" w:rsidRPr="00721DF4" w:rsidRDefault="00257C6B" w:rsidP="006A6C56">
      <w:pPr>
        <w:pStyle w:val="ab"/>
        <w:spacing w:afterLines="20"/>
        <w:ind w:leftChars="251" w:left="602"/>
        <w:rPr>
          <w:rFonts w:hint="eastAsia"/>
          <w:b/>
        </w:rPr>
      </w:pPr>
      <w:r w:rsidRPr="00D37FCF">
        <w:rPr>
          <w:b/>
          <w:vertAlign w:val="superscript"/>
        </w:rPr>
        <w:t>〔</w:t>
      </w:r>
      <w:r>
        <w:rPr>
          <w:rFonts w:hint="eastAsia"/>
          <w:b/>
          <w:vertAlign w:val="superscript"/>
        </w:rPr>
        <w:t>d</w:t>
      </w:r>
      <w:r w:rsidRPr="00D37FCF">
        <w:rPr>
          <w:b/>
          <w:vertAlign w:val="superscript"/>
        </w:rPr>
        <w:t>〕</w:t>
      </w:r>
      <w:r w:rsidR="00317D65" w:rsidRPr="00721DF4">
        <w:rPr>
          <w:rFonts w:hint="eastAsia"/>
          <w:b/>
        </w:rPr>
        <w:t>犢子部的不可說我，似乎非常特出，其實依蘊施設，與說一切有部的假名我，說轉部的勝義我，一脈相通，只是解說上有些差別而已。</w:t>
      </w:r>
    </w:p>
    <w:p w:rsidR="00317D65" w:rsidRDefault="000D68C5" w:rsidP="006A6C56">
      <w:pPr>
        <w:pStyle w:val="ab"/>
        <w:spacing w:afterLines="20"/>
        <w:ind w:leftChars="251" w:left="602"/>
      </w:pPr>
      <w:r w:rsidRPr="00D37FCF">
        <w:rPr>
          <w:b/>
          <w:vertAlign w:val="superscript"/>
        </w:rPr>
        <w:t>〔</w:t>
      </w:r>
      <w:r>
        <w:rPr>
          <w:rFonts w:hint="eastAsia"/>
          <w:b/>
          <w:vertAlign w:val="superscript"/>
        </w:rPr>
        <w:t>B</w:t>
      </w:r>
      <w:r w:rsidRPr="00D37FCF">
        <w:rPr>
          <w:b/>
          <w:vertAlign w:val="superscript"/>
        </w:rPr>
        <w:t>〕</w:t>
      </w:r>
      <w:r w:rsidR="00317D65">
        <w:rPr>
          <w:rFonts w:hint="eastAsia"/>
        </w:rPr>
        <w:t>犢子部立不可說我，</w:t>
      </w:r>
      <w:r w:rsidR="00423D31" w:rsidRPr="00D37FCF">
        <w:rPr>
          <w:b/>
          <w:vertAlign w:val="superscript"/>
        </w:rPr>
        <w:t>〔</w:t>
      </w:r>
      <w:r w:rsidR="00423D31">
        <w:rPr>
          <w:rFonts w:hint="eastAsia"/>
          <w:b/>
          <w:vertAlign w:val="superscript"/>
        </w:rPr>
        <w:t>a</w:t>
      </w:r>
      <w:r w:rsidR="00423D31" w:rsidRPr="00D37FCF">
        <w:rPr>
          <w:b/>
          <w:vertAlign w:val="superscript"/>
        </w:rPr>
        <w:t>〕</w:t>
      </w:r>
      <w:r w:rsidR="00317D65">
        <w:rPr>
          <w:rFonts w:hint="eastAsia"/>
        </w:rPr>
        <w:t>當然用來說明記憶、業報的現象，</w:t>
      </w:r>
      <w:r w:rsidR="00423D31" w:rsidRPr="00D37FCF">
        <w:rPr>
          <w:b/>
          <w:vertAlign w:val="superscript"/>
        </w:rPr>
        <w:t>〔</w:t>
      </w:r>
      <w:r w:rsidR="00423D31">
        <w:rPr>
          <w:rFonts w:hint="eastAsia"/>
          <w:b/>
          <w:vertAlign w:val="superscript"/>
        </w:rPr>
        <w:t>b</w:t>
      </w:r>
      <w:r w:rsidR="00423D31" w:rsidRPr="00D37FCF">
        <w:rPr>
          <w:b/>
          <w:vertAlign w:val="superscript"/>
        </w:rPr>
        <w:t>〕</w:t>
      </w:r>
      <w:r w:rsidR="00317D65" w:rsidRPr="00CD4B21">
        <w:rPr>
          <w:rFonts w:hint="eastAsia"/>
          <w:b/>
        </w:rPr>
        <w:t>還有執取根身的作用，</w:t>
      </w:r>
      <w:r w:rsidR="00317D65">
        <w:rPr>
          <w:rFonts w:hint="eastAsia"/>
        </w:rPr>
        <w:t>如『中論』卷二（大正三０‧一三中）說：</w:t>
      </w:r>
      <w:r w:rsidR="00317D65">
        <w:rPr>
          <w:rFonts w:hint="eastAsia"/>
        </w:rPr>
        <w:t xml:space="preserve"> </w:t>
      </w:r>
    </w:p>
    <w:p w:rsidR="00317D65" w:rsidRPr="00F5671A" w:rsidRDefault="00317D65" w:rsidP="00CA232B">
      <w:pPr>
        <w:pStyle w:val="ab"/>
        <w:spacing w:afterLines="20"/>
        <w:ind w:leftChars="251" w:left="1202" w:hangingChars="300" w:hanging="600"/>
        <w:rPr>
          <w:b/>
        </w:rPr>
      </w:pPr>
      <w:r>
        <w:rPr>
          <w:rFonts w:hint="eastAsia"/>
        </w:rPr>
        <w:t xml:space="preserve"> </w:t>
      </w:r>
      <w:r w:rsidR="00CA232B">
        <w:rPr>
          <w:rFonts w:hint="eastAsia"/>
        </w:rPr>
        <w:t xml:space="preserve">  </w:t>
      </w:r>
      <w:r>
        <w:rPr>
          <w:rFonts w:hint="eastAsia"/>
        </w:rPr>
        <w:t xml:space="preserve">  </w:t>
      </w:r>
      <w:r w:rsidRPr="00294F4D">
        <w:rPr>
          <w:rFonts w:hint="eastAsia"/>
          <w:b/>
        </w:rPr>
        <w:t xml:space="preserve"> </w:t>
      </w:r>
      <w:r w:rsidRPr="00294F4D">
        <w:rPr>
          <w:rFonts w:hint="eastAsia"/>
          <w:b/>
        </w:rPr>
        <w:t>「有論師言：</w:t>
      </w:r>
      <w:r w:rsidRPr="00F5671A">
        <w:rPr>
          <w:rFonts w:hint="eastAsia"/>
          <w:b/>
        </w:rPr>
        <w:t>先未有眼等法，應有本住，因是本住、眼等諸根得增長。若無本住，身及眼、耳諸根，為因何生而得增長」。</w:t>
      </w:r>
      <w:r w:rsidRPr="00F5671A">
        <w:rPr>
          <w:rFonts w:hint="eastAsia"/>
          <w:b/>
        </w:rPr>
        <w:t xml:space="preserve"> </w:t>
      </w:r>
    </w:p>
    <w:p w:rsidR="000C5643" w:rsidRPr="00BC0C62" w:rsidRDefault="00317D65" w:rsidP="006A6C56">
      <w:pPr>
        <w:pStyle w:val="ab"/>
        <w:spacing w:afterLines="20"/>
        <w:ind w:leftChars="251" w:left="602"/>
        <w:rPr>
          <w:rFonts w:hint="eastAsia"/>
          <w:b/>
        </w:rPr>
      </w:pPr>
      <w:r>
        <w:rPr>
          <w:rFonts w:hint="eastAsia"/>
        </w:rPr>
        <w:t xml:space="preserve">    </w:t>
      </w:r>
      <w:r w:rsidRPr="00C40493">
        <w:rPr>
          <w:rFonts w:hint="eastAsia"/>
          <w:b/>
        </w:rPr>
        <w:t>本住，指不可說我而說。</w:t>
      </w:r>
      <w:r w:rsidRPr="005A3797">
        <w:rPr>
          <w:rFonts w:hint="eastAsia"/>
          <w:b/>
        </w:rPr>
        <w:t>依『般若燈論釋』說：「唯有婆私弗多羅</w:t>
      </w:r>
      <w:r w:rsidRPr="005A3797">
        <w:rPr>
          <w:rFonts w:hint="eastAsia"/>
          <w:b/>
        </w:rPr>
        <w:t>[</w:t>
      </w:r>
      <w:r w:rsidRPr="005A3797">
        <w:rPr>
          <w:rFonts w:hint="eastAsia"/>
          <w:b/>
        </w:rPr>
        <w:t>犢子</w:t>
      </w:r>
      <w:r w:rsidRPr="005A3797">
        <w:rPr>
          <w:rFonts w:hint="eastAsia"/>
          <w:b/>
        </w:rPr>
        <w:t>]</w:t>
      </w:r>
      <w:r w:rsidRPr="005A3797">
        <w:rPr>
          <w:rFonts w:hint="eastAsia"/>
          <w:b/>
        </w:rPr>
        <w:t>立如是義」</w:t>
      </w:r>
      <w:r>
        <w:rPr>
          <w:rFonts w:hint="eastAsia"/>
        </w:rPr>
        <w:t>(6.010)</w:t>
      </w:r>
      <w:r>
        <w:rPr>
          <w:rFonts w:hint="eastAsia"/>
        </w:rPr>
        <w:t>。人在結生相續的胎中，身根等漸漸增長起來。『阿含經』說：「緣識有名色」，依識的執取而漸長。然犢子部以為：這是不可說我的力量，如不是先有「本住」──我，識是不能執取而使諸根增長的。</w:t>
      </w:r>
      <w:r w:rsidRPr="00BC0C62">
        <w:rPr>
          <w:rFonts w:hint="eastAsia"/>
          <w:b/>
        </w:rPr>
        <w:t>在生死相續，根身漸長中，不可說我有生命主體的意義，與神教的神我說相近。</w:t>
      </w:r>
    </w:p>
    <w:p w:rsidR="00317D65" w:rsidRDefault="00992BEA" w:rsidP="006A6C56">
      <w:pPr>
        <w:pStyle w:val="ab"/>
        <w:spacing w:afterLines="20"/>
        <w:ind w:leftChars="251" w:left="602"/>
      </w:pPr>
      <w:r w:rsidRPr="00D37FCF">
        <w:rPr>
          <w:b/>
          <w:vertAlign w:val="superscript"/>
        </w:rPr>
        <w:t>〔</w:t>
      </w:r>
      <w:r>
        <w:rPr>
          <w:rFonts w:hint="eastAsia"/>
          <w:b/>
          <w:vertAlign w:val="superscript"/>
        </w:rPr>
        <w:t>C</w:t>
      </w:r>
      <w:r w:rsidRPr="00D37FCF">
        <w:rPr>
          <w:b/>
          <w:vertAlign w:val="superscript"/>
        </w:rPr>
        <w:t>〕</w:t>
      </w:r>
      <w:r w:rsidR="00317D65">
        <w:rPr>
          <w:rFonts w:hint="eastAsia"/>
        </w:rPr>
        <w:t>又『阿毘達磨順正理論』卷三八（大正二九‧五五六下）說：</w:t>
      </w:r>
      <w:r w:rsidR="00317D65">
        <w:rPr>
          <w:rFonts w:hint="eastAsia"/>
        </w:rPr>
        <w:t xml:space="preserve"> </w:t>
      </w:r>
    </w:p>
    <w:p w:rsidR="00317D65" w:rsidRDefault="00317D65" w:rsidP="006A6C56">
      <w:pPr>
        <w:pStyle w:val="ab"/>
        <w:spacing w:afterLines="20"/>
        <w:ind w:leftChars="251" w:left="602"/>
      </w:pPr>
      <w:r>
        <w:rPr>
          <w:rFonts w:hint="eastAsia"/>
        </w:rPr>
        <w:t xml:space="preserve">    </w:t>
      </w:r>
      <w:r w:rsidR="00683851">
        <w:rPr>
          <w:rFonts w:hint="eastAsia"/>
        </w:rPr>
        <w:t xml:space="preserve">  </w:t>
      </w:r>
      <w:r>
        <w:rPr>
          <w:rFonts w:hint="eastAsia"/>
        </w:rPr>
        <w:t>「婆雌子部作如是言：</w:t>
      </w:r>
      <w:r w:rsidRPr="0095005F">
        <w:rPr>
          <w:rFonts w:hint="eastAsia"/>
          <w:b/>
        </w:rPr>
        <w:t>補特伽羅是所歸佛」。</w:t>
      </w:r>
      <w:r>
        <w:rPr>
          <w:rFonts w:hint="eastAsia"/>
        </w:rPr>
        <w:t xml:space="preserve"> </w:t>
      </w:r>
    </w:p>
    <w:p w:rsidR="00AB3530" w:rsidRPr="004A6FB8" w:rsidRDefault="00317D65" w:rsidP="006A6C56">
      <w:pPr>
        <w:pStyle w:val="ab"/>
        <w:spacing w:afterLines="20"/>
        <w:ind w:leftChars="251" w:left="602"/>
        <w:rPr>
          <w:rFonts w:hint="eastAsia"/>
          <w:b/>
        </w:rPr>
      </w:pPr>
      <w:r>
        <w:rPr>
          <w:rFonts w:hint="eastAsia"/>
        </w:rPr>
        <w:t xml:space="preserve">    </w:t>
      </w:r>
      <w:r w:rsidRPr="0095005F">
        <w:rPr>
          <w:rFonts w:hint="eastAsia"/>
          <w:b/>
        </w:rPr>
        <w:t>什麼是所歸依的佛？</w:t>
      </w:r>
      <w:r>
        <w:rPr>
          <w:rFonts w:hint="eastAsia"/>
        </w:rPr>
        <w:t>婆雌子──犢子部以為：</w:t>
      </w:r>
      <w:r w:rsidRPr="004A6FB8">
        <w:rPr>
          <w:rFonts w:hint="eastAsia"/>
          <w:b/>
        </w:rPr>
        <w:t>歸依不可說我，歸依於成正覺的所依蘊而立的不可說我。佛就是「我」，是不可說與蘊是一是異的「我」。</w:t>
      </w:r>
      <w:r>
        <w:rPr>
          <w:rFonts w:hint="eastAsia"/>
        </w:rPr>
        <w:t>犢子部一系，在中印度、西印度一帶，非常興盛。</w:t>
      </w:r>
      <w:r w:rsidRPr="004A6FB8">
        <w:rPr>
          <w:rFonts w:hint="eastAsia"/>
          <w:b/>
        </w:rPr>
        <w:t>以不可說我為佛（如來），對後期大乘的如來大我說，應有不容忽視的影響！</w:t>
      </w:r>
    </w:p>
    <w:p w:rsidR="00317D65" w:rsidRDefault="004933A7" w:rsidP="006A6C56">
      <w:pPr>
        <w:pStyle w:val="ab"/>
        <w:spacing w:afterLines="20"/>
        <w:ind w:leftChars="251" w:left="602"/>
      </w:pPr>
      <w:r>
        <w:rPr>
          <w:rFonts w:hint="eastAsia"/>
        </w:rPr>
        <w:t xml:space="preserve">    </w:t>
      </w:r>
      <w:r w:rsidR="00270745" w:rsidRPr="00D37FCF">
        <w:rPr>
          <w:b/>
          <w:vertAlign w:val="superscript"/>
        </w:rPr>
        <w:t>〔</w:t>
      </w:r>
      <w:r w:rsidR="00270745">
        <w:rPr>
          <w:rFonts w:hint="eastAsia"/>
          <w:b/>
          <w:vertAlign w:val="superscript"/>
        </w:rPr>
        <w:t>四</w:t>
      </w:r>
      <w:r w:rsidR="00270745" w:rsidRPr="00D37FCF">
        <w:rPr>
          <w:b/>
          <w:vertAlign w:val="superscript"/>
        </w:rPr>
        <w:t>〕</w:t>
      </w:r>
      <w:r>
        <w:rPr>
          <w:rFonts w:hint="eastAsia"/>
        </w:rPr>
        <w:t>佛</w:t>
      </w:r>
      <w:r w:rsidR="00317D65">
        <w:rPr>
          <w:rFonts w:hint="eastAsia"/>
        </w:rPr>
        <w:t>說</w:t>
      </w:r>
      <w:r>
        <w:rPr>
          <w:rFonts w:hint="eastAsia"/>
        </w:rPr>
        <w:t>：</w:t>
      </w:r>
      <w:r w:rsidR="00317D65">
        <w:rPr>
          <w:rFonts w:hint="eastAsia"/>
        </w:rPr>
        <w:t>一切沙門、婆羅門、都是依五蘊而執我的。</w:t>
      </w:r>
      <w:r w:rsidR="00F00CCC" w:rsidRPr="00D37FCF">
        <w:rPr>
          <w:b/>
          <w:vertAlign w:val="superscript"/>
        </w:rPr>
        <w:t>〔</w:t>
      </w:r>
      <w:r w:rsidR="00F00CCC" w:rsidRPr="00D37FCF">
        <w:rPr>
          <w:b/>
          <w:vertAlign w:val="superscript"/>
        </w:rPr>
        <w:t>1</w:t>
      </w:r>
      <w:r w:rsidR="00F00CCC" w:rsidRPr="00D37FCF">
        <w:rPr>
          <w:b/>
          <w:vertAlign w:val="superscript"/>
        </w:rPr>
        <w:t>〕</w:t>
      </w:r>
      <w:r w:rsidR="00317D65">
        <w:rPr>
          <w:rFonts w:hint="eastAsia"/>
        </w:rPr>
        <w:t>依五蘊（界，處）立我，說一切有部，犢子部，說轉部，都謹守這一原則。</w:t>
      </w:r>
      <w:r w:rsidR="00F00CCC" w:rsidRPr="00D37FCF">
        <w:rPr>
          <w:b/>
          <w:vertAlign w:val="superscript"/>
        </w:rPr>
        <w:t>〔</w:t>
      </w:r>
      <w:r w:rsidR="00F00CCC">
        <w:rPr>
          <w:rFonts w:hint="eastAsia"/>
          <w:b/>
          <w:vertAlign w:val="superscript"/>
        </w:rPr>
        <w:t>2</w:t>
      </w:r>
      <w:r w:rsidR="00F00CCC" w:rsidRPr="00D37FCF">
        <w:rPr>
          <w:b/>
          <w:vertAlign w:val="superscript"/>
        </w:rPr>
        <w:t>〕</w:t>
      </w:r>
      <w:r w:rsidR="00317D65">
        <w:rPr>
          <w:rFonts w:hint="eastAsia"/>
        </w:rPr>
        <w:t>然在佛教中，還有依心立我的學派，</w:t>
      </w:r>
      <w:r w:rsidR="00317D65" w:rsidRPr="00CB0331">
        <w:rPr>
          <w:rFonts w:ascii="新細明體" w:hAnsi="新細明體"/>
          <w:sz w:val="16"/>
          <w:szCs w:val="16"/>
        </w:rPr>
        <w:t>…</w:t>
      </w:r>
      <w:r w:rsidR="00317D65" w:rsidRPr="00A95767">
        <w:rPr>
          <w:rFonts w:ascii="新細明體" w:hAnsi="新細明體"/>
          <w:sz w:val="16"/>
          <w:szCs w:val="16"/>
        </w:rPr>
        <w:t>〔</w:t>
      </w:r>
      <w:r w:rsidR="00317D65">
        <w:rPr>
          <w:rFonts w:ascii="新細明體" w:hAnsi="新細明體" w:hint="eastAsia"/>
          <w:sz w:val="16"/>
          <w:szCs w:val="16"/>
        </w:rPr>
        <w:t>下</w:t>
      </w:r>
      <w:r w:rsidR="00317D65" w:rsidRPr="00A95767">
        <w:rPr>
          <w:rFonts w:ascii="新細明體" w:hAnsi="新細明體"/>
          <w:sz w:val="16"/>
          <w:szCs w:val="16"/>
        </w:rPr>
        <w:t>略〕…</w:t>
      </w:r>
    </w:p>
    <w:p w:rsidR="00E95C26" w:rsidRDefault="00E95C26" w:rsidP="00E95C26">
      <w:pPr>
        <w:pStyle w:val="ab"/>
        <w:ind w:firstLineChars="50" w:firstLine="100"/>
      </w:pPr>
      <w:r>
        <w:rPr>
          <w:rFonts w:hint="eastAsia"/>
        </w:rPr>
        <w:t>（</w:t>
      </w:r>
      <w:r w:rsidR="00A41A6F">
        <w:rPr>
          <w:rFonts w:hint="eastAsia"/>
        </w:rPr>
        <w:t>2</w:t>
      </w:r>
      <w:r>
        <w:rPr>
          <w:rFonts w:hint="eastAsia"/>
        </w:rPr>
        <w:t>）印順導師《中觀論頌講記》〈觀然可然品第十〉</w:t>
      </w:r>
      <w:r>
        <w:rPr>
          <w:rFonts w:hint="eastAsia"/>
        </w:rPr>
        <w:t>p.195 ~ p.196</w:t>
      </w:r>
      <w:r>
        <w:rPr>
          <w:rFonts w:hint="eastAsia"/>
        </w:rPr>
        <w:t>：</w:t>
      </w:r>
    </w:p>
    <w:p w:rsidR="007136B5" w:rsidRDefault="00CD4B5F" w:rsidP="006A6C56">
      <w:pPr>
        <w:pStyle w:val="ab"/>
        <w:spacing w:afterLines="20"/>
        <w:ind w:leftChars="251" w:left="602"/>
        <w:rPr>
          <w:rFonts w:hint="eastAsia"/>
        </w:rPr>
      </w:pPr>
      <w:r w:rsidRPr="00D37FCF">
        <w:rPr>
          <w:b/>
          <w:vertAlign w:val="superscript"/>
        </w:rPr>
        <w:t>〔</w:t>
      </w:r>
      <w:r>
        <w:rPr>
          <w:rFonts w:hint="eastAsia"/>
          <w:b/>
          <w:vertAlign w:val="superscript"/>
        </w:rPr>
        <w:t>一</w:t>
      </w:r>
      <w:r w:rsidRPr="00D37FCF">
        <w:rPr>
          <w:b/>
          <w:vertAlign w:val="superscript"/>
        </w:rPr>
        <w:t>〕</w:t>
      </w:r>
      <w:r w:rsidR="00BE1674" w:rsidRPr="00783449">
        <w:rPr>
          <w:rFonts w:hint="eastAsia"/>
          <w:b/>
        </w:rPr>
        <w:t>外道及小乘的犢子系，都愛用薪火喻，建立他的我。</w:t>
      </w:r>
      <w:r w:rsidR="00BE1674" w:rsidRPr="00356211">
        <w:rPr>
          <w:rFonts w:hint="eastAsia"/>
          <w:b/>
        </w:rPr>
        <w:t>佛世破外道的神我，是以離蘊、即蘊的方法，顯示我不可得。所以，他們就用不即不離的然可然喻，解救自己。</w:t>
      </w:r>
      <w:r w:rsidR="00BE1674">
        <w:rPr>
          <w:rFonts w:hint="eastAsia"/>
        </w:rPr>
        <w:t>意思是說：離了可然就沒有然，但也不能說然就是可然，然與可然，是不即不離的。五蘊（可然）和合有我（然），也是這樣：說離五蘊別有一我，是不可；但說我即是五蘊，也同樣是不可。我與五蘊，是不即不離的。雖不離五蘊，但也不就是五蘊。</w:t>
      </w:r>
    </w:p>
    <w:p w:rsidR="00BE1674" w:rsidRPr="004A5261" w:rsidRDefault="00CD4B5F" w:rsidP="006A6C56">
      <w:pPr>
        <w:pStyle w:val="ab"/>
        <w:spacing w:afterLines="20"/>
        <w:ind w:leftChars="251" w:left="602"/>
        <w:rPr>
          <w:b/>
        </w:rPr>
      </w:pPr>
      <w:r w:rsidRPr="00D37FCF">
        <w:rPr>
          <w:b/>
          <w:vertAlign w:val="superscript"/>
        </w:rPr>
        <w:t>〔</w:t>
      </w:r>
      <w:r>
        <w:rPr>
          <w:rFonts w:hint="eastAsia"/>
          <w:b/>
          <w:vertAlign w:val="superscript"/>
        </w:rPr>
        <w:t>二</w:t>
      </w:r>
      <w:r w:rsidRPr="00D37FCF">
        <w:rPr>
          <w:b/>
          <w:vertAlign w:val="superscript"/>
        </w:rPr>
        <w:t>〕</w:t>
      </w:r>
      <w:r w:rsidR="00BE1674" w:rsidRPr="00EF7E50">
        <w:rPr>
          <w:rFonts w:hint="eastAsia"/>
          <w:b/>
        </w:rPr>
        <w:t>中觀家說不即不離的緣起我，與外道、犢子系說的不即不離的神我及不可說我，有什麼不同？</w:t>
      </w:r>
      <w:r w:rsidR="000F3FA1" w:rsidRPr="00D37FCF">
        <w:rPr>
          <w:b/>
          <w:vertAlign w:val="superscript"/>
        </w:rPr>
        <w:t>〔</w:t>
      </w:r>
      <w:r w:rsidR="000F3FA1" w:rsidRPr="00D37FCF">
        <w:rPr>
          <w:b/>
          <w:vertAlign w:val="superscript"/>
        </w:rPr>
        <w:t>1</w:t>
      </w:r>
      <w:r w:rsidR="000F3FA1" w:rsidRPr="00D37FCF">
        <w:rPr>
          <w:b/>
          <w:vertAlign w:val="superscript"/>
        </w:rPr>
        <w:t>〕</w:t>
      </w:r>
      <w:r w:rsidR="00BE1674">
        <w:rPr>
          <w:rFonts w:hint="eastAsia"/>
        </w:rPr>
        <w:t>一、</w:t>
      </w:r>
      <w:r w:rsidR="000F3FA1" w:rsidRPr="00D37FCF">
        <w:rPr>
          <w:b/>
          <w:vertAlign w:val="superscript"/>
        </w:rPr>
        <w:t>〔</w:t>
      </w:r>
      <w:r w:rsidR="000F3FA1">
        <w:rPr>
          <w:rFonts w:hint="eastAsia"/>
          <w:b/>
          <w:vertAlign w:val="superscript"/>
        </w:rPr>
        <w:t>A</w:t>
      </w:r>
      <w:r w:rsidR="000F3FA1" w:rsidRPr="00D37FCF">
        <w:rPr>
          <w:b/>
          <w:vertAlign w:val="superscript"/>
        </w:rPr>
        <w:t>〕</w:t>
      </w:r>
      <w:r w:rsidR="00BE1674">
        <w:rPr>
          <w:rFonts w:hint="eastAsia"/>
        </w:rPr>
        <w:t>他們說的我，總覺得是有實在性的，或者是神妙的；</w:t>
      </w:r>
      <w:r w:rsidR="000F3FA1" w:rsidRPr="00D37FCF">
        <w:rPr>
          <w:b/>
          <w:vertAlign w:val="superscript"/>
        </w:rPr>
        <w:t>〔</w:t>
      </w:r>
      <w:r w:rsidR="000F3FA1">
        <w:rPr>
          <w:rFonts w:hint="eastAsia"/>
          <w:b/>
          <w:vertAlign w:val="superscript"/>
        </w:rPr>
        <w:t>B</w:t>
      </w:r>
      <w:r w:rsidR="000F3FA1" w:rsidRPr="00D37FCF">
        <w:rPr>
          <w:b/>
          <w:vertAlign w:val="superscript"/>
        </w:rPr>
        <w:t>〕</w:t>
      </w:r>
      <w:r w:rsidR="00BE1674">
        <w:rPr>
          <w:rFonts w:hint="eastAsia"/>
        </w:rPr>
        <w:t>中觀家說的我，是如幻如化緣起假名的。</w:t>
      </w:r>
      <w:r w:rsidR="000F3FA1" w:rsidRPr="00D37FCF">
        <w:rPr>
          <w:b/>
          <w:vertAlign w:val="superscript"/>
        </w:rPr>
        <w:t>〔</w:t>
      </w:r>
      <w:r w:rsidR="000F3FA1">
        <w:rPr>
          <w:rFonts w:hint="eastAsia"/>
          <w:b/>
          <w:vertAlign w:val="superscript"/>
        </w:rPr>
        <w:t>2</w:t>
      </w:r>
      <w:r w:rsidR="000F3FA1" w:rsidRPr="00D37FCF">
        <w:rPr>
          <w:b/>
          <w:vertAlign w:val="superscript"/>
        </w:rPr>
        <w:t>〕</w:t>
      </w:r>
      <w:r w:rsidR="00BE1674">
        <w:rPr>
          <w:rFonts w:hint="eastAsia"/>
        </w:rPr>
        <w:t>二、</w:t>
      </w:r>
      <w:r w:rsidR="000F3FA1" w:rsidRPr="00D37FCF">
        <w:rPr>
          <w:b/>
          <w:vertAlign w:val="superscript"/>
        </w:rPr>
        <w:t>〔</w:t>
      </w:r>
      <w:r w:rsidR="000F3FA1">
        <w:rPr>
          <w:rFonts w:hint="eastAsia"/>
          <w:b/>
          <w:vertAlign w:val="superscript"/>
        </w:rPr>
        <w:t>A</w:t>
      </w:r>
      <w:r w:rsidR="000F3FA1" w:rsidRPr="00D37FCF">
        <w:rPr>
          <w:b/>
          <w:vertAlign w:val="superscript"/>
        </w:rPr>
        <w:t>〕</w:t>
      </w:r>
      <w:r w:rsidR="00BE1674">
        <w:rPr>
          <w:rFonts w:hint="eastAsia"/>
        </w:rPr>
        <w:t>他們說不即不離的然可然喻，主要的是建立他們的我實有，而不是為了成立五蘊；</w:t>
      </w:r>
      <w:r w:rsidR="000F3FA1" w:rsidRPr="00D37FCF">
        <w:rPr>
          <w:b/>
          <w:vertAlign w:val="superscript"/>
        </w:rPr>
        <w:t>〔</w:t>
      </w:r>
      <w:r w:rsidR="000F3FA1">
        <w:rPr>
          <w:rFonts w:hint="eastAsia"/>
          <w:b/>
          <w:vertAlign w:val="superscript"/>
        </w:rPr>
        <w:t>B</w:t>
      </w:r>
      <w:r w:rsidR="000F3FA1" w:rsidRPr="00D37FCF">
        <w:rPr>
          <w:b/>
          <w:vertAlign w:val="superscript"/>
        </w:rPr>
        <w:t>〕</w:t>
      </w:r>
      <w:r w:rsidR="00BE1674">
        <w:rPr>
          <w:rFonts w:hint="eastAsia"/>
        </w:rPr>
        <w:t>中觀家說五蘊和合的我，不但我是不即五蘊不離五蘊，就是五蘊，也是不即假我不離假我的。五蘊與假我，一切都是相依而有的假名，是空。從空無自性中，有相待的假我，也有相待的假法；五蘊與我，一切都是假名有。</w:t>
      </w:r>
      <w:r w:rsidR="00BE1674" w:rsidRPr="000553C5">
        <w:rPr>
          <w:rFonts w:hint="eastAsia"/>
          <w:b/>
        </w:rPr>
        <w:t>這樣的有，自然與他們所說的有不同。</w:t>
      </w:r>
      <w:r w:rsidR="00BE1674" w:rsidRPr="004A5261">
        <w:rPr>
          <w:rFonts w:hint="eastAsia"/>
          <w:b/>
        </w:rPr>
        <w:t>所以，雖同樣的說不即不離的我，而意義完全不同。</w:t>
      </w:r>
      <w:r w:rsidR="00BE1674">
        <w:rPr>
          <w:rFonts w:hint="eastAsia"/>
        </w:rPr>
        <w:t>這是在本品破然可然時，應先有的根本了解。</w:t>
      </w:r>
      <w:r w:rsidR="00BE1674" w:rsidRPr="004A5261">
        <w:rPr>
          <w:rFonts w:hint="eastAsia"/>
          <w:b/>
        </w:rPr>
        <w:t>不然，破他的結果，連自宗的正義，也誤會被破了。</w:t>
      </w:r>
    </w:p>
  </w:footnote>
  <w:footnote w:id="6">
    <w:p w:rsidR="005772C2" w:rsidRDefault="00332A88" w:rsidP="002D1F7A">
      <w:pPr>
        <w:pStyle w:val="ab"/>
        <w:ind w:left="200" w:hangingChars="100" w:hanging="200"/>
      </w:pPr>
      <w:r>
        <w:rPr>
          <w:rStyle w:val="ad"/>
        </w:rPr>
        <w:footnoteRef/>
      </w:r>
      <w:r w:rsidR="00AE3AC5">
        <w:rPr>
          <w:rFonts w:hint="eastAsia"/>
        </w:rPr>
        <w:t xml:space="preserve"> </w:t>
      </w:r>
      <w:r w:rsidR="00AE3AC5">
        <w:rPr>
          <w:rFonts w:hint="eastAsia"/>
        </w:rPr>
        <w:t>參見</w:t>
      </w:r>
      <w:r w:rsidR="00A92590" w:rsidRPr="00C71142">
        <w:rPr>
          <w:rFonts w:hint="eastAsia"/>
        </w:rPr>
        <w:t>印順導師《</w:t>
      </w:r>
      <w:r w:rsidR="00A92590">
        <w:rPr>
          <w:rFonts w:hint="eastAsia"/>
        </w:rPr>
        <w:t>佛法概論》〈第四章</w:t>
      </w:r>
      <w:r w:rsidR="00A92590">
        <w:rPr>
          <w:rFonts w:hint="eastAsia"/>
        </w:rPr>
        <w:t xml:space="preserve"> </w:t>
      </w:r>
      <w:r w:rsidR="00A92590">
        <w:rPr>
          <w:rFonts w:hint="eastAsia"/>
        </w:rPr>
        <w:t>有情與有情的身心</w:t>
      </w:r>
      <w:r w:rsidR="00AE3AC5">
        <w:rPr>
          <w:rFonts w:hint="eastAsia"/>
        </w:rPr>
        <w:t xml:space="preserve"> </w:t>
      </w:r>
      <w:r w:rsidR="00AE3AC5" w:rsidRPr="00D40EFC">
        <w:rPr>
          <w:rFonts w:hint="eastAsia"/>
          <w:b/>
        </w:rPr>
        <w:t>第二節</w:t>
      </w:r>
      <w:r w:rsidR="00AE3AC5" w:rsidRPr="00D40EFC">
        <w:rPr>
          <w:rFonts w:hint="eastAsia"/>
          <w:b/>
        </w:rPr>
        <w:t xml:space="preserve"> </w:t>
      </w:r>
      <w:r w:rsidR="00AE3AC5" w:rsidRPr="00D40EFC">
        <w:rPr>
          <w:rFonts w:hint="eastAsia"/>
          <w:b/>
        </w:rPr>
        <w:t>有情與身心的關係</w:t>
      </w:r>
      <w:r w:rsidR="00A92590" w:rsidRPr="00D40EFC">
        <w:rPr>
          <w:rFonts w:hint="eastAsia"/>
          <w:b/>
        </w:rPr>
        <w:t>〉</w:t>
      </w:r>
      <w:r w:rsidR="00AE3AC5" w:rsidRPr="00D40EFC">
        <w:rPr>
          <w:rFonts w:hint="eastAsia"/>
          <w:b/>
        </w:rPr>
        <w:t>，</w:t>
      </w:r>
      <w:r w:rsidR="00C2046F" w:rsidRPr="00392CE0">
        <w:rPr>
          <w:rFonts w:hint="eastAsia"/>
        </w:rPr>
        <w:t>〈第八章</w:t>
      </w:r>
      <w:r w:rsidR="00C2046F" w:rsidRPr="00392CE0">
        <w:rPr>
          <w:rFonts w:hint="eastAsia"/>
        </w:rPr>
        <w:t xml:space="preserve"> </w:t>
      </w:r>
      <w:r w:rsidR="00C2046F" w:rsidRPr="00392CE0">
        <w:rPr>
          <w:rFonts w:hint="eastAsia"/>
        </w:rPr>
        <w:t>佛法的心理觀</w:t>
      </w:r>
      <w:r w:rsidR="00AE3AC5">
        <w:rPr>
          <w:rFonts w:hint="eastAsia"/>
        </w:rPr>
        <w:t xml:space="preserve"> </w:t>
      </w:r>
      <w:r w:rsidR="00AE3AC5" w:rsidRPr="00D40EFC">
        <w:rPr>
          <w:rFonts w:hint="eastAsia"/>
          <w:b/>
        </w:rPr>
        <w:t>第一節</w:t>
      </w:r>
      <w:r w:rsidR="00AE3AC5" w:rsidRPr="00D40EFC">
        <w:rPr>
          <w:rFonts w:hint="eastAsia"/>
          <w:b/>
        </w:rPr>
        <w:t xml:space="preserve"> </w:t>
      </w:r>
      <w:r w:rsidR="00AE3AC5" w:rsidRPr="00D40EFC">
        <w:rPr>
          <w:rFonts w:hint="eastAsia"/>
          <w:b/>
        </w:rPr>
        <w:t>心意識</w:t>
      </w:r>
      <w:r w:rsidR="00C2046F" w:rsidRPr="00D40EFC">
        <w:rPr>
          <w:rFonts w:hint="eastAsia"/>
          <w:b/>
        </w:rPr>
        <w:t>〉</w:t>
      </w:r>
      <w:r w:rsidR="00E1550E" w:rsidRPr="00D40EFC">
        <w:rPr>
          <w:rFonts w:hint="eastAsia"/>
          <w:b/>
        </w:rPr>
        <w:t>。</w:t>
      </w:r>
    </w:p>
  </w:footnote>
  <w:footnote w:id="7">
    <w:p w:rsidR="0081794C" w:rsidRDefault="00B73C03" w:rsidP="0081794C">
      <w:pPr>
        <w:pStyle w:val="ab"/>
      </w:pPr>
      <w:r>
        <w:rPr>
          <w:rStyle w:val="ad"/>
        </w:rPr>
        <w:footnoteRef/>
      </w:r>
      <w:r>
        <w:t xml:space="preserve"> </w:t>
      </w:r>
      <w:r w:rsidR="0081794C">
        <w:rPr>
          <w:rFonts w:hint="eastAsia"/>
        </w:rPr>
        <w:t>上文（《中觀論頌講記》</w:t>
      </w:r>
      <w:r w:rsidR="0081794C">
        <w:rPr>
          <w:rFonts w:hint="eastAsia"/>
        </w:rPr>
        <w:t>p.186 ~ p.187</w:t>
      </w:r>
      <w:r w:rsidR="0081794C">
        <w:rPr>
          <w:rFonts w:hint="eastAsia"/>
        </w:rPr>
        <w:t>）所說：</w:t>
      </w:r>
    </w:p>
    <w:p w:rsidR="00C93A97" w:rsidRPr="00E73C26" w:rsidRDefault="00C93A97" w:rsidP="006A6C56">
      <w:pPr>
        <w:pStyle w:val="ab"/>
        <w:spacing w:afterLines="20"/>
        <w:ind w:leftChars="87" w:left="209"/>
        <w:rPr>
          <w:b/>
        </w:rPr>
      </w:pPr>
      <w:r w:rsidRPr="00E73C26">
        <w:rPr>
          <w:rFonts w:hint="eastAsia"/>
          <w:b/>
        </w:rPr>
        <w:t>壬二</w:t>
      </w:r>
      <w:r w:rsidRPr="00E73C26">
        <w:rPr>
          <w:rFonts w:hint="eastAsia"/>
          <w:b/>
        </w:rPr>
        <w:t xml:space="preserve"> </w:t>
      </w:r>
      <w:r w:rsidRPr="00E73C26">
        <w:rPr>
          <w:rFonts w:hint="eastAsia"/>
          <w:b/>
        </w:rPr>
        <w:t>破妄執</w:t>
      </w:r>
      <w:r w:rsidRPr="00E73C26">
        <w:rPr>
          <w:rFonts w:hint="eastAsia"/>
          <w:b/>
        </w:rPr>
        <w:t xml:space="preserve"> </w:t>
      </w:r>
    </w:p>
    <w:p w:rsidR="00BD7F54" w:rsidRDefault="00BD7F54" w:rsidP="006A6C56">
      <w:pPr>
        <w:pStyle w:val="ab"/>
        <w:spacing w:afterLines="20"/>
        <w:ind w:leftChars="87" w:left="209"/>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 xml:space="preserve"> </w:t>
      </w:r>
    </w:p>
    <w:p w:rsidR="00C93A97" w:rsidRPr="00BD7F54" w:rsidRDefault="00C93A97" w:rsidP="006A6C56">
      <w:pPr>
        <w:pStyle w:val="ab"/>
        <w:spacing w:afterLines="20"/>
        <w:ind w:leftChars="87" w:left="209"/>
        <w:rPr>
          <w:rFonts w:ascii="標楷體" w:eastAsia="標楷體" w:hAnsi="標楷體"/>
          <w:b/>
        </w:rPr>
      </w:pPr>
      <w:r w:rsidRPr="00BD7F54">
        <w:rPr>
          <w:rFonts w:ascii="標楷體" w:eastAsia="標楷體" w:hAnsi="標楷體" w:hint="eastAsia"/>
          <w:b/>
        </w:rPr>
        <w:t xml:space="preserve">    </w:t>
      </w:r>
      <w:r w:rsidR="00234D35" w:rsidRPr="00D37FCF">
        <w:rPr>
          <w:b/>
          <w:vertAlign w:val="superscript"/>
        </w:rPr>
        <w:t>〔</w:t>
      </w:r>
      <w:r w:rsidR="00234D35">
        <w:rPr>
          <w:rFonts w:hint="eastAsia"/>
          <w:b/>
          <w:vertAlign w:val="superscript"/>
        </w:rPr>
        <w:t>二</w:t>
      </w:r>
      <w:r w:rsidR="00234D35" w:rsidRPr="00D37FCF">
        <w:rPr>
          <w:b/>
          <w:vertAlign w:val="superscript"/>
        </w:rPr>
        <w:t>〕</w:t>
      </w:r>
      <w:r w:rsidRPr="00BD7F54">
        <w:rPr>
          <w:rFonts w:ascii="標楷體" w:eastAsia="標楷體" w:hAnsi="標楷體" w:hint="eastAsia"/>
          <w:b/>
        </w:rPr>
        <w:t>若離眼耳等　　而有本住者　　亦應離本住　　而有眼耳等</w:t>
      </w:r>
    </w:p>
    <w:p w:rsidR="0081794C" w:rsidRDefault="00BD7F54" w:rsidP="006A6C56">
      <w:pPr>
        <w:pStyle w:val="ab"/>
        <w:spacing w:afterLines="20"/>
        <w:ind w:leftChars="87" w:left="209"/>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r>
        <w:rPr>
          <w:rFonts w:hint="eastAsia"/>
        </w:rPr>
        <w:t xml:space="preserve"> </w:t>
      </w:r>
    </w:p>
  </w:footnote>
  <w:footnote w:id="8">
    <w:p w:rsidR="005916D2" w:rsidRDefault="00715D9B" w:rsidP="005916D2">
      <w:pPr>
        <w:pStyle w:val="ab"/>
      </w:pPr>
      <w:r>
        <w:rPr>
          <w:rStyle w:val="ad"/>
        </w:rPr>
        <w:footnoteRef/>
      </w:r>
      <w:r>
        <w:t xml:space="preserve"> </w:t>
      </w:r>
      <w:r w:rsidR="005916D2" w:rsidRPr="007B2FBD">
        <w:t>印順導</w:t>
      </w:r>
      <w:r w:rsidR="005916D2" w:rsidRPr="00E37D37">
        <w:t>師《</w:t>
      </w:r>
      <w:r w:rsidR="005916D2">
        <w:rPr>
          <w:rFonts w:hint="eastAsia"/>
        </w:rPr>
        <w:t>中觀今論》〈第五章</w:t>
      </w:r>
      <w:r w:rsidR="005916D2">
        <w:rPr>
          <w:rFonts w:hint="eastAsia"/>
        </w:rPr>
        <w:t xml:space="preserve"> </w:t>
      </w:r>
      <w:r w:rsidR="005916D2">
        <w:rPr>
          <w:rFonts w:hint="eastAsia"/>
        </w:rPr>
        <w:t>中觀之根本論題〉</w:t>
      </w:r>
      <w:r w:rsidR="005916D2">
        <w:rPr>
          <w:rFonts w:hint="eastAsia"/>
        </w:rPr>
        <w:t>p.79 ~ p.81</w:t>
      </w:r>
      <w:r w:rsidR="005916D2">
        <w:rPr>
          <w:rFonts w:hint="eastAsia"/>
        </w:rPr>
        <w:t>：</w:t>
      </w:r>
    </w:p>
    <w:p w:rsidR="00A9559E" w:rsidRPr="005916D2" w:rsidRDefault="00A9559E" w:rsidP="006A6C56">
      <w:pPr>
        <w:pStyle w:val="ab"/>
        <w:spacing w:afterLines="20"/>
        <w:ind w:leftChars="87" w:left="209"/>
        <w:rPr>
          <w:b/>
        </w:rPr>
      </w:pPr>
      <w:r w:rsidRPr="005916D2">
        <w:rPr>
          <w:rFonts w:hint="eastAsia"/>
          <w:b/>
        </w:rPr>
        <w:t>第四節</w:t>
      </w:r>
      <w:r w:rsidRPr="005916D2">
        <w:rPr>
          <w:rFonts w:hint="eastAsia"/>
          <w:b/>
        </w:rPr>
        <w:t xml:space="preserve"> </w:t>
      </w:r>
      <w:r w:rsidRPr="005916D2">
        <w:rPr>
          <w:rFonts w:hint="eastAsia"/>
          <w:b/>
        </w:rPr>
        <w:t>緣起自性空</w:t>
      </w:r>
      <w:r w:rsidRPr="005916D2">
        <w:rPr>
          <w:rFonts w:hint="eastAsia"/>
          <w:b/>
        </w:rPr>
        <w:t xml:space="preserve"> </w:t>
      </w:r>
    </w:p>
    <w:p w:rsidR="009C6B46" w:rsidRDefault="00A9559E" w:rsidP="006A6C56">
      <w:pPr>
        <w:pStyle w:val="ab"/>
        <w:spacing w:afterLines="20"/>
        <w:ind w:leftChars="87" w:left="209"/>
      </w:pPr>
      <w:r>
        <w:rPr>
          <w:rFonts w:hint="eastAsia"/>
        </w:rPr>
        <w:t xml:space="preserve">    </w:t>
      </w:r>
      <w:r>
        <w:rPr>
          <w:rFonts w:hint="eastAsia"/>
        </w:rPr>
        <w:t>現在，把上面講的緣起、自性、空，總合起來說：</w:t>
      </w:r>
    </w:p>
    <w:p w:rsidR="00C808C0" w:rsidRDefault="007B417B" w:rsidP="006A6C56">
      <w:pPr>
        <w:pStyle w:val="ab"/>
        <w:spacing w:afterLines="20"/>
        <w:ind w:leftChars="87" w:left="209"/>
      </w:pPr>
      <w:r w:rsidRPr="00D37FCF">
        <w:rPr>
          <w:b/>
          <w:vertAlign w:val="superscript"/>
        </w:rPr>
        <w:t>〔</w:t>
      </w:r>
      <w:r>
        <w:rPr>
          <w:rFonts w:hint="eastAsia"/>
          <w:b/>
          <w:vertAlign w:val="superscript"/>
        </w:rPr>
        <w:t>一</w:t>
      </w:r>
      <w:r w:rsidRPr="00D37FCF">
        <w:rPr>
          <w:b/>
          <w:vertAlign w:val="superscript"/>
        </w:rPr>
        <w:t>〕</w:t>
      </w:r>
      <w:r w:rsidR="00A9559E" w:rsidRPr="00A236F5">
        <w:rPr>
          <w:rFonts w:hint="eastAsia"/>
          <w:b/>
        </w:rPr>
        <w:t>緣起與自性</w:t>
      </w:r>
      <w:r w:rsidR="00A9559E" w:rsidRPr="000D1CD5">
        <w:rPr>
          <w:rFonts w:hint="eastAsia"/>
          <w:b/>
        </w:rPr>
        <w:t>是絕對相反的，緣起的即無自性，自性的即非緣起。</w:t>
      </w:r>
      <w:r w:rsidR="00D1008D" w:rsidRPr="00D37FCF">
        <w:rPr>
          <w:b/>
          <w:vertAlign w:val="superscript"/>
        </w:rPr>
        <w:t>〔</w:t>
      </w:r>
      <w:r w:rsidR="00D1008D" w:rsidRPr="00D37FCF">
        <w:rPr>
          <w:b/>
          <w:vertAlign w:val="superscript"/>
        </w:rPr>
        <w:t>1</w:t>
      </w:r>
      <w:r w:rsidR="00D1008D" w:rsidRPr="00D37FCF">
        <w:rPr>
          <w:b/>
          <w:vertAlign w:val="superscript"/>
        </w:rPr>
        <w:t>〕</w:t>
      </w:r>
      <w:r w:rsidR="003103E4" w:rsidRPr="00D37FCF">
        <w:rPr>
          <w:b/>
          <w:vertAlign w:val="superscript"/>
        </w:rPr>
        <w:t>〔</w:t>
      </w:r>
      <w:r w:rsidR="003103E4">
        <w:rPr>
          <w:rFonts w:hint="eastAsia"/>
          <w:b/>
          <w:vertAlign w:val="superscript"/>
        </w:rPr>
        <w:t>A</w:t>
      </w:r>
      <w:r w:rsidR="003103E4" w:rsidRPr="00D37FCF">
        <w:rPr>
          <w:b/>
          <w:vertAlign w:val="superscript"/>
        </w:rPr>
        <w:t>〕</w:t>
      </w:r>
      <w:r w:rsidR="00A9559E">
        <w:rPr>
          <w:rFonts w:hint="eastAsia"/>
        </w:rPr>
        <w:t>一般的眾生，外道以及佛法中的其他各派，</w:t>
      </w:r>
      <w:r w:rsidR="00A9559E" w:rsidRPr="00D1008D">
        <w:rPr>
          <w:rFonts w:hint="eastAsia"/>
          <w:b/>
        </w:rPr>
        <w:t>都是以自性為根源而出發的。</w:t>
      </w:r>
      <w:r w:rsidR="00D1008D" w:rsidRPr="00D37FCF">
        <w:rPr>
          <w:b/>
          <w:vertAlign w:val="superscript"/>
        </w:rPr>
        <w:t>〔</w:t>
      </w:r>
      <w:r w:rsidR="003103E4">
        <w:rPr>
          <w:rFonts w:hint="eastAsia"/>
          <w:b/>
          <w:vertAlign w:val="superscript"/>
        </w:rPr>
        <w:t>B</w:t>
      </w:r>
      <w:r w:rsidR="00D1008D" w:rsidRPr="00D37FCF">
        <w:rPr>
          <w:b/>
          <w:vertAlign w:val="superscript"/>
        </w:rPr>
        <w:t>〕</w:t>
      </w:r>
      <w:r w:rsidR="00A9559E">
        <w:rPr>
          <w:rFonts w:hint="eastAsia"/>
        </w:rPr>
        <w:t>而佛陀的所以與外道不同，即是「我說緣起」，「論因說因」。</w:t>
      </w:r>
      <w:r w:rsidR="003103E4" w:rsidRPr="00D37FCF">
        <w:rPr>
          <w:b/>
          <w:vertAlign w:val="superscript"/>
        </w:rPr>
        <w:t>〔</w:t>
      </w:r>
      <w:r w:rsidR="003103E4">
        <w:rPr>
          <w:rFonts w:hint="eastAsia"/>
          <w:b/>
          <w:vertAlign w:val="superscript"/>
        </w:rPr>
        <w:t>2</w:t>
      </w:r>
      <w:r w:rsidR="003103E4" w:rsidRPr="00D37FCF">
        <w:rPr>
          <w:b/>
          <w:vertAlign w:val="superscript"/>
        </w:rPr>
        <w:t>〕</w:t>
      </w:r>
      <w:r w:rsidR="00A9559E">
        <w:rPr>
          <w:rFonts w:hint="eastAsia"/>
        </w:rPr>
        <w:t>所以</w:t>
      </w:r>
      <w:r w:rsidR="00A9559E" w:rsidRPr="000D1CD5">
        <w:rPr>
          <w:rFonts w:hint="eastAsia"/>
          <w:b/>
        </w:rPr>
        <w:t>依中觀說，</w:t>
      </w:r>
      <w:r w:rsidR="003103E4" w:rsidRPr="00D37FCF">
        <w:rPr>
          <w:b/>
          <w:vertAlign w:val="superscript"/>
        </w:rPr>
        <w:t>〔</w:t>
      </w:r>
      <w:r w:rsidR="003103E4">
        <w:rPr>
          <w:rFonts w:hint="eastAsia"/>
          <w:b/>
          <w:vertAlign w:val="superscript"/>
        </w:rPr>
        <w:t>A</w:t>
      </w:r>
      <w:r w:rsidR="003103E4" w:rsidRPr="00D37FCF">
        <w:rPr>
          <w:b/>
          <w:vertAlign w:val="superscript"/>
        </w:rPr>
        <w:t>〕</w:t>
      </w:r>
      <w:r w:rsidR="00A9559E" w:rsidRPr="00624C59">
        <w:rPr>
          <w:rFonts w:hint="eastAsia"/>
          <w:b/>
        </w:rPr>
        <w:t>中觀可稱緣起宗，</w:t>
      </w:r>
      <w:r w:rsidR="003103E4" w:rsidRPr="00D37FCF">
        <w:rPr>
          <w:b/>
          <w:vertAlign w:val="superscript"/>
        </w:rPr>
        <w:t>〔</w:t>
      </w:r>
      <w:r w:rsidR="003103E4">
        <w:rPr>
          <w:rFonts w:hint="eastAsia"/>
          <w:b/>
          <w:vertAlign w:val="superscript"/>
        </w:rPr>
        <w:t>B</w:t>
      </w:r>
      <w:r w:rsidR="003103E4" w:rsidRPr="00D37FCF">
        <w:rPr>
          <w:b/>
          <w:vertAlign w:val="superscript"/>
        </w:rPr>
        <w:t>〕</w:t>
      </w:r>
      <w:r w:rsidR="00A9559E" w:rsidRPr="00624C59">
        <w:rPr>
          <w:rFonts w:hint="eastAsia"/>
          <w:b/>
        </w:rPr>
        <w:t>其他各派可稱為自性宗，</w:t>
      </w:r>
      <w:r w:rsidR="00A9559E">
        <w:rPr>
          <w:rFonts w:hint="eastAsia"/>
        </w:rPr>
        <w:t>也即是</w:t>
      </w:r>
      <w:r w:rsidR="00A9559E" w:rsidRPr="00624C59">
        <w:rPr>
          <w:rFonts w:hint="eastAsia"/>
          <w:b/>
        </w:rPr>
        <w:t>空有二宗的分別處。</w:t>
      </w:r>
    </w:p>
    <w:p w:rsidR="00F87140" w:rsidRDefault="007B417B" w:rsidP="006A6C56">
      <w:pPr>
        <w:pStyle w:val="ab"/>
        <w:spacing w:afterLines="20"/>
        <w:ind w:leftChars="87" w:left="209"/>
      </w:pPr>
      <w:r w:rsidRPr="00D37FCF">
        <w:rPr>
          <w:b/>
          <w:vertAlign w:val="superscript"/>
        </w:rPr>
        <w:t>〔</w:t>
      </w:r>
      <w:r>
        <w:rPr>
          <w:rFonts w:hint="eastAsia"/>
          <w:b/>
          <w:vertAlign w:val="superscript"/>
        </w:rPr>
        <w:t>二</w:t>
      </w:r>
      <w:r w:rsidRPr="00D37FCF">
        <w:rPr>
          <w:b/>
          <w:vertAlign w:val="superscript"/>
        </w:rPr>
        <w:t>〕</w:t>
      </w:r>
      <w:r w:rsidR="00A9559E">
        <w:rPr>
          <w:rFonts w:hint="eastAsia"/>
        </w:rPr>
        <w:t>若以</w:t>
      </w:r>
      <w:r w:rsidR="00A9559E" w:rsidRPr="00A236F5">
        <w:rPr>
          <w:rFonts w:hint="eastAsia"/>
          <w:b/>
        </w:rPr>
        <w:t>緣起與空</w:t>
      </w:r>
      <w:r w:rsidR="00A9559E">
        <w:rPr>
          <w:rFonts w:hint="eastAsia"/>
        </w:rPr>
        <w:t>合說，</w:t>
      </w:r>
      <w:r w:rsidR="00A9559E" w:rsidRPr="00D82C97">
        <w:rPr>
          <w:rFonts w:hint="eastAsia"/>
          <w:b/>
        </w:rPr>
        <w:t>緣起即空，空即緣起，二者不過是同一內容的兩種看法，兩種說法，</w:t>
      </w:r>
      <w:r w:rsidR="00A9559E">
        <w:rPr>
          <w:rFonts w:hint="eastAsia"/>
        </w:rPr>
        <w:t>也即是經中所說的</w:t>
      </w:r>
      <w:r w:rsidR="00A9559E" w:rsidRPr="00D82C97">
        <w:rPr>
          <w:rFonts w:hint="eastAsia"/>
          <w:b/>
        </w:rPr>
        <w:t>「色即是空，空即是色」。</w:t>
      </w:r>
      <w:r w:rsidR="00A9559E">
        <w:rPr>
          <w:rFonts w:hint="eastAsia"/>
        </w:rPr>
        <w:t>緣起與空是相順的，因為緣起是無自性的緣起，緣起必達到畢竟空；若有自性，則不但不空，也不成為緣起了。</w:t>
      </w:r>
      <w:r w:rsidR="00F21356" w:rsidRPr="00D37FCF">
        <w:rPr>
          <w:b/>
          <w:vertAlign w:val="superscript"/>
        </w:rPr>
        <w:t>〔</w:t>
      </w:r>
      <w:r w:rsidR="00F21356" w:rsidRPr="00D37FCF">
        <w:rPr>
          <w:b/>
          <w:vertAlign w:val="superscript"/>
        </w:rPr>
        <w:t>1</w:t>
      </w:r>
      <w:r w:rsidR="00F21356" w:rsidRPr="00D37FCF">
        <w:rPr>
          <w:b/>
          <w:vertAlign w:val="superscript"/>
        </w:rPr>
        <w:t>〕</w:t>
      </w:r>
      <w:r w:rsidR="00A9559E" w:rsidRPr="00A879F1">
        <w:rPr>
          <w:rFonts w:hint="eastAsia"/>
          <w:b/>
        </w:rPr>
        <w:t>外人以為空是沒有，是無，今說緣起即空，即誤以為什麼也沒有了。</w:t>
      </w:r>
      <w:r w:rsidR="00A9559E">
        <w:rPr>
          <w:rFonts w:hint="eastAsia"/>
        </w:rPr>
        <w:t>因為在他們，</w:t>
      </w:r>
      <w:r w:rsidR="00A9559E" w:rsidRPr="0003737A">
        <w:rPr>
          <w:rFonts w:hint="eastAsia"/>
          <w:b/>
        </w:rPr>
        <w:t>緣起是可以有自性的，緣起與空是不相順的。</w:t>
      </w:r>
      <w:r w:rsidR="003A6E59" w:rsidRPr="00D37FCF">
        <w:rPr>
          <w:b/>
          <w:vertAlign w:val="superscript"/>
        </w:rPr>
        <w:t>〔</w:t>
      </w:r>
      <w:r w:rsidR="003A6E59">
        <w:rPr>
          <w:rFonts w:hint="eastAsia"/>
          <w:b/>
          <w:vertAlign w:val="superscript"/>
        </w:rPr>
        <w:t>2</w:t>
      </w:r>
      <w:r w:rsidR="003A6E59" w:rsidRPr="00D37FCF">
        <w:rPr>
          <w:b/>
          <w:vertAlign w:val="superscript"/>
        </w:rPr>
        <w:t>〕</w:t>
      </w:r>
      <w:r w:rsidR="00A9559E">
        <w:rPr>
          <w:rFonts w:hint="eastAsia"/>
        </w:rPr>
        <w:t>而在中觀者，因為一切法畢竟空，所以有不礙生死流轉以及還滅的緣起法。</w:t>
      </w:r>
      <w:r w:rsidR="00A9559E" w:rsidRPr="00A879F1">
        <w:rPr>
          <w:rFonts w:hint="eastAsia"/>
          <w:b/>
        </w:rPr>
        <w:t>中觀所說的空，不是都無所有，是無自性而已。</w:t>
      </w:r>
      <w:r w:rsidR="00A9559E" w:rsidRPr="0003737A">
        <w:rPr>
          <w:rFonts w:hint="eastAsia"/>
          <w:b/>
        </w:rPr>
        <w:t>如水中的月，雖月性本空，而月亦可得見。</w:t>
      </w:r>
      <w:r w:rsidR="00A9559E">
        <w:rPr>
          <w:rFonts w:hint="eastAsia"/>
        </w:rPr>
        <w:t>所以空與緣起是相順的，如離緣起說空，說緣起不空，那才是惡取空。</w:t>
      </w:r>
    </w:p>
    <w:p w:rsidR="00232954" w:rsidRDefault="007B417B" w:rsidP="006A6C56">
      <w:pPr>
        <w:pStyle w:val="ab"/>
        <w:spacing w:afterLines="20"/>
        <w:ind w:leftChars="87" w:left="209"/>
      </w:pPr>
      <w:r w:rsidRPr="00D37FCF">
        <w:rPr>
          <w:b/>
          <w:vertAlign w:val="superscript"/>
        </w:rPr>
        <w:t>〔</w:t>
      </w:r>
      <w:r>
        <w:rPr>
          <w:rFonts w:hint="eastAsia"/>
          <w:b/>
          <w:vertAlign w:val="superscript"/>
        </w:rPr>
        <w:t>三</w:t>
      </w:r>
      <w:r w:rsidRPr="00D37FCF">
        <w:rPr>
          <w:b/>
          <w:vertAlign w:val="superscript"/>
        </w:rPr>
        <w:t>〕</w:t>
      </w:r>
      <w:r w:rsidR="00A9559E">
        <w:rPr>
          <w:rFonts w:hint="eastAsia"/>
        </w:rPr>
        <w:t>論到</w:t>
      </w:r>
      <w:r w:rsidR="00A9559E" w:rsidRPr="00A236F5">
        <w:rPr>
          <w:rFonts w:hint="eastAsia"/>
          <w:b/>
        </w:rPr>
        <w:t>空與自性，</w:t>
      </w:r>
      <w:r w:rsidRPr="00D37FCF">
        <w:rPr>
          <w:b/>
          <w:vertAlign w:val="superscript"/>
        </w:rPr>
        <w:t>〔</w:t>
      </w:r>
      <w:r w:rsidRPr="00D37FCF">
        <w:rPr>
          <w:b/>
          <w:vertAlign w:val="superscript"/>
        </w:rPr>
        <w:t>1</w:t>
      </w:r>
      <w:r w:rsidRPr="00D37FCF">
        <w:rPr>
          <w:b/>
          <w:vertAlign w:val="superscript"/>
        </w:rPr>
        <w:t>〕</w:t>
      </w:r>
      <w:r w:rsidR="00A9559E">
        <w:rPr>
          <w:rFonts w:hint="eastAsia"/>
        </w:rPr>
        <w:t>一方面，</w:t>
      </w:r>
      <w:r w:rsidR="00A71922" w:rsidRPr="00D37FCF">
        <w:rPr>
          <w:b/>
          <w:vertAlign w:val="superscript"/>
        </w:rPr>
        <w:t>〔</w:t>
      </w:r>
      <w:r w:rsidR="00A71922">
        <w:rPr>
          <w:rFonts w:hint="eastAsia"/>
          <w:b/>
          <w:vertAlign w:val="superscript"/>
        </w:rPr>
        <w:t>A</w:t>
      </w:r>
      <w:r w:rsidR="00A71922" w:rsidRPr="00D37FCF">
        <w:rPr>
          <w:b/>
          <w:vertAlign w:val="superscript"/>
        </w:rPr>
        <w:t>〕</w:t>
      </w:r>
      <w:r w:rsidR="00A9559E">
        <w:rPr>
          <w:rFonts w:hint="eastAsia"/>
        </w:rPr>
        <w:t>自性是即空的，因為自性是顛倒計執而有的，沒有實性所以說自性即是空。</w:t>
      </w:r>
      <w:r w:rsidR="00020D20" w:rsidRPr="00D37FCF">
        <w:rPr>
          <w:b/>
          <w:vertAlign w:val="superscript"/>
        </w:rPr>
        <w:t>〔</w:t>
      </w:r>
      <w:r w:rsidR="00020D20">
        <w:rPr>
          <w:rFonts w:hint="eastAsia"/>
          <w:b/>
          <w:vertAlign w:val="superscript"/>
        </w:rPr>
        <w:t>B</w:t>
      </w:r>
      <w:r w:rsidR="00020D20" w:rsidRPr="00D37FCF">
        <w:rPr>
          <w:b/>
          <w:vertAlign w:val="superscript"/>
        </w:rPr>
        <w:t>〕</w:t>
      </w:r>
      <w:r w:rsidR="00A9559E">
        <w:rPr>
          <w:rFonts w:hint="eastAsia"/>
        </w:rPr>
        <w:t>然不可說空即自性，以空是一切法本性，一切法的究竟真相，而自性不過是顛倒、妄執。</w:t>
      </w:r>
      <w:r w:rsidRPr="00D37FCF">
        <w:rPr>
          <w:b/>
          <w:vertAlign w:val="superscript"/>
        </w:rPr>
        <w:t>〔</w:t>
      </w:r>
      <w:r>
        <w:rPr>
          <w:rFonts w:hint="eastAsia"/>
          <w:b/>
          <w:vertAlign w:val="superscript"/>
        </w:rPr>
        <w:t>2</w:t>
      </w:r>
      <w:r w:rsidRPr="00D37FCF">
        <w:rPr>
          <w:b/>
          <w:vertAlign w:val="superscript"/>
        </w:rPr>
        <w:t>〕</w:t>
      </w:r>
      <w:r w:rsidR="00A9559E">
        <w:rPr>
          <w:rFonts w:hint="eastAsia"/>
        </w:rPr>
        <w:t>但</w:t>
      </w:r>
      <w:r w:rsidR="00A9559E" w:rsidRPr="00803E44">
        <w:rPr>
          <w:rFonts w:hint="eastAsia"/>
        </w:rPr>
        <w:t>以究極為自性說，空是真實，是究竟，也可能說空即（究極）自性。如《般若經》說：「一切法自性不可得，自性不可得即一切法之自性」。</w:t>
      </w:r>
      <w:r w:rsidR="00A9559E">
        <w:rPr>
          <w:rFonts w:hint="eastAsia"/>
        </w:rPr>
        <w:t>約畢竟空說，也可以說為實相、實性、真實。因為尋求諸法的究極性，即是畢竟空的，今還其本來之空，無增無減，而不是虛誑顛倒，所以也可說真說實。</w:t>
      </w:r>
    </w:p>
    <w:p w:rsidR="00A9559E" w:rsidRDefault="00A9559E" w:rsidP="006A6C56">
      <w:pPr>
        <w:pStyle w:val="ab"/>
        <w:spacing w:afterLines="20"/>
        <w:ind w:leftChars="87" w:left="209"/>
      </w:pPr>
      <w:r>
        <w:rPr>
          <w:rFonts w:hint="eastAsia"/>
        </w:rPr>
        <w:t>總結的說，如此：</w:t>
      </w:r>
      <w:r>
        <w:rPr>
          <w:rFonts w:hint="eastAsia"/>
        </w:rPr>
        <w:t xml:space="preserve"> </w:t>
      </w:r>
    </w:p>
    <w:p w:rsidR="00A9559E" w:rsidRPr="00F0452D" w:rsidRDefault="00A9559E" w:rsidP="006A6C56">
      <w:pPr>
        <w:pStyle w:val="ab"/>
        <w:spacing w:afterLines="20"/>
        <w:ind w:leftChars="87" w:left="209"/>
        <w:rPr>
          <w:b/>
        </w:rPr>
      </w:pPr>
      <w:r>
        <w:rPr>
          <w:rFonts w:hint="eastAsia"/>
        </w:rPr>
        <w:t xml:space="preserve">    </w:t>
      </w:r>
      <w:r w:rsidR="00CA41A3">
        <w:rPr>
          <w:rFonts w:hint="eastAsia"/>
        </w:rPr>
        <w:t xml:space="preserve">  </w:t>
      </w:r>
      <w:r w:rsidRPr="00F0452D">
        <w:rPr>
          <w:rFonts w:hint="eastAsia"/>
          <w:b/>
        </w:rPr>
        <w:t>自性與緣起──相反相奪的──自性非緣起，緣起非自性。</w:t>
      </w:r>
      <w:r w:rsidRPr="00F0452D">
        <w:rPr>
          <w:rFonts w:hint="eastAsia"/>
          <w:b/>
        </w:rPr>
        <w:t xml:space="preserve"> </w:t>
      </w:r>
    </w:p>
    <w:p w:rsidR="00A9559E" w:rsidRPr="00F56BB3" w:rsidRDefault="00A9559E" w:rsidP="006A6C56">
      <w:pPr>
        <w:pStyle w:val="ab"/>
        <w:spacing w:afterLines="20"/>
        <w:ind w:leftChars="87" w:left="209"/>
        <w:rPr>
          <w:b/>
        </w:rPr>
      </w:pPr>
      <w:r>
        <w:rPr>
          <w:rFonts w:hint="eastAsia"/>
        </w:rPr>
        <w:t xml:space="preserve">    </w:t>
      </w:r>
      <w:r w:rsidR="00CA41A3">
        <w:rPr>
          <w:rFonts w:hint="eastAsia"/>
        </w:rPr>
        <w:t xml:space="preserve">  </w:t>
      </w:r>
      <w:r w:rsidRPr="00F56BB3">
        <w:rPr>
          <w:rFonts w:hint="eastAsia"/>
          <w:b/>
        </w:rPr>
        <w:t>緣起與空寂──相順相成的──緣起故空寂，空寂故緣起。</w:t>
      </w:r>
      <w:r w:rsidRPr="00F56BB3">
        <w:rPr>
          <w:rFonts w:hint="eastAsia"/>
          <w:b/>
        </w:rPr>
        <w:t xml:space="preserve"> </w:t>
      </w:r>
    </w:p>
    <w:p w:rsidR="00A9559E" w:rsidRDefault="00A9559E" w:rsidP="006A6C56">
      <w:pPr>
        <w:pStyle w:val="ab"/>
        <w:spacing w:afterLines="20"/>
        <w:ind w:leftChars="87" w:left="209"/>
      </w:pPr>
      <w:r>
        <w:rPr>
          <w:rFonts w:hint="eastAsia"/>
        </w:rPr>
        <w:t xml:space="preserve">    </w:t>
      </w:r>
      <w:r w:rsidR="00CA41A3">
        <w:rPr>
          <w:rFonts w:hint="eastAsia"/>
        </w:rPr>
        <w:t xml:space="preserve">  </w:t>
      </w:r>
      <w:r>
        <w:rPr>
          <w:rFonts w:hint="eastAsia"/>
        </w:rPr>
        <w:t>空寂與自性┬─相順而相反──自性即空寂，空寂非自性。</w:t>
      </w:r>
      <w:r>
        <w:rPr>
          <w:rFonts w:hint="eastAsia"/>
        </w:rPr>
        <w:t xml:space="preserve"> </w:t>
      </w:r>
    </w:p>
    <w:p w:rsidR="00A9559E" w:rsidRDefault="00A9559E" w:rsidP="006A6C56">
      <w:pPr>
        <w:pStyle w:val="ab"/>
        <w:spacing w:afterLines="20"/>
        <w:ind w:leftChars="87" w:left="209"/>
      </w:pPr>
      <w:r>
        <w:rPr>
          <w:rFonts w:hint="eastAsia"/>
        </w:rPr>
        <w:t xml:space="preserve">     </w:t>
      </w:r>
      <w:r w:rsidR="00CA41A3">
        <w:rPr>
          <w:rFonts w:hint="eastAsia"/>
        </w:rPr>
        <w:t xml:space="preserve">           </w:t>
      </w:r>
      <w:r>
        <w:rPr>
          <w:rFonts w:hint="eastAsia"/>
        </w:rPr>
        <w:t>└─相反而相成──無自性故空，空故即自性。</w:t>
      </w:r>
    </w:p>
  </w:footnote>
  <w:footnote w:id="9">
    <w:p w:rsidR="00B46DF0" w:rsidRDefault="00755DE2" w:rsidP="00B46DF0">
      <w:pPr>
        <w:pStyle w:val="ab"/>
      </w:pPr>
      <w:r>
        <w:rPr>
          <w:rStyle w:val="ad"/>
        </w:rPr>
        <w:footnoteRef/>
      </w:r>
      <w:r w:rsidR="0054040E">
        <w:rPr>
          <w:rFonts w:hint="eastAsia"/>
        </w:rPr>
        <w:t xml:space="preserve"> </w:t>
      </w:r>
      <w:r w:rsidR="0054040E" w:rsidRPr="007B2FBD">
        <w:t>印順導</w:t>
      </w:r>
      <w:r w:rsidR="0054040E" w:rsidRPr="00E37D37">
        <w:t>師《</w:t>
      </w:r>
      <w:r w:rsidR="00B46DF0">
        <w:rPr>
          <w:rFonts w:hint="eastAsia"/>
        </w:rPr>
        <w:t>性空學探源</w:t>
      </w:r>
      <w:r w:rsidR="0054040E">
        <w:rPr>
          <w:rFonts w:hint="eastAsia"/>
        </w:rPr>
        <w:t>》</w:t>
      </w:r>
      <w:r w:rsidR="00B46DF0">
        <w:rPr>
          <w:rFonts w:hint="eastAsia"/>
        </w:rPr>
        <w:t>〈第二章</w:t>
      </w:r>
      <w:r w:rsidR="00B46DF0">
        <w:rPr>
          <w:rFonts w:hint="eastAsia"/>
        </w:rPr>
        <w:t xml:space="preserve"> </w:t>
      </w:r>
      <w:r w:rsidR="00B46DF0">
        <w:rPr>
          <w:rFonts w:hint="eastAsia"/>
        </w:rPr>
        <w:t>阿含之空</w:t>
      </w:r>
      <w:r w:rsidR="00B46DF0">
        <w:rPr>
          <w:rFonts w:hint="eastAsia"/>
        </w:rPr>
        <w:t xml:space="preserve"> </w:t>
      </w:r>
      <w:r w:rsidR="00B46DF0">
        <w:rPr>
          <w:rFonts w:hint="eastAsia"/>
        </w:rPr>
        <w:t>第二節</w:t>
      </w:r>
      <w:r w:rsidR="00B46DF0">
        <w:rPr>
          <w:rFonts w:hint="eastAsia"/>
        </w:rPr>
        <w:t xml:space="preserve"> </w:t>
      </w:r>
      <w:r w:rsidR="00B46DF0">
        <w:rPr>
          <w:rFonts w:hint="eastAsia"/>
        </w:rPr>
        <w:t>空之抉擇〉</w:t>
      </w:r>
      <w:r w:rsidR="00B46DF0">
        <w:rPr>
          <w:rFonts w:hint="eastAsia"/>
        </w:rPr>
        <w:t>p.60 ~ p.72</w:t>
      </w:r>
      <w:r w:rsidR="00B46DF0">
        <w:rPr>
          <w:rFonts w:hint="eastAsia"/>
        </w:rPr>
        <w:t>：</w:t>
      </w:r>
    </w:p>
    <w:p w:rsidR="003E2CB6" w:rsidRPr="00241DFD" w:rsidRDefault="003E2CB6" w:rsidP="006A6C56">
      <w:pPr>
        <w:pStyle w:val="ab"/>
        <w:spacing w:afterLines="20"/>
        <w:ind w:leftChars="87" w:left="209"/>
        <w:rPr>
          <w:b/>
        </w:rPr>
      </w:pPr>
      <w:r w:rsidRPr="00241DFD">
        <w:rPr>
          <w:rFonts w:hint="eastAsia"/>
          <w:b/>
        </w:rPr>
        <w:t>第四項</w:t>
      </w:r>
      <w:r w:rsidRPr="00241DFD">
        <w:rPr>
          <w:rFonts w:hint="eastAsia"/>
          <w:b/>
        </w:rPr>
        <w:t xml:space="preserve"> </w:t>
      </w:r>
      <w:r w:rsidRPr="00241DFD">
        <w:rPr>
          <w:rFonts w:hint="eastAsia"/>
          <w:b/>
        </w:rPr>
        <w:t>我法空有</w:t>
      </w:r>
      <w:r w:rsidRPr="00241DFD">
        <w:rPr>
          <w:rFonts w:hint="eastAsia"/>
          <w:b/>
        </w:rPr>
        <w:t xml:space="preserve"> </w:t>
      </w:r>
    </w:p>
    <w:p w:rsidR="003E2CB6" w:rsidRDefault="003E2CB6" w:rsidP="006A6C56">
      <w:pPr>
        <w:pStyle w:val="ab"/>
        <w:spacing w:afterLines="20"/>
        <w:ind w:leftChars="87" w:left="209"/>
      </w:pPr>
      <w:r>
        <w:rPr>
          <w:rFonts w:hint="eastAsia"/>
        </w:rPr>
        <w:t xml:space="preserve">    </w:t>
      </w:r>
      <w:r>
        <w:rPr>
          <w:rFonts w:hint="eastAsia"/>
        </w:rPr>
        <w:t>我空法空的意思，上面雖也略略提到，但因這是佛法主要的諍論點，所以再綜合的一談。</w:t>
      </w:r>
      <w:r>
        <w:rPr>
          <w:rFonts w:hint="eastAsia"/>
        </w:rPr>
        <w:t xml:space="preserve"> </w:t>
      </w:r>
    </w:p>
    <w:p w:rsidR="003E2CB6" w:rsidRDefault="003E2CB6" w:rsidP="006A6C56">
      <w:pPr>
        <w:pStyle w:val="ab"/>
        <w:spacing w:afterLines="20"/>
        <w:ind w:leftChars="87" w:left="209"/>
      </w:pPr>
      <w:r>
        <w:rPr>
          <w:rFonts w:hint="eastAsia"/>
        </w:rPr>
        <w:t xml:space="preserve">    </w:t>
      </w:r>
      <w:r w:rsidRPr="00725A92">
        <w:rPr>
          <w:rFonts w:hint="eastAsia"/>
          <w:b/>
        </w:rPr>
        <w:t>從阿含看，「我無法有」，是釋尊常常說到的。</w:t>
      </w:r>
      <w:r>
        <w:rPr>
          <w:rFonts w:hint="eastAsia"/>
        </w:rPr>
        <w:t>如《雜含》第三三五經說：</w:t>
      </w:r>
      <w:r>
        <w:rPr>
          <w:rFonts w:hint="eastAsia"/>
        </w:rPr>
        <w:t xml:space="preserve"> </w:t>
      </w:r>
    </w:p>
    <w:p w:rsidR="003E2CB6" w:rsidRPr="00481B32" w:rsidRDefault="003E2CB6" w:rsidP="006A6C56">
      <w:pPr>
        <w:pStyle w:val="ab"/>
        <w:spacing w:afterLines="20"/>
        <w:ind w:leftChars="87" w:left="209"/>
        <w:rPr>
          <w:b/>
        </w:rPr>
      </w:pPr>
      <w:r w:rsidRPr="00481B32">
        <w:rPr>
          <w:rFonts w:hint="eastAsia"/>
          <w:b/>
        </w:rPr>
        <w:t xml:space="preserve">    </w:t>
      </w:r>
      <w:r w:rsidR="00AD116F" w:rsidRPr="00481B32">
        <w:rPr>
          <w:rFonts w:hint="eastAsia"/>
          <w:b/>
        </w:rPr>
        <w:t xml:space="preserve">  </w:t>
      </w:r>
      <w:r w:rsidRPr="00481B32">
        <w:rPr>
          <w:rFonts w:hint="eastAsia"/>
          <w:b/>
        </w:rPr>
        <w:t>有業報而無作者。</w:t>
      </w:r>
      <w:r w:rsidRPr="00481B32">
        <w:rPr>
          <w:rFonts w:hint="eastAsia"/>
          <w:b/>
        </w:rPr>
        <w:t xml:space="preserve"> </w:t>
      </w:r>
    </w:p>
    <w:p w:rsidR="003E2CB6" w:rsidRDefault="003E2CB6" w:rsidP="006A6C56">
      <w:pPr>
        <w:pStyle w:val="ab"/>
        <w:spacing w:afterLines="20"/>
        <w:ind w:leftChars="87" w:left="209"/>
      </w:pPr>
      <w:r>
        <w:rPr>
          <w:rFonts w:hint="eastAsia"/>
        </w:rPr>
        <w:t xml:space="preserve">    </w:t>
      </w:r>
      <w:r>
        <w:rPr>
          <w:rFonts w:hint="eastAsia"/>
        </w:rPr>
        <w:t>第一二○二經說：</w:t>
      </w:r>
      <w:r>
        <w:rPr>
          <w:rFonts w:hint="eastAsia"/>
        </w:rPr>
        <w:t xml:space="preserve"> </w:t>
      </w:r>
    </w:p>
    <w:p w:rsidR="003E2CB6" w:rsidRPr="00481B32" w:rsidRDefault="003E2CB6" w:rsidP="006A6C56">
      <w:pPr>
        <w:pStyle w:val="ab"/>
        <w:spacing w:afterLines="20"/>
        <w:ind w:leftChars="87" w:left="209"/>
        <w:rPr>
          <w:b/>
        </w:rPr>
      </w:pPr>
      <w:r w:rsidRPr="00481B32">
        <w:rPr>
          <w:rFonts w:hint="eastAsia"/>
          <w:b/>
        </w:rPr>
        <w:t xml:space="preserve">    </w:t>
      </w:r>
      <w:r w:rsidR="00E468FC" w:rsidRPr="00481B32">
        <w:rPr>
          <w:rFonts w:hint="eastAsia"/>
          <w:b/>
        </w:rPr>
        <w:t xml:space="preserve">  </w:t>
      </w:r>
      <w:r w:rsidRPr="00481B32">
        <w:rPr>
          <w:rFonts w:hint="eastAsia"/>
          <w:b/>
        </w:rPr>
        <w:t>唯有空陰聚，無是眾生者。</w:t>
      </w:r>
      <w:r w:rsidRPr="00481B32">
        <w:rPr>
          <w:rFonts w:hint="eastAsia"/>
          <w:b/>
        </w:rPr>
        <w:t xml:space="preserve"> </w:t>
      </w:r>
    </w:p>
    <w:p w:rsidR="00086776" w:rsidRPr="0009794E" w:rsidRDefault="003E2CB6" w:rsidP="006A6C56">
      <w:pPr>
        <w:pStyle w:val="ab"/>
        <w:spacing w:afterLines="20"/>
        <w:ind w:leftChars="87" w:left="209"/>
        <w:rPr>
          <w:rFonts w:hint="eastAsia"/>
          <w:b/>
        </w:rPr>
      </w:pPr>
      <w:r w:rsidRPr="0009794E">
        <w:rPr>
          <w:rFonts w:hint="eastAsia"/>
          <w:b/>
        </w:rPr>
        <w:t>作者與眾生，是「我」的異名，釋尊都說它是無。業報、陰聚等「法」，卻說它是有。</w:t>
      </w:r>
    </w:p>
    <w:p w:rsidR="003E2CB6" w:rsidRDefault="003E2CB6" w:rsidP="006A6C56">
      <w:pPr>
        <w:pStyle w:val="ab"/>
        <w:spacing w:afterLines="20"/>
        <w:ind w:leftChars="87" w:left="209"/>
      </w:pPr>
      <w:r>
        <w:rPr>
          <w:rFonts w:hint="eastAsia"/>
        </w:rPr>
        <w:t>而第二六二經說</w:t>
      </w:r>
      <w:r w:rsidRPr="00FE6766">
        <w:rPr>
          <w:rFonts w:hint="eastAsia"/>
          <w:b/>
        </w:rPr>
        <w:t>須陀洹得法眼淨</w:t>
      </w:r>
      <w:r>
        <w:rPr>
          <w:rFonts w:hint="eastAsia"/>
        </w:rPr>
        <w:t>的時候，謂：</w:t>
      </w:r>
      <w:r>
        <w:rPr>
          <w:rFonts w:hint="eastAsia"/>
        </w:rPr>
        <w:t xml:space="preserve"> </w:t>
      </w:r>
    </w:p>
    <w:p w:rsidR="003E2CB6" w:rsidRPr="003B2ED1" w:rsidRDefault="003E2CB6" w:rsidP="006A6C56">
      <w:pPr>
        <w:pStyle w:val="ab"/>
        <w:spacing w:afterLines="20"/>
        <w:ind w:leftChars="87" w:left="209"/>
        <w:rPr>
          <w:b/>
        </w:rPr>
      </w:pPr>
      <w:r>
        <w:rPr>
          <w:rFonts w:hint="eastAsia"/>
        </w:rPr>
        <w:t xml:space="preserve">    </w:t>
      </w:r>
      <w:r w:rsidR="00C20207">
        <w:rPr>
          <w:rFonts w:hint="eastAsia"/>
        </w:rPr>
        <w:t xml:space="preserve">  </w:t>
      </w:r>
      <w:r w:rsidRPr="003B2ED1">
        <w:rPr>
          <w:rFonts w:hint="eastAsia"/>
          <w:b/>
        </w:rPr>
        <w:t>不復見我，唯見正法。</w:t>
      </w:r>
      <w:r w:rsidRPr="003B2ED1">
        <w:rPr>
          <w:rFonts w:hint="eastAsia"/>
          <w:b/>
        </w:rPr>
        <w:t xml:space="preserve"> </w:t>
      </w:r>
    </w:p>
    <w:p w:rsidR="0028174E" w:rsidRDefault="003E2CB6" w:rsidP="006A6C56">
      <w:pPr>
        <w:pStyle w:val="ab"/>
        <w:spacing w:afterLines="20"/>
        <w:ind w:leftChars="87" w:left="209"/>
        <w:rPr>
          <w:rFonts w:hint="eastAsia"/>
          <w:b/>
        </w:rPr>
      </w:pPr>
      <w:r>
        <w:rPr>
          <w:rFonts w:hint="eastAsia"/>
        </w:rPr>
        <w:t>很明顯的，</w:t>
      </w:r>
      <w:r w:rsidRPr="003B2ED1">
        <w:rPr>
          <w:rFonts w:hint="eastAsia"/>
          <w:b/>
        </w:rPr>
        <w:t>在聖者體驗所得的境界中，是「我無法有」的。</w:t>
      </w:r>
    </w:p>
    <w:p w:rsidR="003E2CB6" w:rsidRDefault="003E2CB6" w:rsidP="006A6C56">
      <w:pPr>
        <w:pStyle w:val="ab"/>
        <w:spacing w:afterLines="20"/>
        <w:ind w:leftChars="87" w:left="209"/>
      </w:pPr>
      <w:r>
        <w:rPr>
          <w:rFonts w:hint="eastAsia"/>
        </w:rPr>
        <w:t>釋尊又曾說過：</w:t>
      </w:r>
      <w:r>
        <w:rPr>
          <w:rFonts w:hint="eastAsia"/>
        </w:rPr>
        <w:t xml:space="preserve"> </w:t>
      </w:r>
    </w:p>
    <w:p w:rsidR="003E2CB6" w:rsidRPr="00481B32" w:rsidRDefault="003E2CB6" w:rsidP="006A6C56">
      <w:pPr>
        <w:pStyle w:val="ab"/>
        <w:spacing w:afterLines="20"/>
        <w:ind w:leftChars="87" w:left="209"/>
        <w:rPr>
          <w:b/>
        </w:rPr>
      </w:pPr>
      <w:r w:rsidRPr="00481B32">
        <w:rPr>
          <w:rFonts w:hint="eastAsia"/>
          <w:b/>
        </w:rPr>
        <w:t xml:space="preserve">    </w:t>
      </w:r>
      <w:r w:rsidR="00BA65DA" w:rsidRPr="00481B32">
        <w:rPr>
          <w:rFonts w:hint="eastAsia"/>
          <w:b/>
        </w:rPr>
        <w:t xml:space="preserve">  </w:t>
      </w:r>
      <w:r w:rsidRPr="00481B32">
        <w:rPr>
          <w:rFonts w:hint="eastAsia"/>
          <w:b/>
        </w:rPr>
        <w:t>見苦則不見於我，若見於我則不見苦。</w:t>
      </w:r>
      <w:r w:rsidRPr="00481B32">
        <w:rPr>
          <w:rFonts w:hint="eastAsia"/>
          <w:b/>
        </w:rPr>
        <w:t xml:space="preserve"> </w:t>
      </w:r>
    </w:p>
    <w:p w:rsidR="004F15B8" w:rsidRDefault="003E2CB6" w:rsidP="006A6C56">
      <w:pPr>
        <w:pStyle w:val="ab"/>
        <w:spacing w:afterLines="20"/>
        <w:ind w:leftChars="87" w:left="209"/>
        <w:rPr>
          <w:rFonts w:hint="eastAsia"/>
        </w:rPr>
      </w:pPr>
      <w:r>
        <w:rPr>
          <w:rFonts w:hint="eastAsia"/>
        </w:rPr>
        <w:t>從各方面看來，</w:t>
      </w:r>
      <w:r w:rsidRPr="002035DB">
        <w:rPr>
          <w:rFonts w:hint="eastAsia"/>
          <w:b/>
        </w:rPr>
        <w:t>「我無法有」，可說是釋尊說法的基本方式。</w:t>
      </w:r>
    </w:p>
    <w:p w:rsidR="003E2CB6" w:rsidRPr="00EF6448" w:rsidRDefault="003E2CB6" w:rsidP="006A6C56">
      <w:pPr>
        <w:pStyle w:val="ab"/>
        <w:spacing w:afterLines="20"/>
        <w:ind w:leftChars="87" w:left="209"/>
        <w:rPr>
          <w:b/>
        </w:rPr>
      </w:pPr>
      <w:r w:rsidRPr="00EF204B">
        <w:rPr>
          <w:rFonts w:hint="eastAsia"/>
          <w:b/>
        </w:rPr>
        <w:t>問題是在：「我無」，所無的是什麼樣的我？「法有」，是怎樣的有？</w:t>
      </w:r>
      <w:r>
        <w:rPr>
          <w:rFonts w:hint="eastAsia"/>
        </w:rPr>
        <w:t>假有或實有？這在各家各派，雖作了種種的解釋，但</w:t>
      </w:r>
      <w:r w:rsidRPr="00EF6448">
        <w:rPr>
          <w:rFonts w:hint="eastAsia"/>
          <w:b/>
        </w:rPr>
        <w:t>「我無法有」，總是可以代表佛法與外道不共的特色。</w:t>
      </w:r>
    </w:p>
    <w:p w:rsidR="003E2CB6" w:rsidRDefault="003E2CB6" w:rsidP="006A6C56">
      <w:pPr>
        <w:pStyle w:val="ab"/>
        <w:spacing w:afterLines="20"/>
        <w:ind w:leftChars="87" w:left="209"/>
      </w:pPr>
      <w:r>
        <w:rPr>
          <w:rFonts w:hint="eastAsia"/>
        </w:rPr>
        <w:t xml:space="preserve">    </w:t>
      </w:r>
      <w:r>
        <w:rPr>
          <w:rFonts w:hint="eastAsia"/>
        </w:rPr>
        <w:t>這，應一說</w:t>
      </w:r>
      <w:r w:rsidRPr="00D65FF7">
        <w:rPr>
          <w:rFonts w:hint="eastAsia"/>
          <w:b/>
        </w:rPr>
        <w:t>「我」</w:t>
      </w:r>
      <w:r>
        <w:rPr>
          <w:rFonts w:hint="eastAsia"/>
        </w:rPr>
        <w:t>的意義。</w:t>
      </w:r>
      <w:r w:rsidRPr="00D51084">
        <w:rPr>
          <w:rFonts w:hint="eastAsia"/>
          <w:b/>
        </w:rPr>
        <w:t>印度當時一般人，都認為我是一種常恆、自在者。</w:t>
      </w:r>
      <w:r>
        <w:rPr>
          <w:rFonts w:hint="eastAsia"/>
        </w:rPr>
        <w:t>這裡的</w:t>
      </w:r>
      <w:r w:rsidRPr="00D51084">
        <w:rPr>
          <w:rFonts w:hint="eastAsia"/>
          <w:b/>
        </w:rPr>
        <w:t>兩個主要命題，是</w:t>
      </w:r>
      <w:r w:rsidR="00780B41" w:rsidRPr="00D37FCF">
        <w:rPr>
          <w:b/>
          <w:vertAlign w:val="superscript"/>
        </w:rPr>
        <w:t>〔</w:t>
      </w:r>
      <w:r w:rsidR="00780B41" w:rsidRPr="00D37FCF">
        <w:rPr>
          <w:b/>
          <w:vertAlign w:val="superscript"/>
        </w:rPr>
        <w:t>1</w:t>
      </w:r>
      <w:r w:rsidR="00780B41" w:rsidRPr="00D37FCF">
        <w:rPr>
          <w:b/>
          <w:vertAlign w:val="superscript"/>
        </w:rPr>
        <w:t>〕</w:t>
      </w:r>
      <w:r w:rsidRPr="00D51084">
        <w:rPr>
          <w:rFonts w:hint="eastAsia"/>
          <w:b/>
        </w:rPr>
        <w:t>「命與身一」，</w:t>
      </w:r>
      <w:r w:rsidR="00780B41" w:rsidRPr="00D37FCF">
        <w:rPr>
          <w:b/>
          <w:vertAlign w:val="superscript"/>
        </w:rPr>
        <w:t>〔</w:t>
      </w:r>
      <w:r w:rsidR="00780B41">
        <w:rPr>
          <w:rFonts w:hint="eastAsia"/>
          <w:b/>
          <w:vertAlign w:val="superscript"/>
        </w:rPr>
        <w:t>2</w:t>
      </w:r>
      <w:r w:rsidR="00780B41" w:rsidRPr="00D37FCF">
        <w:rPr>
          <w:b/>
          <w:vertAlign w:val="superscript"/>
        </w:rPr>
        <w:t>〕</w:t>
      </w:r>
      <w:r w:rsidRPr="00D51084">
        <w:rPr>
          <w:rFonts w:hint="eastAsia"/>
          <w:b/>
        </w:rPr>
        <w:t>「命與身異」。</w:t>
      </w:r>
      <w:r>
        <w:rPr>
          <w:rFonts w:hint="eastAsia"/>
        </w:rPr>
        <w:t>命是生命，就是我；身是以根身為中心的一切能所和合的活動。簡單說，</w:t>
      </w:r>
      <w:r w:rsidRPr="007F5B42">
        <w:rPr>
          <w:rFonts w:hint="eastAsia"/>
          <w:b/>
        </w:rPr>
        <w:t>命與身就是我與五蘊（或六處）。</w:t>
      </w:r>
      <w:r w:rsidR="00E55EC6" w:rsidRPr="00D37FCF">
        <w:rPr>
          <w:b/>
          <w:vertAlign w:val="superscript"/>
        </w:rPr>
        <w:t>〔</w:t>
      </w:r>
      <w:r w:rsidR="00E55EC6" w:rsidRPr="00D37FCF">
        <w:rPr>
          <w:b/>
          <w:vertAlign w:val="superscript"/>
        </w:rPr>
        <w:t>1</w:t>
      </w:r>
      <w:r w:rsidR="00E55EC6" w:rsidRPr="00D37FCF">
        <w:rPr>
          <w:b/>
          <w:vertAlign w:val="superscript"/>
        </w:rPr>
        <w:t>〕</w:t>
      </w:r>
      <w:r>
        <w:rPr>
          <w:rFonts w:hint="eastAsia"/>
        </w:rPr>
        <w:t>有的外道，主張命與身是一，謂我就是法，法就是我，法是自我活動的表現，佛教就叫它</w:t>
      </w:r>
      <w:r w:rsidRPr="00AD0077">
        <w:rPr>
          <w:rFonts w:hint="eastAsia"/>
          <w:b/>
        </w:rPr>
        <w:t>「即蘊計我」。</w:t>
      </w:r>
      <w:r w:rsidR="00E55EC6" w:rsidRPr="00D37FCF">
        <w:rPr>
          <w:b/>
          <w:vertAlign w:val="superscript"/>
        </w:rPr>
        <w:t>〔</w:t>
      </w:r>
      <w:r w:rsidR="00E55EC6">
        <w:rPr>
          <w:rFonts w:hint="eastAsia"/>
          <w:b/>
          <w:vertAlign w:val="superscript"/>
        </w:rPr>
        <w:t>2</w:t>
      </w:r>
      <w:r w:rsidR="00E55EC6" w:rsidRPr="00D37FCF">
        <w:rPr>
          <w:b/>
          <w:vertAlign w:val="superscript"/>
        </w:rPr>
        <w:t>〕</w:t>
      </w:r>
      <w:r>
        <w:rPr>
          <w:rFonts w:hint="eastAsia"/>
        </w:rPr>
        <w:t>另有外道，主張命與身異，在五蘊身心之外，別執一個形而上的我，就是所謂</w:t>
      </w:r>
      <w:r w:rsidRPr="00AD0077">
        <w:rPr>
          <w:rFonts w:hint="eastAsia"/>
          <w:b/>
        </w:rPr>
        <w:t>「離蘊計我」。自我的基本主張，不外這兩種。</w:t>
      </w:r>
      <w:r>
        <w:rPr>
          <w:rFonts w:hint="eastAsia"/>
        </w:rPr>
        <w:t xml:space="preserve"> </w:t>
      </w:r>
    </w:p>
    <w:p w:rsidR="003E2CB6" w:rsidRDefault="003E2CB6" w:rsidP="006A6C56">
      <w:pPr>
        <w:pStyle w:val="ab"/>
        <w:spacing w:afterLines="20"/>
        <w:ind w:leftChars="87" w:left="209"/>
      </w:pPr>
      <w:r>
        <w:rPr>
          <w:rFonts w:hint="eastAsia"/>
        </w:rPr>
        <w:t xml:space="preserve">    </w:t>
      </w:r>
      <w:r w:rsidR="00FA4C8B" w:rsidRPr="00D37FCF">
        <w:rPr>
          <w:b/>
          <w:vertAlign w:val="superscript"/>
        </w:rPr>
        <w:t>〔</w:t>
      </w:r>
      <w:r w:rsidR="00FA4C8B" w:rsidRPr="00D37FCF">
        <w:rPr>
          <w:b/>
          <w:vertAlign w:val="superscript"/>
        </w:rPr>
        <w:t>1</w:t>
      </w:r>
      <w:r w:rsidR="00FA4C8B" w:rsidRPr="00D37FCF">
        <w:rPr>
          <w:b/>
          <w:vertAlign w:val="superscript"/>
        </w:rPr>
        <w:t>〕</w:t>
      </w:r>
      <w:r>
        <w:rPr>
          <w:rFonts w:hint="eastAsia"/>
        </w:rPr>
        <w:t>因自我而執身命一異，雖是完全虛妄；</w:t>
      </w:r>
      <w:r w:rsidR="00FA4C8B" w:rsidRPr="00D37FCF">
        <w:rPr>
          <w:b/>
          <w:vertAlign w:val="superscript"/>
        </w:rPr>
        <w:t>〔</w:t>
      </w:r>
      <w:r w:rsidR="00FA4C8B">
        <w:rPr>
          <w:rFonts w:hint="eastAsia"/>
          <w:b/>
          <w:vertAlign w:val="superscript"/>
        </w:rPr>
        <w:t>2</w:t>
      </w:r>
      <w:r w:rsidR="00FA4C8B" w:rsidRPr="00D37FCF">
        <w:rPr>
          <w:b/>
          <w:vertAlign w:val="superscript"/>
        </w:rPr>
        <w:t>〕</w:t>
      </w:r>
      <w:r w:rsidRPr="00DA60BF">
        <w:rPr>
          <w:rFonts w:hint="eastAsia"/>
          <w:b/>
        </w:rPr>
        <w:t>但有情與身心，為一切中心，在佛法中是要建立的。</w:t>
      </w:r>
      <w:r w:rsidRPr="00DE1CA7">
        <w:rPr>
          <w:rFonts w:hint="eastAsia"/>
          <w:b/>
        </w:rPr>
        <w:t>擴大的觀點，命與身，就是我與世間或我與宇宙的問題。我，不單是自己，而是一一有情。對有情</w:t>
      </w:r>
      <w:r w:rsidRPr="00E5642B">
        <w:rPr>
          <w:rFonts w:hint="eastAsia"/>
          <w:b/>
        </w:rPr>
        <w:t>而存在的，就是世間。</w:t>
      </w:r>
      <w:r w:rsidR="00E5642B" w:rsidRPr="00D37FCF">
        <w:rPr>
          <w:b/>
          <w:vertAlign w:val="superscript"/>
        </w:rPr>
        <w:t>〔</w:t>
      </w:r>
      <w:r w:rsidR="00FA4C8B">
        <w:rPr>
          <w:rFonts w:hint="eastAsia"/>
          <w:b/>
          <w:vertAlign w:val="superscript"/>
        </w:rPr>
        <w:t>A</w:t>
      </w:r>
      <w:r w:rsidR="00E5642B" w:rsidRPr="00D37FCF">
        <w:rPr>
          <w:b/>
          <w:vertAlign w:val="superscript"/>
        </w:rPr>
        <w:t>〕</w:t>
      </w:r>
      <w:r>
        <w:rPr>
          <w:rFonts w:hint="eastAsia"/>
        </w:rPr>
        <w:t>這「世間」，可以包括根身與境界；我則單是身心相續的生命。如上面引的《雜含》二七三經，問「云何為我」，答覆時謂以六處為本的身心活動叫我。這樣，好像我的範圍比世間狹了些。</w:t>
      </w:r>
      <w:r w:rsidR="00DA64C7" w:rsidRPr="00D37FCF">
        <w:rPr>
          <w:b/>
          <w:vertAlign w:val="superscript"/>
        </w:rPr>
        <w:t>〔</w:t>
      </w:r>
      <w:r w:rsidR="00FA4C8B">
        <w:rPr>
          <w:rFonts w:hint="eastAsia"/>
          <w:b/>
          <w:vertAlign w:val="superscript"/>
        </w:rPr>
        <w:t>B</w:t>
      </w:r>
      <w:r w:rsidR="00DA64C7" w:rsidRPr="00D37FCF">
        <w:rPr>
          <w:b/>
          <w:vertAlign w:val="superscript"/>
        </w:rPr>
        <w:t>〕</w:t>
      </w:r>
      <w:r>
        <w:rPr>
          <w:rFonts w:hint="eastAsia"/>
        </w:rPr>
        <w:t>不過《雜阿含》二三○經約六處來安立世間；第三七經又謂：「色（五蘊）無常苦變易法，是名世間世間法」，另約五蘊來安立世間法。以有情為本的蘊、處出發，以此安立我（有情），同時也以此安立法。這樣，我與世間畢竟是不相離而相等的了。</w:t>
      </w:r>
      <w:r w:rsidR="00DA64C7" w:rsidRPr="00D37FCF">
        <w:rPr>
          <w:b/>
          <w:vertAlign w:val="superscript"/>
        </w:rPr>
        <w:t>〔</w:t>
      </w:r>
      <w:r w:rsidR="00FA4C8B">
        <w:rPr>
          <w:rFonts w:hint="eastAsia"/>
          <w:b/>
          <w:vertAlign w:val="superscript"/>
        </w:rPr>
        <w:t>C</w:t>
      </w:r>
      <w:r w:rsidR="00DA64C7" w:rsidRPr="00D37FCF">
        <w:rPr>
          <w:b/>
          <w:vertAlign w:val="superscript"/>
        </w:rPr>
        <w:t>〕</w:t>
      </w:r>
      <w:r>
        <w:rPr>
          <w:rFonts w:hint="eastAsia"/>
        </w:rPr>
        <w:t>不但如此，即一切法，照《雜含》三二一經「眼及色……是名為一切法」的意義看來，也還是安立在（外有所對境界，內有身心活動的）有情中心上的，也是不能離開有情去談一切法的。</w:t>
      </w:r>
      <w:r w:rsidRPr="00DA3393">
        <w:rPr>
          <w:rFonts w:hint="eastAsia"/>
          <w:b/>
        </w:rPr>
        <w:t>總之，</w:t>
      </w:r>
      <w:r w:rsidRPr="00E57D37">
        <w:rPr>
          <w:rFonts w:hint="eastAsia"/>
          <w:b/>
        </w:rPr>
        <w:t>命與身，我與世間，我與一切法，都是以有情為中心而說到一切。</w:t>
      </w:r>
      <w:r>
        <w:rPr>
          <w:rFonts w:hint="eastAsia"/>
        </w:rPr>
        <w:t>我們對</w:t>
      </w:r>
      <w:r w:rsidRPr="00E57D37">
        <w:rPr>
          <w:rFonts w:hint="eastAsia"/>
          <w:b/>
        </w:rPr>
        <w:t>佛法以有情為中心的意義，</w:t>
      </w:r>
      <w:r>
        <w:rPr>
          <w:rFonts w:hint="eastAsia"/>
        </w:rPr>
        <w:t>必須時時把握住，</w:t>
      </w:r>
      <w:r w:rsidRPr="009D3A3A">
        <w:rPr>
          <w:rFonts w:hint="eastAsia"/>
          <w:b/>
        </w:rPr>
        <w:t>才能對後代的諍論，徹底了解。</w:t>
      </w:r>
      <w:r w:rsidRPr="009D3A3A">
        <w:rPr>
          <w:rFonts w:hint="eastAsia"/>
          <w:b/>
        </w:rPr>
        <w:t xml:space="preserve"> </w:t>
      </w:r>
    </w:p>
    <w:p w:rsidR="003E2CB6" w:rsidRDefault="003E2CB6" w:rsidP="006A6C56">
      <w:pPr>
        <w:pStyle w:val="ab"/>
        <w:spacing w:afterLines="20"/>
        <w:ind w:leftChars="87" w:left="209"/>
      </w:pPr>
      <w:r>
        <w:rPr>
          <w:rFonts w:hint="eastAsia"/>
        </w:rPr>
        <w:t xml:space="preserve">    </w:t>
      </w:r>
      <w:r>
        <w:rPr>
          <w:rFonts w:hint="eastAsia"/>
        </w:rPr>
        <w:t>從</w:t>
      </w:r>
      <w:r w:rsidRPr="00077FA8">
        <w:rPr>
          <w:rFonts w:hint="eastAsia"/>
          <w:b/>
        </w:rPr>
        <w:t>有情因緣業果相續</w:t>
      </w:r>
      <w:r>
        <w:rPr>
          <w:rFonts w:hint="eastAsia"/>
        </w:rPr>
        <w:t>言，如佛說：我以天眼觀見某人生天，某人墮地獄；或說過去頂生王就是我等等。</w:t>
      </w:r>
      <w:r w:rsidRPr="00735F79">
        <w:rPr>
          <w:rFonts w:hint="eastAsia"/>
          <w:b/>
        </w:rPr>
        <w:t>不要以為佛說無我就無個性，須知在因果系統相續不斷的流變中，此彼生命之間，有其相對的獨立性。各個生命的特性，不但有，而且是被堅強的保留下來。</w:t>
      </w:r>
      <w:r>
        <w:rPr>
          <w:rFonts w:hint="eastAsia"/>
        </w:rPr>
        <w:t>這是</w:t>
      </w:r>
      <w:r w:rsidRPr="00735F79">
        <w:rPr>
          <w:rFonts w:hint="eastAsia"/>
          <w:b/>
        </w:rPr>
        <w:t>因果相續，所謂「無常無恆變易之我」。</w:t>
      </w:r>
      <w:r w:rsidR="00A22363" w:rsidRPr="00D37FCF">
        <w:rPr>
          <w:b/>
          <w:vertAlign w:val="superscript"/>
        </w:rPr>
        <w:t>〔</w:t>
      </w:r>
      <w:r w:rsidR="00A22363" w:rsidRPr="00D37FCF">
        <w:rPr>
          <w:b/>
          <w:vertAlign w:val="superscript"/>
        </w:rPr>
        <w:t>1</w:t>
      </w:r>
      <w:r w:rsidR="00A22363" w:rsidRPr="00D37FCF">
        <w:rPr>
          <w:b/>
          <w:vertAlign w:val="superscript"/>
        </w:rPr>
        <w:t>〕</w:t>
      </w:r>
      <w:r>
        <w:rPr>
          <w:rFonts w:hint="eastAsia"/>
        </w:rPr>
        <w:t>有如長江大河，其最後或匯歸到大海而無別，但在中流，確是保留著它的不同。</w:t>
      </w:r>
      <w:r w:rsidR="00201CB1" w:rsidRPr="00D37FCF">
        <w:rPr>
          <w:b/>
          <w:vertAlign w:val="superscript"/>
        </w:rPr>
        <w:t>〔</w:t>
      </w:r>
      <w:r w:rsidR="00201CB1">
        <w:rPr>
          <w:rFonts w:hint="eastAsia"/>
          <w:b/>
          <w:vertAlign w:val="superscript"/>
        </w:rPr>
        <w:t>2</w:t>
      </w:r>
      <w:r w:rsidR="00201CB1" w:rsidRPr="00D37FCF">
        <w:rPr>
          <w:b/>
          <w:vertAlign w:val="superscript"/>
        </w:rPr>
        <w:t>〕</w:t>
      </w:r>
      <w:r>
        <w:rPr>
          <w:rFonts w:hint="eastAsia"/>
        </w:rPr>
        <w:t>一一有情也是同樣的，</w:t>
      </w:r>
      <w:r w:rsidRPr="00EE2696">
        <w:rPr>
          <w:rFonts w:hint="eastAsia"/>
          <w:b/>
        </w:rPr>
        <w:t>在因果相續流中，有其相對獨立的因果系。</w:t>
      </w:r>
      <w:r>
        <w:rPr>
          <w:rFonts w:hint="eastAsia"/>
        </w:rPr>
        <w:t>就在這意義上，</w:t>
      </w:r>
      <w:r w:rsidRPr="00EE2696">
        <w:rPr>
          <w:rFonts w:hint="eastAsia"/>
          <w:b/>
        </w:rPr>
        <w:t>安立各各有情的差別；</w:t>
      </w:r>
      <w:r>
        <w:rPr>
          <w:rFonts w:hint="eastAsia"/>
        </w:rPr>
        <w:t>也在這意義上，</w:t>
      </w:r>
      <w:r w:rsidRPr="00EE2696">
        <w:rPr>
          <w:rFonts w:hint="eastAsia"/>
          <w:b/>
        </w:rPr>
        <w:t>安立自作業自受報的理論。</w:t>
      </w:r>
      <w:r w:rsidRPr="004E2933">
        <w:rPr>
          <w:rFonts w:hint="eastAsia"/>
          <w:b/>
        </w:rPr>
        <w:t>假使一概抹殺的否認它，則是毀壞世間。</w:t>
      </w:r>
      <w:r>
        <w:rPr>
          <w:rFonts w:hint="eastAsia"/>
        </w:rPr>
        <w:t>所以，</w:t>
      </w:r>
      <w:r w:rsidRPr="004E2933">
        <w:rPr>
          <w:rFonts w:hint="eastAsia"/>
          <w:b/>
        </w:rPr>
        <w:t>這無常相續的假名我，是可以有的（釋尊說的頂生王是我之我，就是這種我）；可是絕不容許在因果相續之外去另加執著。</w:t>
      </w:r>
      <w:r>
        <w:rPr>
          <w:rFonts w:hint="eastAsia"/>
        </w:rPr>
        <w:t xml:space="preserve"> </w:t>
      </w:r>
    </w:p>
    <w:p w:rsidR="0006078D" w:rsidRDefault="003E2CB6" w:rsidP="006A6C56">
      <w:pPr>
        <w:pStyle w:val="ab"/>
        <w:spacing w:afterLines="20"/>
        <w:ind w:leftChars="87" w:left="209"/>
        <w:rPr>
          <w:rFonts w:hint="eastAsia"/>
        </w:rPr>
      </w:pPr>
      <w:r>
        <w:rPr>
          <w:rFonts w:hint="eastAsia"/>
        </w:rPr>
        <w:t xml:space="preserve">    </w:t>
      </w:r>
      <w:r w:rsidR="0073534B" w:rsidRPr="00D37FCF">
        <w:rPr>
          <w:b/>
          <w:vertAlign w:val="superscript"/>
        </w:rPr>
        <w:t>〔</w:t>
      </w:r>
      <w:r w:rsidR="0073534B" w:rsidRPr="00D37FCF">
        <w:rPr>
          <w:b/>
          <w:vertAlign w:val="superscript"/>
        </w:rPr>
        <w:t>1</w:t>
      </w:r>
      <w:r w:rsidR="0073534B" w:rsidRPr="00D37FCF">
        <w:rPr>
          <w:b/>
          <w:vertAlign w:val="superscript"/>
        </w:rPr>
        <w:t>〕</w:t>
      </w:r>
      <w:r w:rsidRPr="0006078D">
        <w:rPr>
          <w:rFonts w:hint="eastAsia"/>
          <w:b/>
        </w:rPr>
        <w:t>一切法，有情中心的一切，必須建立緣起的存在，可說假名我，法俱有。</w:t>
      </w:r>
      <w:r w:rsidR="0073534B" w:rsidRPr="00D37FCF">
        <w:rPr>
          <w:b/>
          <w:vertAlign w:val="superscript"/>
        </w:rPr>
        <w:t>〔</w:t>
      </w:r>
      <w:r w:rsidR="0073534B">
        <w:rPr>
          <w:rFonts w:hint="eastAsia"/>
          <w:b/>
          <w:vertAlign w:val="superscript"/>
        </w:rPr>
        <w:t>2</w:t>
      </w:r>
      <w:r w:rsidR="0073534B" w:rsidRPr="00D37FCF">
        <w:rPr>
          <w:b/>
          <w:vertAlign w:val="superscript"/>
        </w:rPr>
        <w:t>〕</w:t>
      </w:r>
      <w:r>
        <w:rPr>
          <w:rFonts w:hint="eastAsia"/>
        </w:rPr>
        <w:t>而從</w:t>
      </w:r>
      <w:r w:rsidRPr="0006078D">
        <w:rPr>
          <w:rFonts w:hint="eastAsia"/>
          <w:b/>
        </w:rPr>
        <w:t>顛倒妄執</w:t>
      </w:r>
      <w:r>
        <w:rPr>
          <w:rFonts w:hint="eastAsia"/>
        </w:rPr>
        <w:t>去看，這才</w:t>
      </w:r>
      <w:r w:rsidRPr="0006078D">
        <w:rPr>
          <w:rFonts w:hint="eastAsia"/>
          <w:b/>
        </w:rPr>
        <w:t>我無法有，甚至我法皆無。</w:t>
      </w:r>
      <w:r>
        <w:rPr>
          <w:rFonts w:hint="eastAsia"/>
        </w:rPr>
        <w:t>要知道，</w:t>
      </w:r>
      <w:r w:rsidRPr="0006078D">
        <w:rPr>
          <w:rFonts w:hint="eastAsia"/>
          <w:b/>
        </w:rPr>
        <w:t>佛法處處說無我，所無的我，其意義與假名我是不同的。</w:t>
      </w:r>
    </w:p>
    <w:p w:rsidR="003E2CB6" w:rsidRDefault="003E2CB6" w:rsidP="006A6C56">
      <w:pPr>
        <w:pStyle w:val="ab"/>
        <w:spacing w:afterLines="20"/>
        <w:ind w:leftChars="87" w:left="209"/>
      </w:pPr>
      <w:r w:rsidRPr="00B375D3">
        <w:rPr>
          <w:rFonts w:hint="eastAsia"/>
          <w:b/>
        </w:rPr>
        <w:t>眾生在相續不斷的因果系中，</w:t>
      </w:r>
      <w:r w:rsidR="007B20B3" w:rsidRPr="00D37FCF">
        <w:rPr>
          <w:b/>
          <w:vertAlign w:val="superscript"/>
        </w:rPr>
        <w:t>〔</w:t>
      </w:r>
      <w:r w:rsidR="007B20B3" w:rsidRPr="00D37FCF">
        <w:rPr>
          <w:b/>
          <w:vertAlign w:val="superscript"/>
        </w:rPr>
        <w:t>1</w:t>
      </w:r>
      <w:r w:rsidR="007B20B3" w:rsidRPr="00D37FCF">
        <w:rPr>
          <w:b/>
          <w:vertAlign w:val="superscript"/>
        </w:rPr>
        <w:t>〕</w:t>
      </w:r>
      <w:r w:rsidRPr="00B375D3">
        <w:rPr>
          <w:rFonts w:hint="eastAsia"/>
          <w:b/>
        </w:rPr>
        <w:t>執有一個自在的我；這我，</w:t>
      </w:r>
      <w:r w:rsidR="00B375D3" w:rsidRPr="00D37FCF">
        <w:rPr>
          <w:b/>
          <w:vertAlign w:val="superscript"/>
        </w:rPr>
        <w:t>〔</w:t>
      </w:r>
      <w:r w:rsidR="000B4900">
        <w:rPr>
          <w:rFonts w:hint="eastAsia"/>
          <w:b/>
          <w:vertAlign w:val="superscript"/>
        </w:rPr>
        <w:t>A</w:t>
      </w:r>
      <w:r w:rsidR="00B375D3" w:rsidRPr="00D37FCF">
        <w:rPr>
          <w:b/>
          <w:vertAlign w:val="superscript"/>
        </w:rPr>
        <w:t>〕</w:t>
      </w:r>
      <w:r>
        <w:rPr>
          <w:rFonts w:hint="eastAsia"/>
        </w:rPr>
        <w:t>向內執為自體，安立為自在者，就是</w:t>
      </w:r>
      <w:r w:rsidRPr="00B375D3">
        <w:rPr>
          <w:rFonts w:hint="eastAsia"/>
          <w:b/>
        </w:rPr>
        <w:t>我。</w:t>
      </w:r>
      <w:r w:rsidR="00B375D3" w:rsidRPr="00D37FCF">
        <w:rPr>
          <w:b/>
          <w:vertAlign w:val="superscript"/>
        </w:rPr>
        <w:t>〔</w:t>
      </w:r>
      <w:r w:rsidR="000B4900">
        <w:rPr>
          <w:rFonts w:hint="eastAsia"/>
          <w:b/>
          <w:vertAlign w:val="superscript"/>
        </w:rPr>
        <w:t>B</w:t>
      </w:r>
      <w:r w:rsidR="00B375D3" w:rsidRPr="00D37FCF">
        <w:rPr>
          <w:b/>
          <w:vertAlign w:val="superscript"/>
        </w:rPr>
        <w:t>〕</w:t>
      </w:r>
      <w:r>
        <w:rPr>
          <w:rFonts w:hint="eastAsia"/>
        </w:rPr>
        <w:t>對外，有自在者，必有所自在支配控制的，就是</w:t>
      </w:r>
      <w:r w:rsidRPr="00B375D3">
        <w:rPr>
          <w:rFonts w:hint="eastAsia"/>
          <w:b/>
        </w:rPr>
        <w:t>我所。</w:t>
      </w:r>
      <w:r w:rsidR="007B20B3" w:rsidRPr="00D37FCF">
        <w:rPr>
          <w:b/>
          <w:vertAlign w:val="superscript"/>
        </w:rPr>
        <w:t>〔</w:t>
      </w:r>
      <w:r w:rsidR="009E156E">
        <w:rPr>
          <w:rFonts w:hint="eastAsia"/>
          <w:b/>
          <w:vertAlign w:val="superscript"/>
        </w:rPr>
        <w:t>2</w:t>
      </w:r>
      <w:r w:rsidR="007B20B3" w:rsidRPr="00D37FCF">
        <w:rPr>
          <w:b/>
          <w:vertAlign w:val="superscript"/>
        </w:rPr>
        <w:t>〕</w:t>
      </w:r>
      <w:r w:rsidRPr="007B20B3">
        <w:rPr>
          <w:rFonts w:hint="eastAsia"/>
          <w:b/>
        </w:rPr>
        <w:t>我我所的煩惱根本是薩迦耶見；有薩迦耶見，必然就有內包的我與外延的我所兩方面的計執。</w:t>
      </w:r>
      <w:r>
        <w:rPr>
          <w:rFonts w:hint="eastAsia"/>
        </w:rPr>
        <w:t>所以佛說：</w:t>
      </w:r>
      <w:r w:rsidRPr="007B20B3">
        <w:rPr>
          <w:rFonts w:hint="eastAsia"/>
          <w:b/>
        </w:rPr>
        <w:t>薩迦耶見是生死的根本。</w:t>
      </w:r>
      <w:r>
        <w:rPr>
          <w:rFonts w:hint="eastAsia"/>
        </w:rPr>
        <w:t xml:space="preserve"> </w:t>
      </w:r>
    </w:p>
    <w:p w:rsidR="003E2CB6" w:rsidRPr="0068752C" w:rsidRDefault="003E2CB6" w:rsidP="006A6C56">
      <w:pPr>
        <w:pStyle w:val="ab"/>
        <w:spacing w:afterLines="20"/>
        <w:ind w:leftChars="87" w:left="209"/>
        <w:rPr>
          <w:b/>
        </w:rPr>
      </w:pPr>
      <w:r>
        <w:rPr>
          <w:rFonts w:hint="eastAsia"/>
        </w:rPr>
        <w:t xml:space="preserve">   </w:t>
      </w:r>
      <w:r w:rsidRPr="00314104">
        <w:rPr>
          <w:rFonts w:hint="eastAsia"/>
          <w:b/>
        </w:rPr>
        <w:t xml:space="preserve"> </w:t>
      </w:r>
      <w:r w:rsidR="00893601" w:rsidRPr="00D37FCF">
        <w:rPr>
          <w:b/>
          <w:vertAlign w:val="superscript"/>
        </w:rPr>
        <w:t>〔</w:t>
      </w:r>
      <w:r w:rsidR="00893601" w:rsidRPr="00D37FCF">
        <w:rPr>
          <w:b/>
          <w:vertAlign w:val="superscript"/>
        </w:rPr>
        <w:t>1</w:t>
      </w:r>
      <w:r w:rsidR="00893601" w:rsidRPr="00D37FCF">
        <w:rPr>
          <w:b/>
          <w:vertAlign w:val="superscript"/>
        </w:rPr>
        <w:t>〕</w:t>
      </w:r>
      <w:r w:rsidRPr="00314104">
        <w:rPr>
          <w:rFonts w:hint="eastAsia"/>
          <w:b/>
        </w:rPr>
        <w:t>薩迦耶見</w:t>
      </w:r>
      <w:r w:rsidR="00314104" w:rsidRPr="00D37FCF">
        <w:rPr>
          <w:b/>
          <w:vertAlign w:val="superscript"/>
        </w:rPr>
        <w:t>〔</w:t>
      </w:r>
      <w:r w:rsidR="004B03DE">
        <w:rPr>
          <w:rFonts w:hint="eastAsia"/>
          <w:b/>
          <w:vertAlign w:val="superscript"/>
        </w:rPr>
        <w:t>A</w:t>
      </w:r>
      <w:r w:rsidR="00314104" w:rsidRPr="00D37FCF">
        <w:rPr>
          <w:b/>
          <w:vertAlign w:val="superscript"/>
        </w:rPr>
        <w:t>〕</w:t>
      </w:r>
      <w:r w:rsidRPr="00314104">
        <w:rPr>
          <w:rFonts w:hint="eastAsia"/>
          <w:b/>
        </w:rPr>
        <w:t>使眾生下意識或本能的，自覺到自生命相續中有一常恆不變的自在者，</w:t>
      </w:r>
      <w:r>
        <w:rPr>
          <w:rFonts w:hint="eastAsia"/>
        </w:rPr>
        <w:t>這是</w:t>
      </w:r>
      <w:r w:rsidRPr="00314104">
        <w:rPr>
          <w:rFonts w:hint="eastAsia"/>
          <w:b/>
        </w:rPr>
        <w:t>我見。</w:t>
      </w:r>
      <w:r>
        <w:rPr>
          <w:rFonts w:hint="eastAsia"/>
        </w:rPr>
        <w:t>它不用分別推理來成立，就在日常生活中有意無意間存在著，總覺得好像應該有這麼一個自在者。</w:t>
      </w:r>
      <w:r w:rsidR="00214A1E" w:rsidRPr="00D37FCF">
        <w:rPr>
          <w:b/>
          <w:vertAlign w:val="superscript"/>
        </w:rPr>
        <w:t>〔</w:t>
      </w:r>
      <w:r w:rsidR="004B03DE">
        <w:rPr>
          <w:rFonts w:hint="eastAsia"/>
          <w:b/>
          <w:vertAlign w:val="superscript"/>
        </w:rPr>
        <w:t>B</w:t>
      </w:r>
      <w:r w:rsidR="00214A1E" w:rsidRPr="00D37FCF">
        <w:rPr>
          <w:b/>
          <w:vertAlign w:val="superscript"/>
        </w:rPr>
        <w:t>〕</w:t>
      </w:r>
      <w:r>
        <w:rPr>
          <w:rFonts w:hint="eastAsia"/>
        </w:rPr>
        <w:t>有了我見，向外發展，就自然生起了</w:t>
      </w:r>
      <w:r w:rsidRPr="006218B1">
        <w:rPr>
          <w:rFonts w:hint="eastAsia"/>
          <w:b/>
        </w:rPr>
        <w:t>我所見。</w:t>
      </w:r>
      <w:r w:rsidR="00893601" w:rsidRPr="00D37FCF">
        <w:rPr>
          <w:b/>
          <w:vertAlign w:val="superscript"/>
        </w:rPr>
        <w:t>〔</w:t>
      </w:r>
      <w:r w:rsidR="00893601">
        <w:rPr>
          <w:rFonts w:hint="eastAsia"/>
          <w:b/>
          <w:vertAlign w:val="superscript"/>
        </w:rPr>
        <w:t>2</w:t>
      </w:r>
      <w:r w:rsidR="00893601" w:rsidRPr="00D37FCF">
        <w:rPr>
          <w:b/>
          <w:vertAlign w:val="superscript"/>
        </w:rPr>
        <w:t>〕</w:t>
      </w:r>
      <w:r>
        <w:rPr>
          <w:rFonts w:hint="eastAsia"/>
        </w:rPr>
        <w:t>這種</w:t>
      </w:r>
      <w:r w:rsidRPr="0068752C">
        <w:rPr>
          <w:rFonts w:hint="eastAsia"/>
          <w:b/>
        </w:rPr>
        <w:t>我我所見，是自我見（薩迦耶見）的兩面。佛法無此，而對之建立起「我無法有」說。</w:t>
      </w:r>
    </w:p>
    <w:p w:rsidR="003E2CB6" w:rsidRDefault="003E2CB6" w:rsidP="006A6C56">
      <w:pPr>
        <w:pStyle w:val="ab"/>
        <w:spacing w:afterLines="20"/>
        <w:ind w:leftChars="87" w:left="209"/>
      </w:pPr>
      <w:r>
        <w:rPr>
          <w:rFonts w:hint="eastAsia"/>
        </w:rPr>
        <w:t xml:space="preserve">    </w:t>
      </w:r>
      <w:r w:rsidRPr="001E1469">
        <w:rPr>
          <w:rFonts w:hint="eastAsia"/>
          <w:b/>
        </w:rPr>
        <w:t>我見與我所見，可說完全沒有固定性的範圍。</w:t>
      </w:r>
      <w:r w:rsidR="00B04D22" w:rsidRPr="00D37FCF">
        <w:rPr>
          <w:b/>
          <w:vertAlign w:val="superscript"/>
        </w:rPr>
        <w:t>〔</w:t>
      </w:r>
      <w:r w:rsidR="00B04D22" w:rsidRPr="00D37FCF">
        <w:rPr>
          <w:b/>
          <w:vertAlign w:val="superscript"/>
        </w:rPr>
        <w:t>1</w:t>
      </w:r>
      <w:r w:rsidR="00B04D22" w:rsidRPr="00D37FCF">
        <w:rPr>
          <w:b/>
          <w:vertAlign w:val="superscript"/>
        </w:rPr>
        <w:t>〕</w:t>
      </w:r>
      <w:r>
        <w:rPr>
          <w:rFonts w:hint="eastAsia"/>
        </w:rPr>
        <w:t>先</w:t>
      </w:r>
      <w:r w:rsidRPr="00B04D22">
        <w:rPr>
          <w:rFonts w:hint="eastAsia"/>
          <w:b/>
        </w:rPr>
        <w:t>從大看到小，</w:t>
      </w:r>
      <w:r>
        <w:rPr>
          <w:rFonts w:hint="eastAsia"/>
        </w:rPr>
        <w:t>眾生最初先覺到外在世間的名位、產業及家庭，是屬於「我所」有的；內在五蘊、六處和合的身心報體，是能有的「我」。如《雜阿含》第四五經云：</w:t>
      </w:r>
      <w:r>
        <w:rPr>
          <w:rFonts w:hint="eastAsia"/>
        </w:rPr>
        <w:t xml:space="preserve"> </w:t>
      </w:r>
    </w:p>
    <w:p w:rsidR="003E2CB6" w:rsidRDefault="003E2CB6" w:rsidP="006A6C56">
      <w:pPr>
        <w:pStyle w:val="ab"/>
        <w:spacing w:afterLines="20"/>
        <w:ind w:leftChars="87" w:left="209"/>
      </w:pPr>
      <w:r>
        <w:rPr>
          <w:rFonts w:hint="eastAsia"/>
        </w:rPr>
        <w:t xml:space="preserve">    </w:t>
      </w:r>
      <w:r w:rsidR="00B9201F">
        <w:rPr>
          <w:rFonts w:hint="eastAsia"/>
        </w:rPr>
        <w:t xml:space="preserve">  </w:t>
      </w:r>
      <w:r>
        <w:rPr>
          <w:rFonts w:hint="eastAsia"/>
        </w:rPr>
        <w:t>若諸沙門、婆羅門見有我者，一切皆於此五受陰見我。</w:t>
      </w:r>
      <w:r>
        <w:rPr>
          <w:rFonts w:hint="eastAsia"/>
        </w:rPr>
        <w:t xml:space="preserve"> </w:t>
      </w:r>
    </w:p>
    <w:p w:rsidR="003E2CB6" w:rsidRDefault="003E2CB6" w:rsidP="006A6C56">
      <w:pPr>
        <w:pStyle w:val="ab"/>
        <w:spacing w:afterLines="20"/>
        <w:ind w:leftChars="87" w:left="209"/>
      </w:pPr>
      <w:r>
        <w:rPr>
          <w:rFonts w:hint="eastAsia"/>
        </w:rPr>
        <w:t>這以五蘊為我。《雜阿含》三○六經云：</w:t>
      </w:r>
      <w:r>
        <w:rPr>
          <w:rFonts w:hint="eastAsia"/>
        </w:rPr>
        <w:t xml:space="preserve"> </w:t>
      </w:r>
    </w:p>
    <w:p w:rsidR="003E2CB6" w:rsidRDefault="003E2CB6" w:rsidP="006A6C56">
      <w:pPr>
        <w:pStyle w:val="ab"/>
        <w:spacing w:afterLines="20"/>
        <w:ind w:leftChars="87" w:left="209"/>
      </w:pPr>
      <w:r>
        <w:rPr>
          <w:rFonts w:hint="eastAsia"/>
        </w:rPr>
        <w:t xml:space="preserve">    </w:t>
      </w:r>
      <w:r w:rsidR="000003DF">
        <w:rPr>
          <w:rFonts w:hint="eastAsia"/>
        </w:rPr>
        <w:t xml:space="preserve">  </w:t>
      </w:r>
      <w:r>
        <w:rPr>
          <w:rFonts w:hint="eastAsia"/>
        </w:rPr>
        <w:t>如是說：我眼見色，……我意識法，……此等法名為人。</w:t>
      </w:r>
      <w:r>
        <w:rPr>
          <w:rFonts w:hint="eastAsia"/>
        </w:rPr>
        <w:t xml:space="preserve"> </w:t>
      </w:r>
    </w:p>
    <w:p w:rsidR="00B04D22" w:rsidRDefault="003E2CB6" w:rsidP="006A6C56">
      <w:pPr>
        <w:pStyle w:val="ab"/>
        <w:spacing w:afterLines="20"/>
        <w:ind w:leftChars="87" w:left="209"/>
        <w:rPr>
          <w:rFonts w:hint="eastAsia"/>
        </w:rPr>
      </w:pPr>
      <w:r>
        <w:rPr>
          <w:rFonts w:hint="eastAsia"/>
        </w:rPr>
        <w:t>這以六處為我。他們都是以這身心綜合的生命體（蘊、處），是有其自在主宰性的。如果退一步覺察到肉體諸根的變壞不可靠，尤其是承認生死輪迴的人，肉體，明明是隨著某一生命階段的結束而結束，不能說「我」，是限在這一生死的階段上「我所」有的軀殼；真正的「我」，該是屬於精神的受、想、行、識。《雜阿含》云：「心識轉於車」。這正是說只有精神心識，才是輪迴生死的主體──</w:t>
      </w:r>
      <w:r>
        <w:rPr>
          <w:rFonts w:hint="eastAsia"/>
        </w:rPr>
        <w:t xml:space="preserve"> </w:t>
      </w:r>
      <w:r>
        <w:rPr>
          <w:rFonts w:hint="eastAsia"/>
        </w:rPr>
        <w:t>我。這樣，我是縮小一圈了。若再退一步，還可以發現受、想、行、識這些精神活動，還是時時刻刻在客觀環境的壓迫下改變，不能自由，不夠常恆，不夠自在，不該就是我。於是又將我縮小，退出了五蘊，在現實的身心世界以外去建立一個形而上的我（離蘊我）；而現實身心世界，只是我所活動的舞台，我所支配、我所享受的對象，是我所而非我。</w:t>
      </w:r>
    </w:p>
    <w:p w:rsidR="000F76F2" w:rsidRDefault="003E0B72" w:rsidP="006A6C56">
      <w:pPr>
        <w:pStyle w:val="ab"/>
        <w:spacing w:afterLines="20"/>
        <w:ind w:leftChars="87" w:left="209"/>
        <w:rPr>
          <w:rFonts w:hint="eastAsia"/>
          <w:b/>
        </w:rPr>
      </w:pPr>
      <w:r w:rsidRPr="00D37FCF">
        <w:rPr>
          <w:b/>
          <w:vertAlign w:val="superscript"/>
        </w:rPr>
        <w:t>〔</w:t>
      </w:r>
      <w:r>
        <w:rPr>
          <w:rFonts w:hint="eastAsia"/>
          <w:b/>
          <w:vertAlign w:val="superscript"/>
        </w:rPr>
        <w:t>2</w:t>
      </w:r>
      <w:r w:rsidRPr="00D37FCF">
        <w:rPr>
          <w:b/>
          <w:vertAlign w:val="superscript"/>
        </w:rPr>
        <w:t>〕</w:t>
      </w:r>
      <w:r w:rsidR="003E2CB6">
        <w:rPr>
          <w:rFonts w:hint="eastAsia"/>
        </w:rPr>
        <w:t>又反轉來，</w:t>
      </w:r>
      <w:r w:rsidR="003E2CB6" w:rsidRPr="00B04D22">
        <w:rPr>
          <w:rFonts w:hint="eastAsia"/>
          <w:b/>
        </w:rPr>
        <w:t>從小看到大：</w:t>
      </w:r>
      <w:r w:rsidR="003E2CB6">
        <w:rPr>
          <w:rFonts w:hint="eastAsia"/>
        </w:rPr>
        <w:t>先覺得「我」似乎與精神特別有關，「我」雖不就是一般的意識（意識是不自在的），但我總是屬於能邊的，與精神活動性質最相近。那麼，就應該是精神背後的本體，這本體應不會離開精神活動而存在。這樣，我從離蘊走進非色四蘊。再進一步，「我」不應該太空虛了，應是具體的，於是見這身心綜合體（五蘊）就是我的體相；這又進到即蘊我了。再推而至於覺得一切外境無不是我的具體的開顯表現；不說古來泛我、遍我的哲學，就是常人生活間也每每有這種意識的表露，如身外的名位財產被侮辱侵奪時，必控告之曰：「他侮辱我」，「他侵奪我」。這樣我又擴大到一切上，幾乎是沒有我所了。但這</w:t>
      </w:r>
      <w:r w:rsidR="003E2CB6" w:rsidRPr="000F76F2">
        <w:rPr>
          <w:rFonts w:hint="eastAsia"/>
          <w:b/>
        </w:rPr>
        <w:t>我我所，不管範圍誰大誰小，總是在自他相待的關係上安立的；擴大了，我可與身心或世界合一，包容了一切法；縮小了，我可以退出身心世界一切萬有而單獨存在。我我所，遍及到一切的一切，這一切也就無往而不加以否定了。</w:t>
      </w:r>
    </w:p>
    <w:p w:rsidR="00B21AAA" w:rsidRDefault="003E2CB6" w:rsidP="006A6C56">
      <w:pPr>
        <w:pStyle w:val="ab"/>
        <w:spacing w:afterLines="20"/>
        <w:ind w:leftChars="87" w:left="209"/>
        <w:rPr>
          <w:rFonts w:hint="eastAsia"/>
        </w:rPr>
      </w:pPr>
      <w:r w:rsidRPr="000F76F2">
        <w:rPr>
          <w:rFonts w:hint="eastAsia"/>
          <w:b/>
        </w:rPr>
        <w:t>這與上面所說的「身與命一」、「身與命異」二見的意義，是完全相合的。</w:t>
      </w:r>
      <w:r w:rsidRPr="00357002">
        <w:rPr>
          <w:rFonts w:hint="eastAsia"/>
          <w:b/>
        </w:rPr>
        <w:t>這是「我」的兩點根本命題，只要認為有我，都不出這兩種看法，所以契經中說這二見是諸見（六十二見）的根本。</w:t>
      </w:r>
      <w:r w:rsidR="00005188" w:rsidRPr="00D37FCF">
        <w:rPr>
          <w:b/>
          <w:vertAlign w:val="superscript"/>
        </w:rPr>
        <w:t>〔</w:t>
      </w:r>
      <w:r w:rsidR="00005188" w:rsidRPr="00D37FCF">
        <w:rPr>
          <w:b/>
          <w:vertAlign w:val="superscript"/>
        </w:rPr>
        <w:t>1</w:t>
      </w:r>
      <w:r w:rsidR="00005188" w:rsidRPr="00D37FCF">
        <w:rPr>
          <w:b/>
          <w:vertAlign w:val="superscript"/>
        </w:rPr>
        <w:t>〕</w:t>
      </w:r>
      <w:r>
        <w:rPr>
          <w:rFonts w:hint="eastAsia"/>
        </w:rPr>
        <w:t>印證到宗教上，</w:t>
      </w:r>
      <w:r w:rsidR="00E8266E" w:rsidRPr="00D37FCF">
        <w:rPr>
          <w:b/>
          <w:vertAlign w:val="superscript"/>
        </w:rPr>
        <w:t>〔</w:t>
      </w:r>
      <w:r w:rsidR="00005188">
        <w:rPr>
          <w:rFonts w:hint="eastAsia"/>
          <w:b/>
          <w:vertAlign w:val="superscript"/>
        </w:rPr>
        <w:t>A</w:t>
      </w:r>
      <w:r w:rsidR="00E8266E" w:rsidRPr="00D37FCF">
        <w:rPr>
          <w:b/>
          <w:vertAlign w:val="superscript"/>
        </w:rPr>
        <w:t>〕</w:t>
      </w:r>
      <w:r>
        <w:rPr>
          <w:rFonts w:hint="eastAsia"/>
        </w:rPr>
        <w:t>有的宗教家說：上帝是超越宇宙萬有而存在的。佛法看，上帝是「我」的擴大；那麼，這就是「命與身異」，「離蘊計我」。</w:t>
      </w:r>
      <w:r w:rsidR="00E8266E" w:rsidRPr="00D37FCF">
        <w:rPr>
          <w:b/>
          <w:vertAlign w:val="superscript"/>
        </w:rPr>
        <w:t>〔</w:t>
      </w:r>
      <w:r w:rsidR="00005188">
        <w:rPr>
          <w:rFonts w:hint="eastAsia"/>
          <w:b/>
          <w:vertAlign w:val="superscript"/>
        </w:rPr>
        <w:t>B</w:t>
      </w:r>
      <w:r w:rsidR="00E8266E" w:rsidRPr="00D37FCF">
        <w:rPr>
          <w:b/>
          <w:vertAlign w:val="superscript"/>
        </w:rPr>
        <w:t>〕</w:t>
      </w:r>
      <w:r>
        <w:rPr>
          <w:rFonts w:hint="eastAsia"/>
        </w:rPr>
        <w:t>另一類宗教家說：上帝是充滿一切的，現實的宇宙萬有，是上帝具體的表現；這是「命與身一」，「即蘊計我」了。</w:t>
      </w:r>
      <w:r w:rsidR="00005188" w:rsidRPr="00D37FCF">
        <w:rPr>
          <w:b/>
          <w:vertAlign w:val="superscript"/>
        </w:rPr>
        <w:t>〔</w:t>
      </w:r>
      <w:r w:rsidR="00005188">
        <w:rPr>
          <w:rFonts w:hint="eastAsia"/>
          <w:b/>
          <w:vertAlign w:val="superscript"/>
        </w:rPr>
        <w:t>2</w:t>
      </w:r>
      <w:r w:rsidR="00005188" w:rsidRPr="00D37FCF">
        <w:rPr>
          <w:b/>
          <w:vertAlign w:val="superscript"/>
        </w:rPr>
        <w:t>〕</w:t>
      </w:r>
      <w:r>
        <w:rPr>
          <w:rFonts w:hint="eastAsia"/>
        </w:rPr>
        <w:t>這在哲學上，則叫做超越神論與泛神論。</w:t>
      </w:r>
      <w:r w:rsidRPr="00B21AAA">
        <w:rPr>
          <w:rFonts w:hint="eastAsia"/>
          <w:b/>
        </w:rPr>
        <w:t>總之，這二見，是以我我所見為根本，演進即成我與世間，我與一切法。這自他、內外、能所的關係，或以為即，或以為離，便成為「身與命一」、「身與命異」的二見，乃至於六十二見，一切邪見。</w:t>
      </w:r>
    </w:p>
    <w:p w:rsidR="003E2CB6" w:rsidRDefault="003E2CB6" w:rsidP="006A6C56">
      <w:pPr>
        <w:pStyle w:val="ab"/>
        <w:spacing w:afterLines="20"/>
        <w:ind w:leftChars="87" w:left="209"/>
      </w:pPr>
      <w:r w:rsidRPr="00106CA1">
        <w:rPr>
          <w:rFonts w:hint="eastAsia"/>
          <w:b/>
        </w:rPr>
        <w:t>追根結柢說：一切邪見皆出自二見，二見是建立在自他、內外、能所對待關涉的我我所見上，我我所見的根本是執有常恆不變自在者的薩迦耶見。</w:t>
      </w:r>
      <w:r>
        <w:rPr>
          <w:rFonts w:hint="eastAsia"/>
        </w:rPr>
        <w:t>所以</w:t>
      </w:r>
      <w:r w:rsidRPr="00106CA1">
        <w:rPr>
          <w:rFonts w:hint="eastAsia"/>
          <w:b/>
        </w:rPr>
        <w:t>一切邪見執著，都是建立在「我」執上的。</w:t>
      </w:r>
      <w:r w:rsidRPr="00106CA1">
        <w:rPr>
          <w:rFonts w:hint="eastAsia"/>
          <w:b/>
        </w:rPr>
        <w:t xml:space="preserve"> </w:t>
      </w:r>
    </w:p>
    <w:p w:rsidR="003E2CB6" w:rsidRDefault="003E2CB6" w:rsidP="006A6C56">
      <w:pPr>
        <w:pStyle w:val="ab"/>
        <w:spacing w:afterLines="20"/>
        <w:ind w:leftChars="87" w:left="209"/>
      </w:pPr>
      <w:r>
        <w:rPr>
          <w:rFonts w:hint="eastAsia"/>
        </w:rPr>
        <w:t xml:space="preserve">    </w:t>
      </w:r>
      <w:r>
        <w:rPr>
          <w:rFonts w:hint="eastAsia"/>
        </w:rPr>
        <w:t>在這裡，我們應該認識：</w:t>
      </w:r>
      <w:r w:rsidRPr="00AA7780">
        <w:rPr>
          <w:rFonts w:hint="eastAsia"/>
          <w:b/>
        </w:rPr>
        <w:t>「我無法有」，確是佛法的根本義，釋尊確不曾開口就談一切法空。</w:t>
      </w:r>
      <w:r w:rsidR="00AA7780" w:rsidRPr="00D37FCF">
        <w:rPr>
          <w:b/>
          <w:vertAlign w:val="superscript"/>
        </w:rPr>
        <w:t>〔</w:t>
      </w:r>
      <w:r w:rsidR="00AA7780" w:rsidRPr="00D37FCF">
        <w:rPr>
          <w:b/>
          <w:vertAlign w:val="superscript"/>
        </w:rPr>
        <w:t>1</w:t>
      </w:r>
      <w:r w:rsidR="00AA7780" w:rsidRPr="00D37FCF">
        <w:rPr>
          <w:b/>
          <w:vertAlign w:val="superscript"/>
        </w:rPr>
        <w:t>〕</w:t>
      </w:r>
      <w:r w:rsidRPr="00C77694">
        <w:rPr>
          <w:rFonts w:hint="eastAsia"/>
          <w:b/>
        </w:rPr>
        <w:t>一切執著（法執當然也在內），都是建立在我執的根本上的；「無我」，就可以無我所，就可以無一切執；</w:t>
      </w:r>
      <w:r w:rsidR="0005378E" w:rsidRPr="00D37FCF">
        <w:rPr>
          <w:b/>
          <w:vertAlign w:val="superscript"/>
        </w:rPr>
        <w:t>〔</w:t>
      </w:r>
      <w:r w:rsidR="0005378E">
        <w:rPr>
          <w:rFonts w:hint="eastAsia"/>
          <w:b/>
          <w:vertAlign w:val="superscript"/>
        </w:rPr>
        <w:t>2</w:t>
      </w:r>
      <w:r w:rsidR="0005378E" w:rsidRPr="00D37FCF">
        <w:rPr>
          <w:b/>
          <w:vertAlign w:val="superscript"/>
        </w:rPr>
        <w:t>〕</w:t>
      </w:r>
      <w:r w:rsidRPr="00C77694">
        <w:rPr>
          <w:rFonts w:hint="eastAsia"/>
          <w:b/>
        </w:rPr>
        <w:t>不談法空，而一切法的常恆自在的實有性必然是冰消瓦解，不能存餘。</w:t>
      </w:r>
      <w:r>
        <w:rPr>
          <w:rFonts w:hint="eastAsia"/>
        </w:rPr>
        <w:t>那麼，這「法有」當然是別有意義了。</w:t>
      </w:r>
      <w:r w:rsidRPr="00C77694">
        <w:rPr>
          <w:rFonts w:hint="eastAsia"/>
          <w:b/>
        </w:rPr>
        <w:t>釋尊的教授重在無我，在這意義下，只要徹底體證無我，則不一定說法空，豈不同樣可以得到解脫生死的效果嗎？</w:t>
      </w:r>
      <w:r>
        <w:rPr>
          <w:rFonts w:hint="eastAsia"/>
        </w:rPr>
        <w:t xml:space="preserve"> </w:t>
      </w:r>
    </w:p>
    <w:p w:rsidR="005A610A" w:rsidRDefault="003E2CB6" w:rsidP="006A6C56">
      <w:pPr>
        <w:pStyle w:val="ab"/>
        <w:spacing w:afterLines="20"/>
        <w:ind w:leftChars="87" w:left="209"/>
        <w:rPr>
          <w:rFonts w:hint="eastAsia"/>
          <w:b/>
        </w:rPr>
      </w:pPr>
      <w:r>
        <w:rPr>
          <w:rFonts w:hint="eastAsia"/>
        </w:rPr>
        <w:t xml:space="preserve">    </w:t>
      </w:r>
      <w:r>
        <w:rPr>
          <w:rFonts w:hint="eastAsia"/>
        </w:rPr>
        <w:t>所以，</w:t>
      </w:r>
      <w:r w:rsidRPr="004E34B7">
        <w:rPr>
          <w:rFonts w:hint="eastAsia"/>
          <w:b/>
        </w:rPr>
        <w:t>「我無法有」，</w:t>
      </w:r>
      <w:r>
        <w:rPr>
          <w:rFonts w:hint="eastAsia"/>
        </w:rPr>
        <w:t>可說</w:t>
      </w:r>
      <w:r w:rsidRPr="004E34B7">
        <w:rPr>
          <w:rFonts w:hint="eastAsia"/>
          <w:b/>
        </w:rPr>
        <w:t>我與法即表示兩種性質：一、因緣有，</w:t>
      </w:r>
      <w:r w:rsidRPr="0084573B">
        <w:rPr>
          <w:rFonts w:hint="eastAsia"/>
          <w:b/>
        </w:rPr>
        <w:t>它存在於因緣和合的關係上，合著因果法則的必然性，</w:t>
      </w:r>
      <w:r>
        <w:rPr>
          <w:rFonts w:hint="eastAsia"/>
        </w:rPr>
        <w:t>所以說</w:t>
      </w:r>
      <w:r w:rsidRPr="0084573B">
        <w:rPr>
          <w:rFonts w:hint="eastAsia"/>
          <w:b/>
        </w:rPr>
        <w:t>「法有」。</w:t>
      </w:r>
      <w:r w:rsidRPr="006169E3">
        <w:rPr>
          <w:rFonts w:hint="eastAsia"/>
          <w:b/>
        </w:rPr>
        <w:t>二、妄執有，本來沒有，純由認識的妄執而存在；這有，就是我。</w:t>
      </w:r>
      <w:r>
        <w:rPr>
          <w:rFonts w:hint="eastAsia"/>
        </w:rPr>
        <w:t>本來無我，由於薩迦耶見的慣習力，在法上現起常恆實有的錯亂相，主觀地認定它是實有。若把薩迦耶見打破，我就根本沒有，所以說</w:t>
      </w:r>
      <w:r w:rsidRPr="0084573B">
        <w:rPr>
          <w:rFonts w:hint="eastAsia"/>
          <w:b/>
        </w:rPr>
        <w:t>「我無」。</w:t>
      </w:r>
    </w:p>
    <w:p w:rsidR="00746567" w:rsidRDefault="003E2CB6" w:rsidP="006A6C56">
      <w:pPr>
        <w:pStyle w:val="ab"/>
        <w:spacing w:afterLines="20"/>
        <w:ind w:leftChars="87" w:left="209"/>
        <w:rPr>
          <w:rFonts w:hint="eastAsia"/>
        </w:rPr>
      </w:pPr>
      <w:r w:rsidRPr="00746567">
        <w:rPr>
          <w:rFonts w:hint="eastAsia"/>
          <w:b/>
        </w:rPr>
        <w:t>佛法中不問大小空有，共同都說有這因緣有與妄執有的兩方面。</w:t>
      </w:r>
      <w:r>
        <w:rPr>
          <w:rFonts w:hint="eastAsia"/>
        </w:rPr>
        <w:t>如唯識家的依他起與遍計執，中觀家的緣起有與自性有。</w:t>
      </w:r>
      <w:r w:rsidRPr="00746567">
        <w:rPr>
          <w:rFonts w:hint="eastAsia"/>
          <w:b/>
        </w:rPr>
        <w:t>這，都出自根本佛教「我無法有」的根本命題。</w:t>
      </w:r>
    </w:p>
    <w:p w:rsidR="003E2CB6" w:rsidRPr="00FE748A" w:rsidRDefault="003E2CB6" w:rsidP="006A6C56">
      <w:pPr>
        <w:pStyle w:val="ab"/>
        <w:spacing w:afterLines="20"/>
        <w:ind w:leftChars="87" w:left="209"/>
        <w:rPr>
          <w:b/>
        </w:rPr>
      </w:pPr>
      <w:r w:rsidRPr="00FE748A">
        <w:rPr>
          <w:rFonts w:hint="eastAsia"/>
          <w:b/>
        </w:rPr>
        <w:t>我無法有，在根本佛教的立場看，它是正確的指出一切有是緣起的存在；在這緣有上附增的一切妄執，都是建立在我執上，都可以而且必須由無我而否定它。</w:t>
      </w:r>
      <w:r w:rsidRPr="00FE748A">
        <w:rPr>
          <w:rFonts w:hint="eastAsia"/>
          <w:b/>
        </w:rPr>
        <w:t xml:space="preserve"> </w:t>
      </w:r>
    </w:p>
    <w:p w:rsidR="002B6DB3" w:rsidRDefault="003E2CB6" w:rsidP="006A6C56">
      <w:pPr>
        <w:pStyle w:val="ab"/>
        <w:spacing w:afterLines="20"/>
        <w:ind w:leftChars="87" w:left="209"/>
        <w:rPr>
          <w:rFonts w:hint="eastAsia"/>
        </w:rPr>
      </w:pPr>
      <w:r>
        <w:rPr>
          <w:rFonts w:hint="eastAsia"/>
        </w:rPr>
        <w:t xml:space="preserve">    </w:t>
      </w:r>
      <w:r>
        <w:rPr>
          <w:rFonts w:hint="eastAsia"/>
        </w:rPr>
        <w:t>現在一論</w:t>
      </w:r>
      <w:r w:rsidRPr="00E94177">
        <w:rPr>
          <w:rFonts w:hint="eastAsia"/>
          <w:b/>
        </w:rPr>
        <w:t>我與法的關係。</w:t>
      </w:r>
      <w:r>
        <w:rPr>
          <w:rFonts w:hint="eastAsia"/>
        </w:rPr>
        <w:t>從上面，已可知</w:t>
      </w:r>
      <w:r w:rsidRPr="00E94177">
        <w:rPr>
          <w:rFonts w:hint="eastAsia"/>
          <w:b/>
        </w:rPr>
        <w:t>我法的關涉，一切以有情為中心。</w:t>
      </w:r>
      <w:r w:rsidR="00E94177" w:rsidRPr="00D37FCF">
        <w:rPr>
          <w:b/>
          <w:vertAlign w:val="superscript"/>
        </w:rPr>
        <w:t>〔</w:t>
      </w:r>
      <w:r w:rsidR="00E94177" w:rsidRPr="00D37FCF">
        <w:rPr>
          <w:b/>
          <w:vertAlign w:val="superscript"/>
        </w:rPr>
        <w:t>1</w:t>
      </w:r>
      <w:r w:rsidR="00E94177" w:rsidRPr="00D37FCF">
        <w:rPr>
          <w:b/>
          <w:vertAlign w:val="superscript"/>
        </w:rPr>
        <w:t>〕</w:t>
      </w:r>
      <w:r>
        <w:rPr>
          <w:rFonts w:hint="eastAsia"/>
        </w:rPr>
        <w:t>但我們每以為：既我是無而法可以有，我與法似乎是兩回事。</w:t>
      </w:r>
      <w:r w:rsidR="00E94177" w:rsidRPr="00D37FCF">
        <w:rPr>
          <w:b/>
          <w:vertAlign w:val="superscript"/>
        </w:rPr>
        <w:t>〔</w:t>
      </w:r>
      <w:r w:rsidR="00E94177">
        <w:rPr>
          <w:rFonts w:hint="eastAsia"/>
          <w:b/>
          <w:vertAlign w:val="superscript"/>
        </w:rPr>
        <w:t>2</w:t>
      </w:r>
      <w:r w:rsidR="00E94177" w:rsidRPr="00D37FCF">
        <w:rPr>
          <w:b/>
          <w:vertAlign w:val="superscript"/>
        </w:rPr>
        <w:t>〕</w:t>
      </w:r>
      <w:r w:rsidRPr="00E94177">
        <w:rPr>
          <w:rFonts w:hint="eastAsia"/>
          <w:b/>
        </w:rPr>
        <w:t>其實，在佛法上，二者有著密切的關連，是不可分割的。</w:t>
      </w:r>
      <w:r w:rsidR="0084435B" w:rsidRPr="00D37FCF">
        <w:rPr>
          <w:b/>
          <w:vertAlign w:val="superscript"/>
        </w:rPr>
        <w:t>〔</w:t>
      </w:r>
      <w:r w:rsidR="0084435B">
        <w:rPr>
          <w:rFonts w:hint="eastAsia"/>
          <w:b/>
          <w:vertAlign w:val="superscript"/>
        </w:rPr>
        <w:t>A</w:t>
      </w:r>
      <w:r w:rsidR="0084435B" w:rsidRPr="00D37FCF">
        <w:rPr>
          <w:b/>
          <w:vertAlign w:val="superscript"/>
        </w:rPr>
        <w:t>〕</w:t>
      </w:r>
      <w:r>
        <w:rPr>
          <w:rFonts w:hint="eastAsia"/>
        </w:rPr>
        <w:t>第一、</w:t>
      </w:r>
      <w:r w:rsidR="00BE19F3" w:rsidRPr="00D37FCF">
        <w:rPr>
          <w:b/>
          <w:vertAlign w:val="superscript"/>
        </w:rPr>
        <w:t>〔</w:t>
      </w:r>
      <w:r w:rsidR="00BE19F3">
        <w:rPr>
          <w:rFonts w:hint="eastAsia"/>
          <w:b/>
          <w:vertAlign w:val="superscript"/>
        </w:rPr>
        <w:t>a</w:t>
      </w:r>
      <w:r w:rsidR="00BE19F3" w:rsidRPr="00D37FCF">
        <w:rPr>
          <w:b/>
          <w:vertAlign w:val="superscript"/>
        </w:rPr>
        <w:t>〕</w:t>
      </w:r>
      <w:r>
        <w:rPr>
          <w:rFonts w:hint="eastAsia"/>
        </w:rPr>
        <w:t>從</w:t>
      </w:r>
      <w:r w:rsidRPr="00381B96">
        <w:rPr>
          <w:rFonts w:hint="eastAsia"/>
          <w:b/>
        </w:rPr>
        <w:t>流轉面</w:t>
      </w:r>
      <w:r>
        <w:rPr>
          <w:rFonts w:hint="eastAsia"/>
        </w:rPr>
        <w:t>說，</w:t>
      </w:r>
      <w:r w:rsidRPr="00381B96">
        <w:rPr>
          <w:rFonts w:hint="eastAsia"/>
          <w:b/>
        </w:rPr>
        <w:t>以我故有法：</w:t>
      </w:r>
      <w:r>
        <w:rPr>
          <w:rFonts w:hint="eastAsia"/>
        </w:rPr>
        <w:t>上文引過《雜含》五七經所說的：「凡夫於色見是我，若見我者是名為行」。執此色為我，即可由此執而使其流演相續下去；所以一切法都是存在於妄我上的。</w:t>
      </w:r>
      <w:r w:rsidR="00BE19F3" w:rsidRPr="00D37FCF">
        <w:rPr>
          <w:b/>
          <w:vertAlign w:val="superscript"/>
        </w:rPr>
        <w:t>〔</w:t>
      </w:r>
      <w:r w:rsidR="00BE19F3">
        <w:rPr>
          <w:rFonts w:hint="eastAsia"/>
          <w:b/>
          <w:vertAlign w:val="superscript"/>
        </w:rPr>
        <w:t>b</w:t>
      </w:r>
      <w:r w:rsidR="00BE19F3" w:rsidRPr="00D37FCF">
        <w:rPr>
          <w:b/>
          <w:vertAlign w:val="superscript"/>
        </w:rPr>
        <w:t>〕</w:t>
      </w:r>
      <w:r>
        <w:rPr>
          <w:rFonts w:hint="eastAsia"/>
        </w:rPr>
        <w:t>從</w:t>
      </w:r>
      <w:r w:rsidRPr="00381B96">
        <w:rPr>
          <w:rFonts w:hint="eastAsia"/>
          <w:b/>
        </w:rPr>
        <w:t>還滅面</w:t>
      </w:r>
      <w:r>
        <w:rPr>
          <w:rFonts w:hint="eastAsia"/>
        </w:rPr>
        <w:t>說，</w:t>
      </w:r>
      <w:r w:rsidRPr="00381B96">
        <w:rPr>
          <w:rFonts w:hint="eastAsia"/>
          <w:b/>
        </w:rPr>
        <w:t>我無則法滅：</w:t>
      </w:r>
      <w:r>
        <w:rPr>
          <w:rFonts w:hint="eastAsia"/>
        </w:rPr>
        <w:t>一切法存在於我的妄執上，假使我的妄執遣除了，如聲聞聖者證得「我生已盡，梵行已立，不受後有」的時候，抽去我執而得涅槃，法也是同樣的歸乎寂滅。</w:t>
      </w:r>
      <w:r w:rsidR="0084435B" w:rsidRPr="00D37FCF">
        <w:rPr>
          <w:b/>
          <w:vertAlign w:val="superscript"/>
        </w:rPr>
        <w:t>〔</w:t>
      </w:r>
      <w:r w:rsidR="0084435B">
        <w:rPr>
          <w:rFonts w:hint="eastAsia"/>
          <w:b/>
          <w:vertAlign w:val="superscript"/>
        </w:rPr>
        <w:t>B</w:t>
      </w:r>
      <w:r w:rsidR="0084435B" w:rsidRPr="00D37FCF">
        <w:rPr>
          <w:b/>
          <w:vertAlign w:val="superscript"/>
        </w:rPr>
        <w:t>〕</w:t>
      </w:r>
      <w:r>
        <w:rPr>
          <w:rFonts w:hint="eastAsia"/>
        </w:rPr>
        <w:t>第二、</w:t>
      </w:r>
      <w:r w:rsidR="00381B96" w:rsidRPr="00D37FCF">
        <w:rPr>
          <w:b/>
          <w:vertAlign w:val="superscript"/>
        </w:rPr>
        <w:t>〔</w:t>
      </w:r>
      <w:r w:rsidR="00381B96">
        <w:rPr>
          <w:rFonts w:hint="eastAsia"/>
          <w:b/>
          <w:vertAlign w:val="superscript"/>
        </w:rPr>
        <w:t>a</w:t>
      </w:r>
      <w:r w:rsidR="00381B96" w:rsidRPr="00D37FCF">
        <w:rPr>
          <w:b/>
          <w:vertAlign w:val="superscript"/>
        </w:rPr>
        <w:t>〕</w:t>
      </w:r>
      <w:r>
        <w:rPr>
          <w:rFonts w:hint="eastAsia"/>
        </w:rPr>
        <w:t>從</w:t>
      </w:r>
      <w:r w:rsidRPr="00381B96">
        <w:rPr>
          <w:rFonts w:hint="eastAsia"/>
          <w:b/>
        </w:rPr>
        <w:t>流轉面</w:t>
      </w:r>
      <w:r>
        <w:rPr>
          <w:rFonts w:hint="eastAsia"/>
        </w:rPr>
        <w:t>說，</w:t>
      </w:r>
      <w:r w:rsidRPr="00381B96">
        <w:rPr>
          <w:rFonts w:hint="eastAsia"/>
          <w:b/>
        </w:rPr>
        <w:t>因法而計我：</w:t>
      </w:r>
      <w:r>
        <w:rPr>
          <w:rFonts w:hint="eastAsia"/>
        </w:rPr>
        <w:t>必須由身心和合的五蘊、六處法（乃至由蘊處所演繹的一切法）為計著的對象，我執才能夠生起。上文說過，「我不離於蘊」，離開了蘊、處諸法，無所著境，我我所見當然不會憑空生起（有法不必皆計我，如聖者見法而不計我；計執與否，全以薩迦耶見的有無而決定。但有我必定有法，卻是無異議的）。</w:t>
      </w:r>
      <w:r w:rsidR="00381B96" w:rsidRPr="00D37FCF">
        <w:rPr>
          <w:b/>
          <w:vertAlign w:val="superscript"/>
        </w:rPr>
        <w:t>〔</w:t>
      </w:r>
      <w:r w:rsidR="00381B96">
        <w:rPr>
          <w:rFonts w:hint="eastAsia"/>
          <w:b/>
          <w:vertAlign w:val="superscript"/>
        </w:rPr>
        <w:t>b</w:t>
      </w:r>
      <w:r w:rsidR="00381B96" w:rsidRPr="00D37FCF">
        <w:rPr>
          <w:b/>
          <w:vertAlign w:val="superscript"/>
        </w:rPr>
        <w:t>〕</w:t>
      </w:r>
      <w:r w:rsidRPr="0026575C">
        <w:rPr>
          <w:rFonts w:hint="eastAsia"/>
          <w:b/>
        </w:rPr>
        <w:t>還滅</w:t>
      </w:r>
      <w:r>
        <w:rPr>
          <w:rFonts w:hint="eastAsia"/>
        </w:rPr>
        <w:t>言之，</w:t>
      </w:r>
      <w:r w:rsidRPr="0026575C">
        <w:rPr>
          <w:rFonts w:hint="eastAsia"/>
          <w:b/>
        </w:rPr>
        <w:t>法空我乃息；</w:t>
      </w:r>
      <w:r>
        <w:rPr>
          <w:rFonts w:hint="eastAsia"/>
        </w:rPr>
        <w:t>有學聖者，以智慧觀察我不可得，斷了我見，但我慢還是要生起；必須要體驗到涅槃無相寂滅的境地，才能徹底斷我慢，證無學而不受後有。《成實論》云：「灰聚不滅，樹想還生」。即是說：不能真見法不可得，我見還是要現起的。</w:t>
      </w:r>
      <w:r w:rsidRPr="0026575C">
        <w:rPr>
          <w:rFonts w:hint="eastAsia"/>
          <w:b/>
        </w:rPr>
        <w:t>總之，我與法，一是妄執存在的無，一是因緣和聚的有，無始來就相互交涉：流轉則因我執法，緣法計我；還滅則我斷而後法寂，法空而後我息。約緣起，則我法俱有，約自性妄執，則我法俱無。</w:t>
      </w:r>
    </w:p>
    <w:p w:rsidR="003E2CB6" w:rsidRPr="002B6DB3" w:rsidRDefault="003E2CB6" w:rsidP="006A6C56">
      <w:pPr>
        <w:pStyle w:val="ab"/>
        <w:spacing w:afterLines="20"/>
        <w:ind w:leftChars="87" w:left="209"/>
        <w:rPr>
          <w:b/>
        </w:rPr>
      </w:pPr>
      <w:r w:rsidRPr="002B6DB3">
        <w:rPr>
          <w:rFonts w:hint="eastAsia"/>
          <w:b/>
        </w:rPr>
        <w:t>由於諸見以我為本，所以偏說「我無法有」。若一定在理論上把二者嚴格分開去說有說無，不一定合乎佛的本意！</w:t>
      </w:r>
      <w:r w:rsidRPr="002B6DB3">
        <w:rPr>
          <w:rFonts w:hint="eastAsia"/>
          <w:b/>
        </w:rPr>
        <w:t xml:space="preserve"> </w:t>
      </w:r>
    </w:p>
    <w:p w:rsidR="003E2CB6" w:rsidRDefault="003E2CB6" w:rsidP="006A6C56">
      <w:pPr>
        <w:pStyle w:val="ab"/>
        <w:spacing w:afterLines="20"/>
        <w:ind w:leftChars="87" w:left="209"/>
      </w:pPr>
      <w:r>
        <w:rPr>
          <w:rFonts w:hint="eastAsia"/>
        </w:rPr>
        <w:t xml:space="preserve">    </w:t>
      </w:r>
      <w:r>
        <w:rPr>
          <w:rFonts w:hint="eastAsia"/>
        </w:rPr>
        <w:t>現在引幾個經來總結一下。《雜阿含》二九七（大空）經云：</w:t>
      </w:r>
      <w:r>
        <w:rPr>
          <w:rFonts w:hint="eastAsia"/>
        </w:rPr>
        <w:t xml:space="preserve"> </w:t>
      </w:r>
    </w:p>
    <w:p w:rsidR="003E2CB6" w:rsidRDefault="003E2CB6" w:rsidP="00F83D0C">
      <w:pPr>
        <w:pStyle w:val="ab"/>
        <w:spacing w:afterLines="20"/>
        <w:ind w:leftChars="87" w:left="809" w:hangingChars="300" w:hanging="600"/>
      </w:pPr>
      <w:r>
        <w:rPr>
          <w:rFonts w:hint="eastAsia"/>
        </w:rPr>
        <w:t xml:space="preserve">    </w:t>
      </w:r>
      <w:r w:rsidR="00F83D0C">
        <w:rPr>
          <w:rFonts w:hint="eastAsia"/>
        </w:rPr>
        <w:t xml:space="preserve">  </w:t>
      </w:r>
      <w:r>
        <w:rPr>
          <w:rFonts w:hint="eastAsia"/>
        </w:rPr>
        <w:t>若有問言：彼誰老死？老死屬誰？彼則答言：我即老死，今老死屬我，老死是我所。言命即是身，或言命異身異，此則一義。……是名大空法經。</w:t>
      </w:r>
      <w:r>
        <w:rPr>
          <w:rFonts w:hint="eastAsia"/>
        </w:rPr>
        <w:t xml:space="preserve"> </w:t>
      </w:r>
    </w:p>
    <w:p w:rsidR="00124B94" w:rsidRDefault="003E2CB6" w:rsidP="006A6C56">
      <w:pPr>
        <w:pStyle w:val="ab"/>
        <w:spacing w:afterLines="20"/>
        <w:ind w:leftChars="87" w:left="209"/>
        <w:rPr>
          <w:rFonts w:hint="eastAsia"/>
          <w:b/>
        </w:rPr>
      </w:pPr>
      <w:r>
        <w:rPr>
          <w:rFonts w:hint="eastAsia"/>
        </w:rPr>
        <w:t>在十二緣起中，老死代表了整個生命流。經文從我與老死的相關上問：是我即老死（命身一）？還是老死屬我（命身異）？</w:t>
      </w:r>
      <w:r w:rsidRPr="00124B94">
        <w:rPr>
          <w:rFonts w:hint="eastAsia"/>
          <w:b/>
        </w:rPr>
        <w:t>以緣起說，不但老死之我沒有，即我之老死也不可得；於是離我我所見。</w:t>
      </w:r>
      <w:r w:rsidRPr="00D107C1">
        <w:rPr>
          <w:rFonts w:hint="eastAsia"/>
          <w:b/>
        </w:rPr>
        <w:t>後代很多學派，都引此經以證明佛說緣起法空。</w:t>
      </w:r>
    </w:p>
    <w:p w:rsidR="003E2CB6" w:rsidRDefault="003E2CB6" w:rsidP="006A6C56">
      <w:pPr>
        <w:pStyle w:val="ab"/>
        <w:spacing w:afterLines="20"/>
        <w:ind w:leftChars="87" w:left="209"/>
      </w:pPr>
      <w:r>
        <w:rPr>
          <w:rFonts w:hint="eastAsia"/>
        </w:rPr>
        <w:t>又如一些經中常說：</w:t>
      </w:r>
      <w:r w:rsidRPr="00D107C1">
        <w:rPr>
          <w:rFonts w:hint="eastAsia"/>
          <w:b/>
        </w:rPr>
        <w:t>比丘得解脫涅槃時，外道問佛：涅槃了，「我」還去後世受生沒有？佛陀置之無記，因為根本就沒有「我」，還談什麼後世受生不受生！可是，這意義也有放到色等蘊上明其生與不生皆不然的，</w:t>
      </w:r>
      <w:r>
        <w:rPr>
          <w:rFonts w:hint="eastAsia"/>
        </w:rPr>
        <w:t>如《雜阿含》九六二經謂：</w:t>
      </w:r>
      <w:r>
        <w:rPr>
          <w:rFonts w:hint="eastAsia"/>
        </w:rPr>
        <w:t xml:space="preserve"> </w:t>
      </w:r>
    </w:p>
    <w:p w:rsidR="003E2CB6" w:rsidRDefault="003E2CB6" w:rsidP="006A6C56">
      <w:pPr>
        <w:pStyle w:val="ab"/>
        <w:spacing w:afterLines="20"/>
        <w:ind w:leftChars="87" w:left="209"/>
      </w:pPr>
      <w:r>
        <w:rPr>
          <w:rFonts w:hint="eastAsia"/>
        </w:rPr>
        <w:t xml:space="preserve">    </w:t>
      </w:r>
      <w:r w:rsidR="00DE482A">
        <w:rPr>
          <w:rFonts w:hint="eastAsia"/>
        </w:rPr>
        <w:t xml:space="preserve">  </w:t>
      </w:r>
      <w:r>
        <w:rPr>
          <w:rFonts w:hint="eastAsia"/>
        </w:rPr>
        <w:t>如是等解脫比丘，生者不然，不生亦不然。</w:t>
      </w:r>
      <w:r>
        <w:rPr>
          <w:rFonts w:hint="eastAsia"/>
        </w:rPr>
        <w:t xml:space="preserve"> </w:t>
      </w:r>
    </w:p>
    <w:p w:rsidR="003E2CB6" w:rsidRDefault="003E2CB6" w:rsidP="006A6C56">
      <w:pPr>
        <w:pStyle w:val="ab"/>
        <w:spacing w:afterLines="20"/>
        <w:ind w:leftChars="87" w:left="209"/>
      </w:pPr>
      <w:r>
        <w:rPr>
          <w:rFonts w:hint="eastAsia"/>
        </w:rPr>
        <w:t>又有些經中說：</w:t>
      </w:r>
      <w:r w:rsidRPr="00393F22">
        <w:rPr>
          <w:rFonts w:hint="eastAsia"/>
          <w:b/>
        </w:rPr>
        <w:t>聖弟子們入無餘依涅槃，魔王於其舍利中尋識，了不可得，終不見其往東西南北四維上下而去。同樣的，也可在色等蘊上說的。</w:t>
      </w:r>
      <w:r>
        <w:rPr>
          <w:rFonts w:hint="eastAsia"/>
        </w:rPr>
        <w:t>如《雜阿含》第九六二經說：</w:t>
      </w:r>
      <w:r>
        <w:rPr>
          <w:rFonts w:hint="eastAsia"/>
        </w:rPr>
        <w:t xml:space="preserve"> </w:t>
      </w:r>
    </w:p>
    <w:p w:rsidR="003E2CB6" w:rsidRDefault="003E2CB6" w:rsidP="005E6246">
      <w:pPr>
        <w:pStyle w:val="ab"/>
        <w:spacing w:afterLines="20"/>
        <w:ind w:leftChars="87" w:left="809" w:hangingChars="300" w:hanging="600"/>
      </w:pPr>
      <w:r>
        <w:rPr>
          <w:rFonts w:hint="eastAsia"/>
        </w:rPr>
        <w:t xml:space="preserve">    </w:t>
      </w:r>
      <w:r w:rsidR="005E6246">
        <w:rPr>
          <w:rFonts w:hint="eastAsia"/>
        </w:rPr>
        <w:t xml:space="preserve">  </w:t>
      </w:r>
      <w:r>
        <w:rPr>
          <w:rFonts w:hint="eastAsia"/>
        </w:rPr>
        <w:t>色已斷，已知，受、想、行、識已斷，已知，斷其根本，如截多羅樹頭，無復生分，於未來世永不復起；若至東方南西北方，是則不然。甚深廣大，無量無數，永滅。</w:t>
      </w:r>
      <w:r>
        <w:rPr>
          <w:rFonts w:hint="eastAsia"/>
        </w:rPr>
        <w:t xml:space="preserve"> </w:t>
      </w:r>
    </w:p>
    <w:p w:rsidR="003E2CB6" w:rsidRDefault="003E2CB6" w:rsidP="006A6C56">
      <w:pPr>
        <w:pStyle w:val="ab"/>
        <w:spacing w:afterLines="20"/>
        <w:ind w:leftChars="87" w:left="209"/>
      </w:pPr>
      <w:r>
        <w:rPr>
          <w:rFonts w:hint="eastAsia"/>
        </w:rPr>
        <w:t>又經中</w:t>
      </w:r>
      <w:r w:rsidRPr="00393F22">
        <w:rPr>
          <w:rFonts w:hint="eastAsia"/>
          <w:b/>
        </w:rPr>
        <w:t>拿如木生火譬喻我，同時卻也反用以譬喻五蘊的寂滅無所從去。</w:t>
      </w:r>
      <w:r>
        <w:rPr>
          <w:rFonts w:hint="eastAsia"/>
        </w:rPr>
        <w:t>從這各種經文看來，</w:t>
      </w:r>
      <w:r w:rsidRPr="00B868AB">
        <w:rPr>
          <w:rFonts w:hint="eastAsia"/>
          <w:b/>
        </w:rPr>
        <w:t>根本佛教雖以我無法有為基本論題，但在涅槃寂滅上，給予二者的看法是同樣的，平等平等，無有差別。</w:t>
      </w:r>
      <w:r>
        <w:rPr>
          <w:rFonts w:hint="eastAsia"/>
        </w:rPr>
        <w:t xml:space="preserve"> </w:t>
      </w:r>
    </w:p>
    <w:p w:rsidR="003E2CB6" w:rsidRDefault="003E2CB6" w:rsidP="003E2CB6">
      <w:pPr>
        <w:pStyle w:val="ab"/>
      </w:pPr>
      <w:r>
        <w:rPr>
          <w:rFonts w:hint="eastAsia"/>
        </w:rPr>
        <w:t xml:space="preserve">    </w:t>
      </w:r>
      <w:r w:rsidR="0047763D">
        <w:rPr>
          <w:rFonts w:hint="eastAsia"/>
        </w:rPr>
        <w:t xml:space="preserve">  </w:t>
      </w:r>
      <w:r w:rsidR="0047763D">
        <w:rPr>
          <w:rFonts w:hint="eastAsia"/>
        </w:rPr>
        <w:t>我</w:t>
      </w:r>
      <w:r>
        <w:rPr>
          <w:rFonts w:hint="eastAsia"/>
        </w:rPr>
        <w:t>空法有的問題，說到這裡為止，暫不作其他結論。</w:t>
      </w:r>
    </w:p>
  </w:footnote>
  <w:footnote w:id="10">
    <w:p w:rsidR="00216DEA" w:rsidRDefault="00591849" w:rsidP="00216DEA">
      <w:pPr>
        <w:pStyle w:val="ab"/>
      </w:pPr>
      <w:r>
        <w:rPr>
          <w:rStyle w:val="ad"/>
        </w:rPr>
        <w:footnoteRef/>
      </w:r>
      <w:r>
        <w:t xml:space="preserve"> </w:t>
      </w:r>
      <w:r w:rsidR="00216DEA">
        <w:rPr>
          <w:rFonts w:hint="eastAsia"/>
        </w:rPr>
        <w:t>印順導師《佛法是救世之光》</w:t>
      </w:r>
      <w:r w:rsidR="00216DEA">
        <w:rPr>
          <w:rFonts w:hint="eastAsia"/>
        </w:rPr>
        <w:t>p.212</w:t>
      </w:r>
      <w:r w:rsidR="00216DEA">
        <w:rPr>
          <w:rFonts w:hint="eastAsia"/>
        </w:rPr>
        <w:t>：</w:t>
      </w:r>
    </w:p>
    <w:p w:rsidR="00A311CD" w:rsidRDefault="00A311CD" w:rsidP="006A6C56">
      <w:pPr>
        <w:pStyle w:val="ab"/>
        <w:spacing w:afterLines="20"/>
        <w:ind w:leftChars="87" w:left="209"/>
      </w:pPr>
      <w:r>
        <w:rPr>
          <w:rFonts w:hint="eastAsia"/>
        </w:rPr>
        <w:t>我們認識什麼，了解什麼，總不出於</w:t>
      </w:r>
      <w:r w:rsidRPr="00CE1DD9">
        <w:rPr>
          <w:rFonts w:hint="eastAsia"/>
          <w:b/>
        </w:rPr>
        <w:t>見聞覺知。</w:t>
      </w:r>
      <w:r w:rsidR="00F2296F" w:rsidRPr="00D37FCF">
        <w:rPr>
          <w:b/>
          <w:vertAlign w:val="superscript"/>
        </w:rPr>
        <w:t>〔</w:t>
      </w:r>
      <w:r w:rsidR="00F2296F" w:rsidRPr="00D37FCF">
        <w:rPr>
          <w:b/>
          <w:vertAlign w:val="superscript"/>
        </w:rPr>
        <w:t>1</w:t>
      </w:r>
      <w:r w:rsidR="00F2296F" w:rsidRPr="00D37FCF">
        <w:rPr>
          <w:b/>
          <w:vertAlign w:val="superscript"/>
        </w:rPr>
        <w:t>〕</w:t>
      </w:r>
      <w:r>
        <w:rPr>
          <w:rFonts w:hint="eastAsia"/>
        </w:rPr>
        <w:t>從眼（根及眼識）而來的叫</w:t>
      </w:r>
      <w:r w:rsidRPr="00876996">
        <w:rPr>
          <w:rFonts w:hint="eastAsia"/>
          <w:b/>
        </w:rPr>
        <w:t>見，</w:t>
      </w:r>
      <w:r w:rsidR="00F2296F" w:rsidRPr="00D37FCF">
        <w:rPr>
          <w:b/>
          <w:vertAlign w:val="superscript"/>
        </w:rPr>
        <w:t>〔</w:t>
      </w:r>
      <w:r w:rsidR="00F2296F">
        <w:rPr>
          <w:rFonts w:hint="eastAsia"/>
          <w:b/>
          <w:vertAlign w:val="superscript"/>
        </w:rPr>
        <w:t>2</w:t>
      </w:r>
      <w:r w:rsidR="00F2296F" w:rsidRPr="00D37FCF">
        <w:rPr>
          <w:b/>
          <w:vertAlign w:val="superscript"/>
        </w:rPr>
        <w:t>〕</w:t>
      </w:r>
      <w:r>
        <w:rPr>
          <w:rFonts w:hint="eastAsia"/>
        </w:rPr>
        <w:t>從耳而來的叫</w:t>
      </w:r>
      <w:r w:rsidRPr="00876996">
        <w:rPr>
          <w:rFonts w:hint="eastAsia"/>
          <w:b/>
        </w:rPr>
        <w:t>聞，</w:t>
      </w:r>
      <w:r w:rsidR="00F2296F" w:rsidRPr="00D37FCF">
        <w:rPr>
          <w:b/>
          <w:vertAlign w:val="superscript"/>
        </w:rPr>
        <w:t>〔</w:t>
      </w:r>
      <w:r w:rsidR="00F2296F">
        <w:rPr>
          <w:rFonts w:hint="eastAsia"/>
          <w:b/>
          <w:vertAlign w:val="superscript"/>
        </w:rPr>
        <w:t>3</w:t>
      </w:r>
      <w:r w:rsidR="00F2296F" w:rsidRPr="00D37FCF">
        <w:rPr>
          <w:b/>
          <w:vertAlign w:val="superscript"/>
        </w:rPr>
        <w:t>〕</w:t>
      </w:r>
      <w:r>
        <w:rPr>
          <w:rFonts w:hint="eastAsia"/>
        </w:rPr>
        <w:t>從鼻嗅、舌嘗、身觸而來的叫</w:t>
      </w:r>
      <w:r w:rsidRPr="00876996">
        <w:rPr>
          <w:rFonts w:hint="eastAsia"/>
          <w:b/>
        </w:rPr>
        <w:t>覺，</w:t>
      </w:r>
      <w:r w:rsidR="00F2296F" w:rsidRPr="00D37FCF">
        <w:rPr>
          <w:b/>
          <w:vertAlign w:val="superscript"/>
        </w:rPr>
        <w:t>〔</w:t>
      </w:r>
      <w:r w:rsidR="00F2296F">
        <w:rPr>
          <w:rFonts w:hint="eastAsia"/>
          <w:b/>
          <w:vertAlign w:val="superscript"/>
        </w:rPr>
        <w:t>4</w:t>
      </w:r>
      <w:r w:rsidR="00F2296F" w:rsidRPr="00D37FCF">
        <w:rPr>
          <w:b/>
          <w:vertAlign w:val="superscript"/>
        </w:rPr>
        <w:t>〕</w:t>
      </w:r>
      <w:r>
        <w:rPr>
          <w:rFonts w:hint="eastAsia"/>
        </w:rPr>
        <w:t>從意而來的叫</w:t>
      </w:r>
      <w:r w:rsidRPr="00876996">
        <w:rPr>
          <w:rFonts w:hint="eastAsia"/>
          <w:b/>
        </w:rPr>
        <w:t>知。</w:t>
      </w:r>
    </w:p>
  </w:footnote>
  <w:footnote w:id="11">
    <w:p w:rsidR="00655A09" w:rsidRDefault="00626517" w:rsidP="00655A09">
      <w:pPr>
        <w:pStyle w:val="ab"/>
      </w:pPr>
      <w:r>
        <w:rPr>
          <w:rStyle w:val="ad"/>
        </w:rPr>
        <w:footnoteRef/>
      </w:r>
      <w:r w:rsidR="00655A09">
        <w:rPr>
          <w:rFonts w:hint="eastAsia"/>
        </w:rPr>
        <w:t>（</w:t>
      </w:r>
      <w:r w:rsidR="00655A09">
        <w:rPr>
          <w:rFonts w:hint="eastAsia"/>
        </w:rPr>
        <w:t>1</w:t>
      </w:r>
      <w:r w:rsidR="00655A09">
        <w:rPr>
          <w:rFonts w:hint="eastAsia"/>
        </w:rPr>
        <w:t>）</w:t>
      </w:r>
      <w:r w:rsidR="00655A09" w:rsidRPr="007B2FBD">
        <w:t>印順導</w:t>
      </w:r>
      <w:r w:rsidR="00655A09" w:rsidRPr="00E37D37">
        <w:t>師《</w:t>
      </w:r>
      <w:r w:rsidR="00655A09">
        <w:rPr>
          <w:rFonts w:hint="eastAsia"/>
        </w:rPr>
        <w:t>中觀論頌講記》〈懸論</w:t>
      </w:r>
      <w:r w:rsidR="00655A09">
        <w:rPr>
          <w:rFonts w:hint="eastAsia"/>
        </w:rPr>
        <w:t xml:space="preserve"> </w:t>
      </w:r>
      <w:r w:rsidR="00655A09">
        <w:rPr>
          <w:rFonts w:hint="eastAsia"/>
        </w:rPr>
        <w:t>三</w:t>
      </w:r>
      <w:r w:rsidR="00655A09">
        <w:rPr>
          <w:rFonts w:hint="eastAsia"/>
        </w:rPr>
        <w:t xml:space="preserve"> </w:t>
      </w:r>
      <w:r w:rsidR="00655A09">
        <w:rPr>
          <w:rFonts w:hint="eastAsia"/>
        </w:rPr>
        <w:t>中論之特色〉</w:t>
      </w:r>
      <w:r w:rsidR="00655A09">
        <w:rPr>
          <w:rFonts w:hint="eastAsia"/>
        </w:rPr>
        <w:t>p.30 ~ p.33</w:t>
      </w:r>
      <w:r w:rsidR="00655A09">
        <w:rPr>
          <w:rFonts w:hint="eastAsia"/>
        </w:rPr>
        <w:t>：</w:t>
      </w:r>
    </w:p>
    <w:p w:rsidR="00655A09" w:rsidRPr="006A42CD" w:rsidRDefault="00655A09" w:rsidP="00655A09">
      <w:pPr>
        <w:pStyle w:val="ab"/>
        <w:spacing w:afterLines="20"/>
        <w:ind w:leftChars="251" w:left="602"/>
        <w:rPr>
          <w:b/>
        </w:rPr>
      </w:pPr>
      <w:r w:rsidRPr="006A42CD">
        <w:rPr>
          <w:rFonts w:hint="eastAsia"/>
          <w:b/>
        </w:rPr>
        <w:t>三</w:t>
      </w:r>
      <w:r w:rsidRPr="006A42CD">
        <w:rPr>
          <w:rFonts w:hint="eastAsia"/>
          <w:b/>
        </w:rPr>
        <w:t xml:space="preserve"> </w:t>
      </w:r>
      <w:r w:rsidRPr="006A42CD">
        <w:rPr>
          <w:rFonts w:hint="eastAsia"/>
          <w:b/>
        </w:rPr>
        <w:t>立破善巧</w:t>
      </w:r>
      <w:r w:rsidRPr="006A42CD">
        <w:rPr>
          <w:rFonts w:hint="eastAsia"/>
          <w:b/>
        </w:rPr>
        <w:t xml:space="preserve"> </w:t>
      </w:r>
    </w:p>
    <w:p w:rsidR="00655A09" w:rsidRDefault="00655A09" w:rsidP="00655A09">
      <w:pPr>
        <w:pStyle w:val="ab"/>
        <w:spacing w:afterLines="20"/>
        <w:ind w:leftChars="251" w:left="602"/>
        <w:rPr>
          <w:rFonts w:hint="eastAsia"/>
          <w:b/>
        </w:rPr>
      </w:pPr>
      <w:r>
        <w:rPr>
          <w:rFonts w:hint="eastAsia"/>
        </w:rPr>
        <w:t xml:space="preserve">    </w:t>
      </w:r>
      <w:r w:rsidRPr="00D80A76">
        <w:rPr>
          <w:rFonts w:hint="eastAsia"/>
          <w:b/>
        </w:rPr>
        <w:t>凡是一種學說，對他宗都要加以批判，對自己的體系，都要加以建立。</w:t>
      </w:r>
      <w:r>
        <w:rPr>
          <w:rFonts w:hint="eastAsia"/>
        </w:rPr>
        <w:t>佛教中，不論是大乘、小乘，都要說明世間的生死流轉，出世的涅槃還滅；而且是貫徹了的，怎樣說流轉，反其道而行之，就是還滅，決不能另起爐灶。不過破立每每帶有主觀性，誰都說自己可以破他，可以立自，在別人卻未必就承認你。</w:t>
      </w:r>
      <w:r w:rsidRPr="009B0CB3">
        <w:rPr>
          <w:rFonts w:hint="eastAsia"/>
          <w:b/>
        </w:rPr>
        <w:t>所以</w:t>
      </w:r>
      <w:r w:rsidRPr="002752F6">
        <w:rPr>
          <w:rFonts w:hint="eastAsia"/>
          <w:b/>
        </w:rPr>
        <w:t>你用什麼理由破他，你必須不受同樣理由的反駁，才算能破他立自。</w:t>
      </w:r>
    </w:p>
    <w:p w:rsidR="00655A09" w:rsidRDefault="00655A09" w:rsidP="00655A09">
      <w:pPr>
        <w:pStyle w:val="ab"/>
        <w:spacing w:afterLines="20"/>
        <w:ind w:leftChars="251" w:left="602"/>
        <w:rPr>
          <w:rFonts w:hint="eastAsia"/>
        </w:rPr>
      </w:pPr>
      <w:r w:rsidRPr="001A3F81">
        <w:rPr>
          <w:rFonts w:hint="eastAsia"/>
          <w:b/>
        </w:rPr>
        <w:t>龍樹學遍破了一切，目的實在是建立自己。</w:t>
      </w:r>
      <w:r>
        <w:rPr>
          <w:rFonts w:hint="eastAsia"/>
        </w:rPr>
        <w:t>流轉還滅，這是佛學者必須建立的，</w:t>
      </w:r>
      <w:r w:rsidRPr="00B21180">
        <w:rPr>
          <w:rFonts w:hint="eastAsia"/>
          <w:b/>
        </w:rPr>
        <w:t>現在從緣起無自性的見地，觀察一切，對不能正確的地方，就用他自己所承認的理論，顯示他本身的矛盾困難。</w:t>
      </w:r>
      <w:r>
        <w:rPr>
          <w:rFonts w:hint="eastAsia"/>
        </w:rPr>
        <w:t>像印度學者具有權威的勝論、數論派，他們都從實在的見地各側重一面，主張因果一與因果異，因中有果與因中無果。</w:t>
      </w:r>
      <w:r w:rsidRPr="00AE66E1">
        <w:rPr>
          <w:rFonts w:hint="eastAsia"/>
          <w:b/>
        </w:rPr>
        <w:t>在理論的觀察上，每每自己撞住而不通；他們的基本困難，就在執有實在。所以佛說緣起，是空無我的緣起，才能建立一切。</w:t>
      </w:r>
      <w:r>
        <w:rPr>
          <w:rFonts w:hint="eastAsia"/>
        </w:rPr>
        <w:t>龍樹說：</w:t>
      </w:r>
      <w:r w:rsidRPr="00D05666">
        <w:rPr>
          <w:rFonts w:hint="eastAsia"/>
          <w:b/>
        </w:rPr>
        <w:t>如有毫釐許而不空的自體，在理論的說明上，必定要發生常、斷、一、異、有、無的種種執著；所以</w:t>
      </w:r>
      <w:r w:rsidRPr="00AE66E1">
        <w:rPr>
          <w:rFonts w:hint="eastAsia"/>
          <w:b/>
        </w:rPr>
        <w:t>一切法不空，不但不能破他，也不能自立。</w:t>
      </w:r>
      <w:r>
        <w:rPr>
          <w:rFonts w:hint="eastAsia"/>
        </w:rPr>
        <w:t>論說：</w:t>
      </w:r>
      <w:r w:rsidRPr="00AE66E1">
        <w:rPr>
          <w:rFonts w:hint="eastAsia"/>
          <w:b/>
        </w:rPr>
        <w:t>「以有空義故，一切法得成」。</w:t>
      </w:r>
      <w:r>
        <w:rPr>
          <w:rFonts w:hint="eastAsia"/>
        </w:rPr>
        <w:t>這是說</w:t>
      </w:r>
      <w:r w:rsidRPr="00AB5B4F">
        <w:rPr>
          <w:rFonts w:hint="eastAsia"/>
          <w:b/>
        </w:rPr>
        <w:t>一切法必須在空中纔能建立起來，纔能立論正確，不執一邊，不受外人的評破，處處暢達無滯；</w:t>
      </w:r>
      <w:r>
        <w:rPr>
          <w:rFonts w:hint="eastAsia"/>
        </w:rPr>
        <w:t>這是本論立義特色之一。</w:t>
      </w:r>
    </w:p>
    <w:p w:rsidR="00655A09" w:rsidRDefault="00655A09" w:rsidP="00655A09">
      <w:pPr>
        <w:pStyle w:val="ab"/>
        <w:spacing w:afterLines="20"/>
        <w:ind w:leftChars="251" w:left="602"/>
        <w:rPr>
          <w:rFonts w:hint="eastAsia"/>
        </w:rPr>
      </w:pPr>
      <w:r w:rsidRPr="002F12FF">
        <w:rPr>
          <w:rFonts w:hint="eastAsia"/>
          <w:b/>
        </w:rPr>
        <w:t>難破，不是一難就算了事的，你難別人，別人也可以反問你，你自己怎樣說的，他人也可以照樣的問你。這情形，在大小乘各派中都非常明白。</w:t>
      </w:r>
      <w:r w:rsidRPr="00D37FCF">
        <w:rPr>
          <w:b/>
          <w:vertAlign w:val="superscript"/>
        </w:rPr>
        <w:t>〔</w:t>
      </w:r>
      <w:r w:rsidRPr="00D37FCF">
        <w:rPr>
          <w:b/>
          <w:vertAlign w:val="superscript"/>
        </w:rPr>
        <w:t>1</w:t>
      </w:r>
      <w:r w:rsidRPr="00D37FCF">
        <w:rPr>
          <w:b/>
          <w:vertAlign w:val="superscript"/>
        </w:rPr>
        <w:t>〕</w:t>
      </w:r>
      <w:r>
        <w:rPr>
          <w:rFonts w:hint="eastAsia"/>
        </w:rPr>
        <w:t>比如唯識學者，</w:t>
      </w:r>
      <w:r w:rsidRPr="00D37FCF">
        <w:rPr>
          <w:b/>
          <w:vertAlign w:val="superscript"/>
        </w:rPr>
        <w:t>〔</w:t>
      </w:r>
      <w:r w:rsidR="00654091">
        <w:rPr>
          <w:rFonts w:hint="eastAsia"/>
          <w:b/>
          <w:vertAlign w:val="superscript"/>
        </w:rPr>
        <w:t>A</w:t>
      </w:r>
      <w:r w:rsidRPr="00D37FCF">
        <w:rPr>
          <w:b/>
          <w:vertAlign w:val="superscript"/>
        </w:rPr>
        <w:t>〕</w:t>
      </w:r>
      <w:r>
        <w:rPr>
          <w:rFonts w:hint="eastAsia"/>
        </w:rPr>
        <w:t>破外色沒有實在極微，就說：你所執的實在極微，有六方分呢？還是沒有？若有六方分，那就是可分，怎麼可以說是極微呢？若沒有六方分，方分既沒有，怎麼還說是極微色？</w:t>
      </w:r>
      <w:r w:rsidRPr="002E000C">
        <w:rPr>
          <w:rFonts w:hint="eastAsia"/>
          <w:b/>
        </w:rPr>
        <w:t>他破了外色的極微，就建立只有剎那剎那的內心變現。</w:t>
      </w:r>
      <w:r w:rsidRPr="00D37FCF">
        <w:rPr>
          <w:b/>
          <w:vertAlign w:val="superscript"/>
        </w:rPr>
        <w:t>〔</w:t>
      </w:r>
      <w:r w:rsidR="002E000C">
        <w:rPr>
          <w:rFonts w:hint="eastAsia"/>
          <w:b/>
          <w:vertAlign w:val="superscript"/>
        </w:rPr>
        <w:t>B</w:t>
      </w:r>
      <w:r w:rsidRPr="00D37FCF">
        <w:rPr>
          <w:b/>
          <w:vertAlign w:val="superscript"/>
        </w:rPr>
        <w:t>〕</w:t>
      </w:r>
      <w:r w:rsidRPr="00774298">
        <w:rPr>
          <w:rFonts w:hint="eastAsia"/>
          <w:b/>
        </w:rPr>
        <w:t>但我們也可用同樣的方法，問問他的內心，</w:t>
      </w:r>
      <w:r>
        <w:rPr>
          <w:rFonts w:hint="eastAsia"/>
        </w:rPr>
        <w:t>你的一念心有沒有前後的分呢？若說有分，那就不是剎那；若說沒有分，那麼這無分的剎那心生滅同時呢？還是異時？若是同時，這是矛盾不通；若是異時，先生而後滅，豈不是有分非剎那嗎？</w:t>
      </w:r>
      <w:r w:rsidRPr="00FA1AEB">
        <w:rPr>
          <w:rFonts w:hint="eastAsia"/>
          <w:b/>
        </w:rPr>
        <w:t>這樣的反復徵詰，照樣的可以破他的內心有。</w:t>
      </w:r>
      <w:r w:rsidRPr="00D37FCF">
        <w:rPr>
          <w:b/>
          <w:vertAlign w:val="superscript"/>
        </w:rPr>
        <w:t>〔</w:t>
      </w:r>
      <w:r w:rsidR="00E153ED">
        <w:rPr>
          <w:rFonts w:hint="eastAsia"/>
          <w:b/>
          <w:vertAlign w:val="superscript"/>
        </w:rPr>
        <w:t>2</w:t>
      </w:r>
      <w:r w:rsidRPr="00D37FCF">
        <w:rPr>
          <w:b/>
          <w:vertAlign w:val="superscript"/>
        </w:rPr>
        <w:t>〕</w:t>
      </w:r>
      <w:r w:rsidR="00F40A7F" w:rsidRPr="00D37FCF">
        <w:rPr>
          <w:b/>
          <w:vertAlign w:val="superscript"/>
        </w:rPr>
        <w:t>〔</w:t>
      </w:r>
      <w:r w:rsidR="00760451">
        <w:rPr>
          <w:rFonts w:hint="eastAsia"/>
          <w:b/>
          <w:vertAlign w:val="superscript"/>
        </w:rPr>
        <w:t>A</w:t>
      </w:r>
      <w:r w:rsidR="00F40A7F" w:rsidRPr="00D37FCF">
        <w:rPr>
          <w:b/>
          <w:vertAlign w:val="superscript"/>
        </w:rPr>
        <w:t>〕</w:t>
      </w:r>
      <w:r w:rsidR="00F202B7" w:rsidRPr="00D37FCF">
        <w:rPr>
          <w:b/>
          <w:vertAlign w:val="superscript"/>
        </w:rPr>
        <w:t>〔</w:t>
      </w:r>
      <w:r w:rsidR="00F202B7">
        <w:rPr>
          <w:rFonts w:hint="eastAsia"/>
          <w:b/>
          <w:vertAlign w:val="superscript"/>
        </w:rPr>
        <w:t>a</w:t>
      </w:r>
      <w:r w:rsidR="00F202B7" w:rsidRPr="00D37FCF">
        <w:rPr>
          <w:b/>
          <w:vertAlign w:val="superscript"/>
        </w:rPr>
        <w:t>〕</w:t>
      </w:r>
      <w:r>
        <w:rPr>
          <w:rFonts w:hint="eastAsia"/>
        </w:rPr>
        <w:t>又如犢子部，在五蘊上建立不可說我，難問他的時候，就說這是假有的呢？還是實有？若是實有，應離五蘊而有別體；如果是假有，那怎可說五蘊上有不即五蘊的不可說我呢？</w:t>
      </w:r>
      <w:r w:rsidRPr="00D37FCF">
        <w:rPr>
          <w:b/>
          <w:vertAlign w:val="superscript"/>
        </w:rPr>
        <w:t>〔</w:t>
      </w:r>
      <w:r w:rsidR="00291DF4">
        <w:rPr>
          <w:rFonts w:hint="eastAsia"/>
          <w:b/>
          <w:vertAlign w:val="superscript"/>
        </w:rPr>
        <w:t>b</w:t>
      </w:r>
      <w:r w:rsidRPr="00D37FCF">
        <w:rPr>
          <w:b/>
          <w:vertAlign w:val="superscript"/>
        </w:rPr>
        <w:t>〕</w:t>
      </w:r>
      <w:r>
        <w:rPr>
          <w:rFonts w:hint="eastAsia"/>
        </w:rPr>
        <w:t>又如唯識宗破經部的種類，也是利用這假有實有的雙關法。</w:t>
      </w:r>
      <w:r w:rsidRPr="00D37FCF">
        <w:rPr>
          <w:b/>
          <w:vertAlign w:val="superscript"/>
        </w:rPr>
        <w:t>〔</w:t>
      </w:r>
      <w:r w:rsidR="00207134">
        <w:rPr>
          <w:rFonts w:hint="eastAsia"/>
          <w:b/>
          <w:vertAlign w:val="superscript"/>
        </w:rPr>
        <w:t>B</w:t>
      </w:r>
      <w:r w:rsidRPr="00D37FCF">
        <w:rPr>
          <w:b/>
          <w:vertAlign w:val="superscript"/>
        </w:rPr>
        <w:t>〕</w:t>
      </w:r>
      <w:r w:rsidRPr="007B4C1D">
        <w:rPr>
          <w:rFonts w:hint="eastAsia"/>
          <w:b/>
        </w:rPr>
        <w:t>但他自己，卻說種子是非假非實的；又可說世俗有，又可說勝義（真實）有。</w:t>
      </w:r>
      <w:r w:rsidRPr="003948AC">
        <w:rPr>
          <w:rFonts w:hint="eastAsia"/>
          <w:b/>
        </w:rPr>
        <w:t>這雖破了對方，但仍不能建立自己，所以這種破立，是不善巧的。</w:t>
      </w:r>
    </w:p>
    <w:p w:rsidR="00655A09" w:rsidRDefault="00655A09" w:rsidP="00655A09">
      <w:pPr>
        <w:pStyle w:val="ab"/>
        <w:spacing w:afterLines="20"/>
        <w:ind w:leftChars="251" w:left="602"/>
      </w:pPr>
      <w:r w:rsidRPr="00D02019">
        <w:rPr>
          <w:rFonts w:hint="eastAsia"/>
          <w:b/>
        </w:rPr>
        <w:t>龍樹立足在一切法空，一切法是假名緣起的，這才能善巧的破立一切。</w:t>
      </w:r>
      <w:r w:rsidR="00075186" w:rsidRPr="00D37FCF">
        <w:rPr>
          <w:b/>
          <w:vertAlign w:val="superscript"/>
        </w:rPr>
        <w:t>〔</w:t>
      </w:r>
      <w:r w:rsidR="00075186" w:rsidRPr="00D37FCF">
        <w:rPr>
          <w:b/>
          <w:vertAlign w:val="superscript"/>
        </w:rPr>
        <w:t>1</w:t>
      </w:r>
      <w:r w:rsidR="00075186" w:rsidRPr="00D37FCF">
        <w:rPr>
          <w:b/>
          <w:vertAlign w:val="superscript"/>
        </w:rPr>
        <w:t>〕</w:t>
      </w:r>
      <w:r w:rsidRPr="00BE2F5B">
        <w:rPr>
          <w:rFonts w:hint="eastAsia"/>
          <w:b/>
        </w:rPr>
        <w:t>若一切法是實在的常爾的獨存的，那甲乙兩者發生關係時，</w:t>
      </w:r>
      <w:r w:rsidRPr="003E42CD">
        <w:rPr>
          <w:rFonts w:hint="eastAsia"/>
          <w:b/>
        </w:rPr>
        <w:t>你說他是一還是異？</w:t>
      </w:r>
      <w:r w:rsidR="003E42CD" w:rsidRPr="00D37FCF">
        <w:rPr>
          <w:b/>
          <w:vertAlign w:val="superscript"/>
        </w:rPr>
        <w:t>〔</w:t>
      </w:r>
      <w:r w:rsidR="003E42CD">
        <w:rPr>
          <w:rFonts w:hint="eastAsia"/>
          <w:b/>
          <w:vertAlign w:val="superscript"/>
        </w:rPr>
        <w:t>A</w:t>
      </w:r>
      <w:r w:rsidR="003E42CD" w:rsidRPr="00D37FCF">
        <w:rPr>
          <w:b/>
          <w:vertAlign w:val="superscript"/>
        </w:rPr>
        <w:t>〕</w:t>
      </w:r>
      <w:r>
        <w:rPr>
          <w:rFonts w:hint="eastAsia"/>
        </w:rPr>
        <w:t>異呢，彼此獨立，沒有關係可談。</w:t>
      </w:r>
      <w:r w:rsidR="003E42CD" w:rsidRPr="00D37FCF">
        <w:rPr>
          <w:b/>
          <w:vertAlign w:val="superscript"/>
        </w:rPr>
        <w:t>〔</w:t>
      </w:r>
      <w:r w:rsidR="003E42CD">
        <w:rPr>
          <w:rFonts w:hint="eastAsia"/>
          <w:b/>
          <w:vertAlign w:val="superscript"/>
        </w:rPr>
        <w:t>B</w:t>
      </w:r>
      <w:r w:rsidR="003E42CD" w:rsidRPr="00D37FCF">
        <w:rPr>
          <w:b/>
          <w:vertAlign w:val="superscript"/>
        </w:rPr>
        <w:t>〕</w:t>
      </w:r>
      <w:r>
        <w:rPr>
          <w:rFonts w:hint="eastAsia"/>
        </w:rPr>
        <w:t>一呢，就不應分為甲乙。</w:t>
      </w:r>
      <w:r w:rsidR="00977569" w:rsidRPr="00D37FCF">
        <w:rPr>
          <w:b/>
          <w:vertAlign w:val="superscript"/>
        </w:rPr>
        <w:t>〔</w:t>
      </w:r>
      <w:r w:rsidR="00977569">
        <w:rPr>
          <w:rFonts w:hint="eastAsia"/>
          <w:b/>
          <w:vertAlign w:val="superscript"/>
        </w:rPr>
        <w:t>C</w:t>
      </w:r>
      <w:r w:rsidR="00977569" w:rsidRPr="00D37FCF">
        <w:rPr>
          <w:b/>
          <w:vertAlign w:val="superscript"/>
        </w:rPr>
        <w:t>〕</w:t>
      </w:r>
      <w:r>
        <w:rPr>
          <w:rFonts w:hint="eastAsia"/>
        </w:rPr>
        <w:t>若說亦一亦異，或者非一非異，那又是自語相違。</w:t>
      </w:r>
      <w:r w:rsidRPr="00D37FCF">
        <w:rPr>
          <w:b/>
          <w:vertAlign w:val="superscript"/>
        </w:rPr>
        <w:t>〔</w:t>
      </w:r>
      <w:r w:rsidR="00D02019">
        <w:rPr>
          <w:rFonts w:hint="eastAsia"/>
          <w:b/>
          <w:vertAlign w:val="superscript"/>
        </w:rPr>
        <w:t>2</w:t>
      </w:r>
      <w:r w:rsidRPr="00D37FCF">
        <w:rPr>
          <w:b/>
          <w:vertAlign w:val="superscript"/>
        </w:rPr>
        <w:t>〕</w:t>
      </w:r>
      <w:r w:rsidRPr="00D02019">
        <w:rPr>
          <w:rFonts w:hint="eastAsia"/>
          <w:b/>
        </w:rPr>
        <w:t>所以</w:t>
      </w:r>
      <w:r w:rsidRPr="00BE2F5B">
        <w:rPr>
          <w:rFonts w:hint="eastAsia"/>
          <w:b/>
        </w:rPr>
        <w:t>唯有承認一切法無自相，是緣起的假名，彼此沒有獨立不變的固定性。因緣和合生，彼此有相互依存性，也有統一性，但彼此各有他的不同形態，不妨有他的特性、差別性。這樣從無自性的非一非異中，建立起假名相對的一異。難他立自，都要在一切法空中完成。</w:t>
      </w:r>
      <w:r>
        <w:rPr>
          <w:rFonts w:hint="eastAsia"/>
        </w:rPr>
        <w:t>所以說：</w:t>
      </w:r>
      <w:r w:rsidRPr="00BA0B76">
        <w:rPr>
          <w:rFonts w:hint="eastAsia"/>
          <w:b/>
        </w:rPr>
        <w:t>離空說法，一切都是過失；依空說法，一切都是善巧。這實在是本論的特色。</w:t>
      </w:r>
      <w:r>
        <w:rPr>
          <w:rFonts w:hint="eastAsia"/>
        </w:rPr>
        <w:t xml:space="preserve"> </w:t>
      </w:r>
    </w:p>
    <w:p w:rsidR="00655A09" w:rsidRDefault="00655A09" w:rsidP="00655A09">
      <w:pPr>
        <w:pStyle w:val="ab"/>
        <w:spacing w:afterLines="20"/>
        <w:ind w:leftChars="251" w:left="602"/>
        <w:rPr>
          <w:rFonts w:ascii="新細明體" w:hAnsi="新細明體" w:hint="eastAsia"/>
          <w:sz w:val="16"/>
          <w:szCs w:val="16"/>
        </w:rPr>
      </w:pPr>
      <w:r>
        <w:rPr>
          <w:rFonts w:hint="eastAsia"/>
        </w:rPr>
        <w:t xml:space="preserve">    </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p w:rsidR="00152BDE" w:rsidRDefault="00152BDE" w:rsidP="00152BDE">
      <w:pPr>
        <w:pStyle w:val="ab"/>
        <w:ind w:firstLineChars="50" w:firstLine="100"/>
        <w:rPr>
          <w:rFonts w:hint="eastAsia"/>
        </w:rPr>
      </w:pPr>
      <w:r>
        <w:rPr>
          <w:rFonts w:hint="eastAsia"/>
        </w:rPr>
        <w:t>（</w:t>
      </w:r>
      <w:r>
        <w:rPr>
          <w:rFonts w:hint="eastAsia"/>
        </w:rPr>
        <w:t>2</w:t>
      </w:r>
      <w:r>
        <w:rPr>
          <w:rFonts w:hint="eastAsia"/>
        </w:rPr>
        <w:t>）</w:t>
      </w:r>
      <w:r w:rsidRPr="007B2FBD">
        <w:t>印順導</w:t>
      </w:r>
      <w:r w:rsidRPr="00E37D37">
        <w:t>師《</w:t>
      </w:r>
      <w:r>
        <w:rPr>
          <w:rFonts w:hint="eastAsia"/>
        </w:rPr>
        <w:t>中觀論頌講記》〈觀五陰品第四〉</w:t>
      </w:r>
      <w:r>
        <w:rPr>
          <w:rFonts w:hint="eastAsia"/>
        </w:rPr>
        <w:t>p.119 ~ p.121</w:t>
      </w:r>
      <w:r>
        <w:rPr>
          <w:rFonts w:hint="eastAsia"/>
        </w:rPr>
        <w:t>：</w:t>
      </w:r>
    </w:p>
    <w:p w:rsidR="00291465" w:rsidRDefault="005D0513" w:rsidP="004275A0">
      <w:pPr>
        <w:pStyle w:val="ab"/>
        <w:spacing w:afterLines="20"/>
        <w:ind w:leftChars="251" w:left="602"/>
        <w:rPr>
          <w:rFonts w:hint="eastAsia"/>
        </w:rPr>
      </w:pPr>
      <w:r>
        <w:rPr>
          <w:rFonts w:hint="eastAsia"/>
        </w:rPr>
        <w:t xml:space="preserve">    </w:t>
      </w:r>
      <w:r w:rsidRPr="00390953">
        <w:rPr>
          <w:rFonts w:hint="eastAsia"/>
          <w:b/>
        </w:rPr>
        <w:t>離開性空，批評別人，答覆別人，都不行；依性空，那就一切都可以了，這似乎過於為性空鼓吹。其實，這是事實，空確有立破的功能。</w:t>
      </w:r>
    </w:p>
    <w:p w:rsidR="00EE0A36" w:rsidRDefault="005D0513" w:rsidP="004275A0">
      <w:pPr>
        <w:pStyle w:val="ab"/>
        <w:spacing w:afterLines="20"/>
        <w:ind w:leftChars="251" w:left="602"/>
        <w:rPr>
          <w:rFonts w:hint="eastAsia"/>
        </w:rPr>
      </w:pPr>
      <w:r w:rsidRPr="00291465">
        <w:rPr>
          <w:rFonts w:hint="eastAsia"/>
          <w:b/>
        </w:rPr>
        <w:t>一切法因緣所生，佛法稱之為『二』，就是相待的，可以說他具有矛盾的特性。彼此的對立，固然是矛盾；矛盾而統一，這還是矛盾。矛盾是絕對的，雖是強調，但緣起的存在者，必有矛盾性可說，卻是事實。所以，什麼都可從各方面看的：</w:t>
      </w:r>
      <w:r w:rsidR="002203F6" w:rsidRPr="00D37FCF">
        <w:rPr>
          <w:b/>
          <w:vertAlign w:val="superscript"/>
        </w:rPr>
        <w:t>〔</w:t>
      </w:r>
      <w:r w:rsidR="002203F6" w:rsidRPr="00D37FCF">
        <w:rPr>
          <w:b/>
          <w:vertAlign w:val="superscript"/>
        </w:rPr>
        <w:t>1</w:t>
      </w:r>
      <w:r w:rsidR="002203F6" w:rsidRPr="00D37FCF">
        <w:rPr>
          <w:b/>
          <w:vertAlign w:val="superscript"/>
        </w:rPr>
        <w:t>〕</w:t>
      </w:r>
      <w:r w:rsidR="005F0810" w:rsidRPr="00D37FCF">
        <w:rPr>
          <w:b/>
          <w:vertAlign w:val="superscript"/>
        </w:rPr>
        <w:t>〔</w:t>
      </w:r>
      <w:r w:rsidR="005F0810">
        <w:rPr>
          <w:rFonts w:hint="eastAsia"/>
          <w:b/>
          <w:vertAlign w:val="superscript"/>
        </w:rPr>
        <w:t>A</w:t>
      </w:r>
      <w:r w:rsidR="005F0810" w:rsidRPr="00D37FCF">
        <w:rPr>
          <w:b/>
          <w:vertAlign w:val="superscript"/>
        </w:rPr>
        <w:t>〕</w:t>
      </w:r>
      <w:r>
        <w:rPr>
          <w:rFonts w:hint="eastAsia"/>
        </w:rPr>
        <w:t>你從這方面看，是變化無常、流動不息的；</w:t>
      </w:r>
      <w:r w:rsidR="005F0810" w:rsidRPr="00D37FCF">
        <w:rPr>
          <w:b/>
          <w:vertAlign w:val="superscript"/>
        </w:rPr>
        <w:t>〔</w:t>
      </w:r>
      <w:r w:rsidR="005F0810">
        <w:rPr>
          <w:rFonts w:hint="eastAsia"/>
          <w:b/>
          <w:vertAlign w:val="superscript"/>
        </w:rPr>
        <w:t>B</w:t>
      </w:r>
      <w:r w:rsidR="005F0810" w:rsidRPr="00D37FCF">
        <w:rPr>
          <w:b/>
          <w:vertAlign w:val="superscript"/>
        </w:rPr>
        <w:t>〕</w:t>
      </w:r>
      <w:r>
        <w:rPr>
          <w:rFonts w:hint="eastAsia"/>
        </w:rPr>
        <w:t>他從那方面看，卻是動中常靜，變化中的不變。</w:t>
      </w:r>
      <w:r w:rsidR="002203F6" w:rsidRPr="00D37FCF">
        <w:rPr>
          <w:b/>
          <w:vertAlign w:val="superscript"/>
        </w:rPr>
        <w:t>〔</w:t>
      </w:r>
      <w:r w:rsidR="00A316C4">
        <w:rPr>
          <w:rFonts w:hint="eastAsia"/>
          <w:b/>
          <w:vertAlign w:val="superscript"/>
        </w:rPr>
        <w:t>2</w:t>
      </w:r>
      <w:r w:rsidR="002203F6" w:rsidRPr="00D37FCF">
        <w:rPr>
          <w:b/>
          <w:vertAlign w:val="superscript"/>
        </w:rPr>
        <w:t>〕</w:t>
      </w:r>
      <w:r w:rsidR="005F0810" w:rsidRPr="00D37FCF">
        <w:rPr>
          <w:b/>
          <w:vertAlign w:val="superscript"/>
        </w:rPr>
        <w:t>〔</w:t>
      </w:r>
      <w:r w:rsidR="005F0810">
        <w:rPr>
          <w:rFonts w:hint="eastAsia"/>
          <w:b/>
          <w:vertAlign w:val="superscript"/>
        </w:rPr>
        <w:t>A</w:t>
      </w:r>
      <w:r w:rsidR="005F0810" w:rsidRPr="00D37FCF">
        <w:rPr>
          <w:b/>
          <w:vertAlign w:val="superscript"/>
        </w:rPr>
        <w:t>〕</w:t>
      </w:r>
      <w:r>
        <w:rPr>
          <w:rFonts w:hint="eastAsia"/>
        </w:rPr>
        <w:t>從這點去觀察，是統一的；</w:t>
      </w:r>
      <w:r w:rsidR="005F0810" w:rsidRPr="00D37FCF">
        <w:rPr>
          <w:b/>
          <w:vertAlign w:val="superscript"/>
        </w:rPr>
        <w:t>〔</w:t>
      </w:r>
      <w:r w:rsidR="005F0810">
        <w:rPr>
          <w:rFonts w:hint="eastAsia"/>
          <w:b/>
          <w:vertAlign w:val="superscript"/>
        </w:rPr>
        <w:t>B</w:t>
      </w:r>
      <w:r w:rsidR="005F0810" w:rsidRPr="00D37FCF">
        <w:rPr>
          <w:b/>
          <w:vertAlign w:val="superscript"/>
        </w:rPr>
        <w:t>〕</w:t>
      </w:r>
      <w:r>
        <w:rPr>
          <w:rFonts w:hint="eastAsia"/>
        </w:rPr>
        <w:t>從那點上去觀察，卻是種種的。</w:t>
      </w:r>
      <w:r w:rsidRPr="00065E87">
        <w:rPr>
          <w:rFonts w:hint="eastAsia"/>
          <w:b/>
        </w:rPr>
        <w:t>所以</w:t>
      </w:r>
      <w:r w:rsidRPr="009D06B7">
        <w:rPr>
          <w:rFonts w:hint="eastAsia"/>
          <w:b/>
        </w:rPr>
        <w:t>統一與種種，變與不變，靜止與運動等爭辯，始終沒有解決。</w:t>
      </w:r>
      <w:r w:rsidRPr="00291465">
        <w:rPr>
          <w:rFonts w:hint="eastAsia"/>
          <w:b/>
        </w:rPr>
        <w:t>這不同的兩面，宇宙人生，一花一草，小到不能再小，大到不能再大，都具有的。</w:t>
      </w:r>
      <w:r w:rsidRPr="00EE0A36">
        <w:rPr>
          <w:rFonts w:hint="eastAsia"/>
          <w:b/>
        </w:rPr>
        <w:t>這是世間的奧秘，沒有般若的空慧，透進他的底裡，無論怎樣是不能得到圓滿的解決。</w:t>
      </w:r>
    </w:p>
    <w:p w:rsidR="007E0AD2" w:rsidRDefault="005D0513" w:rsidP="004275A0">
      <w:pPr>
        <w:pStyle w:val="ab"/>
        <w:spacing w:afterLines="20"/>
        <w:ind w:leftChars="251" w:left="602"/>
        <w:rPr>
          <w:rFonts w:hint="eastAsia"/>
          <w:b/>
        </w:rPr>
      </w:pPr>
      <w:r>
        <w:rPr>
          <w:rFonts w:hint="eastAsia"/>
        </w:rPr>
        <w:t>青目論釋說：</w:t>
      </w:r>
      <w:r w:rsidR="00B926EE" w:rsidRPr="00D37FCF">
        <w:rPr>
          <w:b/>
          <w:vertAlign w:val="superscript"/>
        </w:rPr>
        <w:t>〔</w:t>
      </w:r>
      <w:r w:rsidR="00B926EE" w:rsidRPr="00D37FCF">
        <w:rPr>
          <w:b/>
          <w:vertAlign w:val="superscript"/>
        </w:rPr>
        <w:t>1</w:t>
      </w:r>
      <w:r w:rsidR="00B926EE" w:rsidRPr="00D37FCF">
        <w:rPr>
          <w:b/>
          <w:vertAlign w:val="superscript"/>
        </w:rPr>
        <w:t>〕</w:t>
      </w:r>
      <w:r>
        <w:rPr>
          <w:rFonts w:hint="eastAsia"/>
        </w:rPr>
        <w:t>你用無常破斥他的常，他可以常破斥你的無常，</w:t>
      </w:r>
      <w:r w:rsidRPr="00F14C25">
        <w:rPr>
          <w:rFonts w:hint="eastAsia"/>
          <w:b/>
        </w:rPr>
        <w:t>都有道理。雖兩方都說自己的成立，實際上是互相對立了。</w:t>
      </w:r>
      <w:r w:rsidR="009C63BF" w:rsidRPr="00D37FCF">
        <w:rPr>
          <w:b/>
          <w:vertAlign w:val="superscript"/>
        </w:rPr>
        <w:t>〔</w:t>
      </w:r>
      <w:r w:rsidR="006758C5">
        <w:rPr>
          <w:rFonts w:hint="eastAsia"/>
          <w:b/>
          <w:vertAlign w:val="superscript"/>
        </w:rPr>
        <w:t>2</w:t>
      </w:r>
      <w:r w:rsidR="009C63BF" w:rsidRPr="00D37FCF">
        <w:rPr>
          <w:b/>
          <w:vertAlign w:val="superscript"/>
        </w:rPr>
        <w:t>〕〔</w:t>
      </w:r>
      <w:r w:rsidR="006758C5">
        <w:rPr>
          <w:rFonts w:hint="eastAsia"/>
          <w:b/>
          <w:vertAlign w:val="superscript"/>
        </w:rPr>
        <w:t>A</w:t>
      </w:r>
      <w:r w:rsidR="009C63BF" w:rsidRPr="00D37FCF">
        <w:rPr>
          <w:b/>
          <w:vertAlign w:val="superscript"/>
        </w:rPr>
        <w:t>〕</w:t>
      </w:r>
      <w:r>
        <w:rPr>
          <w:rFonts w:hint="eastAsia"/>
        </w:rPr>
        <w:t>佛教</w:t>
      </w:r>
      <w:r w:rsidRPr="00533121">
        <w:rPr>
          <w:rFonts w:hint="eastAsia"/>
          <w:b/>
        </w:rPr>
        <w:t>以無常破常，</w:t>
      </w:r>
      <w:r>
        <w:rPr>
          <w:rFonts w:hint="eastAsia"/>
        </w:rPr>
        <w:t>是說</w:t>
      </w:r>
      <w:r w:rsidR="000B0F2C" w:rsidRPr="00D37FCF">
        <w:rPr>
          <w:b/>
          <w:vertAlign w:val="superscript"/>
        </w:rPr>
        <w:t>〔</w:t>
      </w:r>
      <w:r w:rsidR="000B0F2C">
        <w:rPr>
          <w:rFonts w:hint="eastAsia"/>
          <w:b/>
          <w:vertAlign w:val="superscript"/>
        </w:rPr>
        <w:t>a</w:t>
      </w:r>
      <w:r w:rsidR="000B0F2C" w:rsidRPr="00D37FCF">
        <w:rPr>
          <w:b/>
          <w:vertAlign w:val="superscript"/>
        </w:rPr>
        <w:t>〕</w:t>
      </w:r>
      <w:r w:rsidRPr="00533121">
        <w:rPr>
          <w:rFonts w:hint="eastAsia"/>
          <w:b/>
        </w:rPr>
        <w:t>無有常住的常，</w:t>
      </w:r>
      <w:r w:rsidR="000B0F2C" w:rsidRPr="00D37FCF">
        <w:rPr>
          <w:b/>
          <w:vertAlign w:val="superscript"/>
        </w:rPr>
        <w:t>〔</w:t>
      </w:r>
      <w:r w:rsidR="000B0F2C">
        <w:rPr>
          <w:rFonts w:hint="eastAsia"/>
          <w:b/>
          <w:vertAlign w:val="superscript"/>
        </w:rPr>
        <w:t>b</w:t>
      </w:r>
      <w:r w:rsidR="000B0F2C" w:rsidRPr="00D37FCF">
        <w:rPr>
          <w:b/>
          <w:vertAlign w:val="superscript"/>
        </w:rPr>
        <w:t>〕</w:t>
      </w:r>
      <w:r w:rsidRPr="00533121">
        <w:rPr>
          <w:rFonts w:hint="eastAsia"/>
          <w:b/>
        </w:rPr>
        <w:t>緣起的非常非斷的相續，不是也沒有。</w:t>
      </w:r>
      <w:r w:rsidR="009C63BF" w:rsidRPr="00D37FCF">
        <w:rPr>
          <w:b/>
          <w:vertAlign w:val="superscript"/>
        </w:rPr>
        <w:t>〔</w:t>
      </w:r>
      <w:r w:rsidR="006758C5">
        <w:rPr>
          <w:rFonts w:hint="eastAsia"/>
          <w:b/>
          <w:vertAlign w:val="superscript"/>
        </w:rPr>
        <w:t>B</w:t>
      </w:r>
      <w:r w:rsidR="009C63BF" w:rsidRPr="00D37FCF">
        <w:rPr>
          <w:b/>
          <w:vertAlign w:val="superscript"/>
        </w:rPr>
        <w:t>〕</w:t>
      </w:r>
      <w:r w:rsidRPr="00533121">
        <w:rPr>
          <w:rFonts w:hint="eastAsia"/>
          <w:b/>
        </w:rPr>
        <w:t>以無我破我，</w:t>
      </w:r>
      <w:r>
        <w:rPr>
          <w:rFonts w:hint="eastAsia"/>
        </w:rPr>
        <w:t>是說</w:t>
      </w:r>
      <w:r w:rsidR="000B0F2C" w:rsidRPr="00D37FCF">
        <w:rPr>
          <w:b/>
          <w:vertAlign w:val="superscript"/>
        </w:rPr>
        <w:t>〔</w:t>
      </w:r>
      <w:r w:rsidR="000B0F2C">
        <w:rPr>
          <w:rFonts w:hint="eastAsia"/>
          <w:b/>
          <w:vertAlign w:val="superscript"/>
        </w:rPr>
        <w:t>a</w:t>
      </w:r>
      <w:r w:rsidR="000B0F2C" w:rsidRPr="00D37FCF">
        <w:rPr>
          <w:b/>
          <w:vertAlign w:val="superscript"/>
        </w:rPr>
        <w:t>〕</w:t>
      </w:r>
      <w:r w:rsidRPr="00533121">
        <w:rPr>
          <w:rFonts w:hint="eastAsia"/>
          <w:b/>
        </w:rPr>
        <w:t>沒有像一般所執著的實在我，</w:t>
      </w:r>
      <w:r w:rsidR="000B0F2C" w:rsidRPr="00D37FCF">
        <w:rPr>
          <w:b/>
          <w:vertAlign w:val="superscript"/>
        </w:rPr>
        <w:t>〔</w:t>
      </w:r>
      <w:r w:rsidR="000B0F2C">
        <w:rPr>
          <w:rFonts w:hint="eastAsia"/>
          <w:b/>
          <w:vertAlign w:val="superscript"/>
        </w:rPr>
        <w:t>b</w:t>
      </w:r>
      <w:r w:rsidR="000B0F2C" w:rsidRPr="00D37FCF">
        <w:rPr>
          <w:b/>
          <w:vertAlign w:val="superscript"/>
        </w:rPr>
        <w:t>〕</w:t>
      </w:r>
      <w:r w:rsidRPr="00533121">
        <w:rPr>
          <w:rFonts w:hint="eastAsia"/>
          <w:b/>
        </w:rPr>
        <w:t>緣起如幻的假我，還是有的。</w:t>
      </w:r>
    </w:p>
    <w:p w:rsidR="009231A3" w:rsidRDefault="005D0513" w:rsidP="004275A0">
      <w:pPr>
        <w:pStyle w:val="ab"/>
        <w:spacing w:afterLines="20"/>
        <w:ind w:leftChars="251" w:left="602"/>
        <w:rPr>
          <w:rFonts w:hint="eastAsia"/>
        </w:rPr>
      </w:pPr>
      <w:r w:rsidRPr="0093376A">
        <w:rPr>
          <w:rFonts w:hint="eastAsia"/>
          <w:b/>
        </w:rPr>
        <w:t>性空者</w:t>
      </w:r>
      <w:r w:rsidR="0053650E" w:rsidRPr="00D37FCF">
        <w:rPr>
          <w:b/>
          <w:vertAlign w:val="superscript"/>
        </w:rPr>
        <w:t>〔</w:t>
      </w:r>
      <w:r w:rsidR="0053650E" w:rsidRPr="00D37FCF">
        <w:rPr>
          <w:b/>
          <w:vertAlign w:val="superscript"/>
        </w:rPr>
        <w:t>1</w:t>
      </w:r>
      <w:r w:rsidR="0053650E" w:rsidRPr="00D37FCF">
        <w:rPr>
          <w:b/>
          <w:vertAlign w:val="superscript"/>
        </w:rPr>
        <w:t>〕</w:t>
      </w:r>
      <w:r w:rsidRPr="0093376A">
        <w:rPr>
          <w:rFonts w:hint="eastAsia"/>
          <w:b/>
        </w:rPr>
        <w:t>破斥實有者，原則很簡單，就是用他自己的手，打他自己的嘴，顯出他的矛盾，使他知道自己所執為實在有的一切，不成其為實在。</w:t>
      </w:r>
      <w:r w:rsidR="0053650E" w:rsidRPr="00D37FCF">
        <w:rPr>
          <w:b/>
          <w:vertAlign w:val="superscript"/>
        </w:rPr>
        <w:t>〔</w:t>
      </w:r>
      <w:r w:rsidR="0053650E">
        <w:rPr>
          <w:rFonts w:hint="eastAsia"/>
          <w:b/>
          <w:vertAlign w:val="superscript"/>
        </w:rPr>
        <w:t>2</w:t>
      </w:r>
      <w:r w:rsidR="0053650E" w:rsidRPr="00D37FCF">
        <w:rPr>
          <w:b/>
          <w:vertAlign w:val="superscript"/>
        </w:rPr>
        <w:t>〕</w:t>
      </w:r>
      <w:r w:rsidRPr="009231A3">
        <w:rPr>
          <w:rFonts w:hint="eastAsia"/>
          <w:b/>
        </w:rPr>
        <w:t>離卻實在的自性見，這才了解如幻的緣起。常斷一異的自性不可得，而無自性的、幻化的一異常斷，卻都可成立。</w:t>
      </w:r>
    </w:p>
    <w:p w:rsidR="00B407CA" w:rsidRPr="002B1C44" w:rsidRDefault="005D0513" w:rsidP="004275A0">
      <w:pPr>
        <w:pStyle w:val="ab"/>
        <w:spacing w:afterLines="20"/>
        <w:ind w:leftChars="251" w:left="602"/>
        <w:rPr>
          <w:b/>
        </w:rPr>
      </w:pPr>
      <w:r w:rsidRPr="002B1C44">
        <w:rPr>
          <w:rFonts w:hint="eastAsia"/>
          <w:b/>
        </w:rPr>
        <w:t>立要這樣的立，破要這樣的破，不空是絕對不行的。</w:t>
      </w:r>
      <w:r w:rsidR="001613B1" w:rsidRPr="00D37FCF">
        <w:rPr>
          <w:b/>
          <w:vertAlign w:val="superscript"/>
        </w:rPr>
        <w:t>〔</w:t>
      </w:r>
      <w:r w:rsidR="001613B1" w:rsidRPr="00D37FCF">
        <w:rPr>
          <w:b/>
          <w:vertAlign w:val="superscript"/>
        </w:rPr>
        <w:t>1</w:t>
      </w:r>
      <w:r w:rsidR="001613B1" w:rsidRPr="00D37FCF">
        <w:rPr>
          <w:b/>
          <w:vertAlign w:val="superscript"/>
        </w:rPr>
        <w:t>〕</w:t>
      </w:r>
      <w:r w:rsidRPr="002B1C44">
        <w:rPr>
          <w:rFonts w:hint="eastAsia"/>
          <w:b/>
        </w:rPr>
        <w:t>批評別人，建立自己，在言說上，尚且要依空，</w:t>
      </w:r>
      <w:r w:rsidR="001613B1" w:rsidRPr="00D37FCF">
        <w:rPr>
          <w:b/>
          <w:vertAlign w:val="superscript"/>
        </w:rPr>
        <w:t>〔</w:t>
      </w:r>
      <w:r w:rsidR="001613B1">
        <w:rPr>
          <w:rFonts w:hint="eastAsia"/>
          <w:b/>
          <w:vertAlign w:val="superscript"/>
        </w:rPr>
        <w:t>2</w:t>
      </w:r>
      <w:r w:rsidR="001613B1" w:rsidRPr="00D37FCF">
        <w:rPr>
          <w:b/>
          <w:vertAlign w:val="superscript"/>
        </w:rPr>
        <w:t>〕</w:t>
      </w:r>
      <w:r w:rsidRPr="002B1C44">
        <w:rPr>
          <w:rFonts w:hint="eastAsia"/>
          <w:b/>
        </w:rPr>
        <w:t>解脫自然更非空不可了！</w:t>
      </w:r>
      <w:r w:rsidRPr="002B1C44">
        <w:rPr>
          <w:rFonts w:hint="eastAsia"/>
          <w:b/>
        </w:rPr>
        <w:t xml:space="preserve"> </w:t>
      </w:r>
    </w:p>
  </w:footnote>
  <w:footnote w:id="12">
    <w:p w:rsidR="00BF6986" w:rsidRDefault="00C70AF0" w:rsidP="006A6C56">
      <w:pPr>
        <w:pStyle w:val="ab"/>
        <w:spacing w:afterLines="20"/>
        <w:ind w:left="200" w:hangingChars="100" w:hanging="200"/>
      </w:pPr>
      <w:r>
        <w:rPr>
          <w:rStyle w:val="ad"/>
        </w:rPr>
        <w:footnoteRef/>
      </w:r>
      <w:r w:rsidR="00BF6986">
        <w:rPr>
          <w:rFonts w:hint="eastAsia"/>
        </w:rPr>
        <w:t>【二十五諦】印度哲學用語。為數論派的主要理論。亦即該派為顯示萬物（尤其是個我）轉變之過程，所設立的二十五種真理。此即︰自性、覺、我慢、五知根、五作根、心根、五唯、五大、神我等。此中，五知根、五作根、五唯、五大等四類各具五種，故為二十諦，加上其餘的五諦，則成二十五之數。</w:t>
      </w:r>
    </w:p>
    <w:p w:rsidR="00BF6986" w:rsidRDefault="00BF6986" w:rsidP="006A6C56">
      <w:pPr>
        <w:pStyle w:val="ab"/>
        <w:spacing w:afterLines="20"/>
        <w:ind w:leftChars="87" w:left="209"/>
      </w:pPr>
      <w:r>
        <w:rPr>
          <w:rFonts w:hint="eastAsia"/>
        </w:rPr>
        <w:t xml:space="preserve">　　茲略釋此二十五諦如次︰</w:t>
      </w:r>
    </w:p>
    <w:p w:rsidR="00BF6986" w:rsidRDefault="00BF6986" w:rsidP="006A6C56">
      <w:pPr>
        <w:pStyle w:val="ab"/>
        <w:spacing w:afterLines="20"/>
        <w:ind w:leftChars="87" w:left="209"/>
      </w:pPr>
      <w:r>
        <w:rPr>
          <w:rFonts w:hint="eastAsia"/>
        </w:rPr>
        <w:t xml:space="preserve">　　神我，是以知、思為體的不變不動的精神性原理，亦即獨存的見者（</w:t>
      </w:r>
      <w:r>
        <w:rPr>
          <w:rFonts w:hint="eastAsia"/>
        </w:rPr>
        <w:t>dras!t!r!</w:t>
      </w:r>
      <w:r>
        <w:rPr>
          <w:rFonts w:hint="eastAsia"/>
        </w:rPr>
        <w:t>）、非作者（</w:t>
      </w:r>
      <w:r>
        <w:rPr>
          <w:rFonts w:hint="eastAsia"/>
        </w:rPr>
        <w:t>akartr!</w:t>
      </w:r>
      <w:r>
        <w:rPr>
          <w:rFonts w:hint="eastAsia"/>
        </w:rPr>
        <w:t>）。自性，又稱作非變異或勝因，是物質性的原理；由純質、激質、翳質等三德構成。</w:t>
      </w:r>
    </w:p>
    <w:p w:rsidR="00BF6986" w:rsidRDefault="00BF6986" w:rsidP="006A6C56">
      <w:pPr>
        <w:pStyle w:val="ab"/>
        <w:spacing w:afterLines="20"/>
        <w:ind w:leftChars="87" w:left="209"/>
      </w:pPr>
      <w:r>
        <w:rPr>
          <w:rFonts w:hint="eastAsia"/>
        </w:rPr>
        <w:t xml:space="preserve">　　上列二者係宇宙生成之根本原理，二者一旦結合，自性依神我之知，三德失去平衡，遂生二十三諦。其次第如下所述︰</w:t>
      </w:r>
    </w:p>
    <w:p w:rsidR="00BF6986" w:rsidRDefault="00BF6986" w:rsidP="006A6C56">
      <w:pPr>
        <w:pStyle w:val="ab"/>
        <w:spacing w:afterLines="20"/>
        <w:ind w:leftChars="87" w:left="209"/>
      </w:pPr>
      <w:r>
        <w:rPr>
          <w:rFonts w:hint="eastAsia"/>
        </w:rPr>
        <w:t xml:space="preserve">　　首先生覺，從覺生我慢，我慢生十一根（五知根、五作根、心根），又生五唯，五唯生五大。此中，覺，又稱作「大」，指知覺彼此的決智；於此「覺」中，含有法、智慧、離欲、自在、非法、非智、愛欲、不自在等八分。前四分係原質之相，若增長之，則得解脫；後四者係翳質之相，若增長之，則漸次向下墮落而生出我慢等。</w:t>
      </w:r>
    </w:p>
    <w:p w:rsidR="00BF6986" w:rsidRDefault="00BF6986" w:rsidP="006A6C56">
      <w:pPr>
        <w:pStyle w:val="ab"/>
        <w:spacing w:afterLines="20"/>
        <w:ind w:leftChars="87" w:left="209"/>
      </w:pPr>
      <w:r>
        <w:rPr>
          <w:rFonts w:hint="eastAsia"/>
        </w:rPr>
        <w:t xml:space="preserve">　　我慢者，即我執之謂，此有變異我慢、大初我慢、焰熾我慢等三種。變異我慢者，依原質增長所生，能生十一根；大初我慢者，依翳質增長所生，能生五唯五大；焰熾我慢者，依激質增長所生，能生十一根與生五唯五大兩種。五唯者，謂有生</w:t>
      </w:r>
      <w:r w:rsidRPr="000556B2">
        <w:rPr>
          <w:rFonts w:hint="eastAsia"/>
          <w:b/>
        </w:rPr>
        <w:t>五大</w:t>
      </w:r>
      <w:r>
        <w:rPr>
          <w:rFonts w:hint="eastAsia"/>
        </w:rPr>
        <w:t>功能的純粹無雜之原質，即聲、觸、色、味、香等五種。此中，聲唯能生</w:t>
      </w:r>
      <w:r w:rsidRPr="00F15085">
        <w:rPr>
          <w:rFonts w:hint="eastAsia"/>
          <w:b/>
        </w:rPr>
        <w:t>空大，</w:t>
      </w:r>
      <w:r>
        <w:rPr>
          <w:rFonts w:hint="eastAsia"/>
        </w:rPr>
        <w:t>觸唯生</w:t>
      </w:r>
      <w:r w:rsidRPr="00F15085">
        <w:rPr>
          <w:rFonts w:hint="eastAsia"/>
          <w:b/>
        </w:rPr>
        <w:t>風大，</w:t>
      </w:r>
      <w:r>
        <w:rPr>
          <w:rFonts w:hint="eastAsia"/>
        </w:rPr>
        <w:t>色唯生</w:t>
      </w:r>
      <w:r w:rsidRPr="00F15085">
        <w:rPr>
          <w:rFonts w:hint="eastAsia"/>
          <w:b/>
        </w:rPr>
        <w:t>火大，</w:t>
      </w:r>
      <w:r>
        <w:rPr>
          <w:rFonts w:hint="eastAsia"/>
        </w:rPr>
        <w:t>味唯生</w:t>
      </w:r>
      <w:r w:rsidRPr="00F15085">
        <w:rPr>
          <w:rFonts w:hint="eastAsia"/>
          <w:b/>
        </w:rPr>
        <w:t>水大，</w:t>
      </w:r>
      <w:r>
        <w:rPr>
          <w:rFonts w:hint="eastAsia"/>
        </w:rPr>
        <w:t>香唯生</w:t>
      </w:r>
      <w:r w:rsidRPr="00F15085">
        <w:rPr>
          <w:rFonts w:hint="eastAsia"/>
          <w:b/>
        </w:rPr>
        <w:t>地大。</w:t>
      </w:r>
    </w:p>
    <w:p w:rsidR="00BF6986" w:rsidRDefault="00BF6986" w:rsidP="006A6C56">
      <w:pPr>
        <w:pStyle w:val="ab"/>
        <w:spacing w:afterLines="20"/>
        <w:ind w:leftChars="87" w:left="209"/>
      </w:pPr>
      <w:r>
        <w:rPr>
          <w:rFonts w:hint="eastAsia"/>
        </w:rPr>
        <w:t xml:space="preserve">　　十一根者，謂</w:t>
      </w:r>
      <w:r w:rsidRPr="00084938">
        <w:rPr>
          <w:rFonts w:hint="eastAsia"/>
          <w:b/>
        </w:rPr>
        <w:t>耳、皮（身）、眼、舌、鼻等五知根</w:t>
      </w:r>
      <w:r>
        <w:rPr>
          <w:rFonts w:hint="eastAsia"/>
        </w:rPr>
        <w:t>與</w:t>
      </w:r>
      <w:r w:rsidRPr="00084938">
        <w:rPr>
          <w:rFonts w:hint="eastAsia"/>
          <w:b/>
        </w:rPr>
        <w:t>語、手、足、男女（生殖器）、大遺（排泄器）等五作根</w:t>
      </w:r>
      <w:r>
        <w:rPr>
          <w:rFonts w:hint="eastAsia"/>
        </w:rPr>
        <w:t>以及</w:t>
      </w:r>
      <w:r w:rsidRPr="00084938">
        <w:rPr>
          <w:rFonts w:hint="eastAsia"/>
          <w:b/>
        </w:rPr>
        <w:t>心根。</w:t>
      </w:r>
      <w:r>
        <w:rPr>
          <w:rFonts w:hint="eastAsia"/>
        </w:rPr>
        <w:t>此中，五知根，謂能取五者，即耳根取聲，皮根取觸，眼根取色，舌根取味，鼻根取香；五作根，謂能作諸事者，即舌根作語言，手根作執持，足根作行步，男女根作戲樂及繁殖，大遺根除棄糞穢。心根以能分別為體，有二類，即︰與知根相應者，名為知根；與作根相應者，名為作根。</w:t>
      </w:r>
    </w:p>
    <w:p w:rsidR="00C70AF0" w:rsidRDefault="00BF6986" w:rsidP="006A6C56">
      <w:pPr>
        <w:pStyle w:val="ab"/>
        <w:spacing w:afterLines="20"/>
        <w:ind w:leftChars="87" w:left="209"/>
      </w:pPr>
      <w:r>
        <w:rPr>
          <w:rFonts w:hint="eastAsia"/>
        </w:rPr>
        <w:t xml:space="preserve">　　此外，此二十五諦若就變異之有無而分別，則第一之自性唯本非變異，第二十五之神我非本非變異，中間之二十三諦皆為變異。不過，覺、我慢及五唯等七諦既是本，也是變異；十一根及五大等十六諦則唯有變異，非為本。〔參考資料〕《金七十論》卷上。</w:t>
      </w:r>
      <w:r w:rsidR="00ED4C93">
        <w:rPr>
          <w:rFonts w:hint="eastAsia"/>
        </w:rPr>
        <w:t>（中華佛教百科全書）</w:t>
      </w:r>
    </w:p>
  </w:footnote>
  <w:footnote w:id="13">
    <w:p w:rsidR="00077194" w:rsidRDefault="00077194" w:rsidP="00077194">
      <w:pPr>
        <w:pStyle w:val="ab"/>
      </w:pPr>
      <w:r>
        <w:rPr>
          <w:rStyle w:val="ad"/>
        </w:rPr>
        <w:footnoteRef/>
      </w:r>
      <w:r>
        <w:t xml:space="preserve"> </w:t>
      </w:r>
      <w:r w:rsidRPr="00791238">
        <w:rPr>
          <w:rFonts w:ascii="標楷體" w:eastAsia="標楷體" w:hAnsi="標楷體" w:hint="eastAsia"/>
        </w:rPr>
        <w:t>一切眼等根，實無有本住；眼耳等諸根，異相而分別。</w:t>
      </w:r>
    </w:p>
  </w:footnote>
  <w:footnote w:id="14">
    <w:p w:rsidR="00220120" w:rsidRPr="00220120" w:rsidRDefault="00220120">
      <w:pPr>
        <w:pStyle w:val="ab"/>
      </w:pPr>
      <w:r>
        <w:rPr>
          <w:rStyle w:val="ad"/>
        </w:rPr>
        <w:footnoteRef/>
      </w:r>
      <w:r>
        <w:t xml:space="preserve"> </w:t>
      </w:r>
      <w:r w:rsidRPr="00791238">
        <w:rPr>
          <w:rFonts w:ascii="標楷體" w:eastAsia="標楷體" w:hAnsi="標楷體" w:hint="eastAsia"/>
        </w:rPr>
        <w:t>以法知有人，以人知有法；離法何有人？離人何有法？</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32B" w:rsidRDefault="009E2C80" w:rsidP="002B332B">
    <w:pPr>
      <w:jc w:val="right"/>
      <w:rPr>
        <w:rFonts w:hAnsi="新細明體"/>
        <w:sz w:val="20"/>
        <w:szCs w:val="20"/>
      </w:rPr>
    </w:pPr>
    <w:r>
      <w:rPr>
        <w:rFonts w:hAnsi="新細明體" w:hint="eastAsia"/>
        <w:sz w:val="20"/>
        <w:szCs w:val="20"/>
      </w:rPr>
      <w:t>0</w:t>
    </w:r>
    <w:r w:rsidR="00E206BD">
      <w:rPr>
        <w:rFonts w:hAnsi="新細明體" w:hint="eastAsia"/>
        <w:sz w:val="20"/>
        <w:szCs w:val="20"/>
      </w:rPr>
      <w:t>9</w:t>
    </w:r>
    <w:r w:rsidR="002B332B" w:rsidRPr="00D1187A">
      <w:rPr>
        <w:rFonts w:hAnsi="新細明體" w:hint="eastAsia"/>
        <w:sz w:val="20"/>
        <w:szCs w:val="20"/>
      </w:rPr>
      <w:t>《中觀論頌講記》</w:t>
    </w:r>
  </w:p>
  <w:p w:rsidR="002B332B" w:rsidRPr="00E206BD" w:rsidRDefault="00E206BD" w:rsidP="002B332B">
    <w:pPr>
      <w:jc w:val="right"/>
      <w:rPr>
        <w:sz w:val="20"/>
        <w:szCs w:val="20"/>
      </w:rPr>
    </w:pPr>
    <w:r w:rsidRPr="00E206BD">
      <w:rPr>
        <w:rFonts w:hint="eastAsia"/>
        <w:sz w:val="20"/>
        <w:szCs w:val="20"/>
      </w:rPr>
      <w:t>觀本住品第九</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2494"/>
    <w:multiLevelType w:val="hybridMultilevel"/>
    <w:tmpl w:val="AD0C30D4"/>
    <w:lvl w:ilvl="0" w:tplc="88800638">
      <w:start w:val="1"/>
      <w:numFmt w:val="upperRoman"/>
      <w:pStyle w:val="10"/>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97668B"/>
    <w:multiLevelType w:val="hybridMultilevel"/>
    <w:tmpl w:val="CA6AFD24"/>
    <w:lvl w:ilvl="0" w:tplc="1A1AE06E">
      <w:start w:val="1"/>
      <w:numFmt w:val="taiwaneseCountingThousand"/>
      <w:pStyle w:val="a"/>
      <w:lvlText w:val="第%1章、"/>
      <w:lvlJc w:val="left"/>
      <w:pPr>
        <w:ind w:left="1200" w:hanging="1200"/>
      </w:pPr>
      <w:rPr>
        <w:rFonts w:asci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ED736A"/>
    <w:multiLevelType w:val="hybridMultilevel"/>
    <w:tmpl w:val="54FE2DCC"/>
    <w:lvl w:ilvl="0" w:tplc="AC0A8B10">
      <w:start w:val="1"/>
      <w:numFmt w:val="taiwaneseCountingThousand"/>
      <w:pStyle w:val="2"/>
      <w:lvlText w:val="（%1）"/>
      <w:lvlJc w:val="left"/>
      <w:pPr>
        <w:ind w:left="900" w:hanging="9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D448DE"/>
    <w:multiLevelType w:val="hybridMultilevel"/>
    <w:tmpl w:val="71EC0612"/>
    <w:lvl w:ilvl="0" w:tplc="3BF2153A">
      <w:start w:val="1"/>
      <w:numFmt w:val="lowerLetter"/>
      <w:pStyle w:val="8"/>
      <w:lvlText w:val="（%1）"/>
      <w:lvlJc w:val="left"/>
      <w:pPr>
        <w:ind w:left="1713" w:hanging="72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nsid w:val="19BB4A2E"/>
    <w:multiLevelType w:val="hybridMultilevel"/>
    <w:tmpl w:val="6A92E378"/>
    <w:lvl w:ilvl="0" w:tplc="1F5A2B6E">
      <w:start w:val="1"/>
      <w:numFmt w:val="upperRoman"/>
      <w:pStyle w:val="9"/>
      <w:lvlText w:val="%1."/>
      <w:lvlJc w:val="left"/>
      <w:pPr>
        <w:ind w:left="880" w:hanging="48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
    <w:nsid w:val="21C70080"/>
    <w:multiLevelType w:val="hybridMultilevel"/>
    <w:tmpl w:val="5F7CA716"/>
    <w:lvl w:ilvl="0" w:tplc="67E2E3AA">
      <w:start w:val="1"/>
      <w:numFmt w:val="lowerRoman"/>
      <w:pStyle w:val="11"/>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9C30E2C"/>
    <w:multiLevelType w:val="hybridMultilevel"/>
    <w:tmpl w:val="3CC4BD6C"/>
    <w:lvl w:ilvl="0" w:tplc="6BA4C984">
      <w:start w:val="1"/>
      <w:numFmt w:val="ideographLegalTraditional"/>
      <w:pStyle w:val="0"/>
      <w:lvlText w:val="（%1）"/>
      <w:lvlJc w:val="left"/>
      <w:pPr>
        <w:ind w:left="720" w:hanging="720"/>
      </w:pPr>
      <w:rPr>
        <w:rFonts w:ascii="Times New Roman" w:cs="Times New Roman"/>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22476A"/>
    <w:multiLevelType w:val="hybridMultilevel"/>
    <w:tmpl w:val="156E5ACE"/>
    <w:lvl w:ilvl="0" w:tplc="1FDC7C9E">
      <w:start w:val="1"/>
      <w:numFmt w:val="upperLetter"/>
      <w:pStyle w:val="6"/>
      <w:lvlText w:val="（%1）"/>
      <w:lvlJc w:val="left"/>
      <w:pPr>
        <w:ind w:left="780" w:hanging="7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4BE3FA4"/>
    <w:multiLevelType w:val="hybridMultilevel"/>
    <w:tmpl w:val="61B6F3FA"/>
    <w:lvl w:ilvl="0" w:tplc="789EA17E">
      <w:start w:val="1"/>
      <w:numFmt w:val="taiwaneseCountingThousand"/>
      <w:pStyle w:val="a0"/>
      <w:lvlText w:val="第%1節、"/>
      <w:lvlJc w:val="left"/>
      <w:pPr>
        <w:ind w:left="1200" w:hanging="12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D960EA6"/>
    <w:multiLevelType w:val="hybridMultilevel"/>
    <w:tmpl w:val="5838E040"/>
    <w:lvl w:ilvl="0" w:tplc="87CC178E">
      <w:start w:val="1"/>
      <w:numFmt w:val="lowerLetter"/>
      <w:pStyle w:val="7"/>
      <w:lvlText w:val="%1."/>
      <w:lvlJc w:val="left"/>
      <w:pPr>
        <w:ind w:left="1353" w:hanging="36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nsid w:val="602A7960"/>
    <w:multiLevelType w:val="hybridMultilevel"/>
    <w:tmpl w:val="58FAE236"/>
    <w:lvl w:ilvl="0" w:tplc="BB60FB34">
      <w:start w:val="1"/>
      <w:numFmt w:val="decimal"/>
      <w:pStyle w:val="3"/>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3423862"/>
    <w:multiLevelType w:val="hybridMultilevel"/>
    <w:tmpl w:val="3222B69C"/>
    <w:lvl w:ilvl="0" w:tplc="FD4E4368">
      <w:start w:val="1"/>
      <w:numFmt w:val="upperLetter"/>
      <w:pStyle w:val="5"/>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42123EC"/>
    <w:multiLevelType w:val="hybridMultilevel"/>
    <w:tmpl w:val="956CCB28"/>
    <w:lvl w:ilvl="0" w:tplc="6CEC06D0">
      <w:start w:val="1"/>
      <w:numFmt w:val="lowerRoman"/>
      <w:pStyle w:val="a1"/>
      <w:lvlText w:val="（%1）"/>
      <w:lvlJc w:val="left"/>
      <w:pPr>
        <w:ind w:left="2213" w:hanging="10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nsid w:val="71510655"/>
    <w:multiLevelType w:val="hybridMultilevel"/>
    <w:tmpl w:val="9010301E"/>
    <w:lvl w:ilvl="0" w:tplc="4586ADA4">
      <w:start w:val="1"/>
      <w:numFmt w:val="ideographLegalTraditional"/>
      <w:pStyle w:val="00"/>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89D6F13"/>
    <w:multiLevelType w:val="hybridMultilevel"/>
    <w:tmpl w:val="3CDAF8B0"/>
    <w:lvl w:ilvl="0" w:tplc="AEAEC162">
      <w:start w:val="1"/>
      <w:numFmt w:val="decimal"/>
      <w:pStyle w:val="4"/>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F7C7C47"/>
    <w:multiLevelType w:val="hybridMultilevel"/>
    <w:tmpl w:val="4360097C"/>
    <w:lvl w:ilvl="0" w:tplc="46AEF1B8">
      <w:start w:val="1"/>
      <w:numFmt w:val="taiwaneseCountingThousand"/>
      <w:pStyle w:val="1"/>
      <w:lvlText w:val="%1、"/>
      <w:lvlJc w:val="left"/>
      <w:pPr>
        <w:ind w:left="4123" w:hanging="720"/>
      </w:pPr>
      <w:rPr>
        <w:rFonts w:hint="default"/>
      </w:rPr>
    </w:lvl>
    <w:lvl w:ilvl="1" w:tplc="04090019" w:tentative="1">
      <w:start w:val="1"/>
      <w:numFmt w:val="ideographTraditional"/>
      <w:lvlText w:val="%2、"/>
      <w:lvlJc w:val="left"/>
      <w:pPr>
        <w:ind w:left="4363" w:hanging="480"/>
      </w:pPr>
    </w:lvl>
    <w:lvl w:ilvl="2" w:tplc="0409001B" w:tentative="1">
      <w:start w:val="1"/>
      <w:numFmt w:val="lowerRoman"/>
      <w:lvlText w:val="%3."/>
      <w:lvlJc w:val="right"/>
      <w:pPr>
        <w:ind w:left="4843" w:hanging="480"/>
      </w:pPr>
    </w:lvl>
    <w:lvl w:ilvl="3" w:tplc="0409000F" w:tentative="1">
      <w:start w:val="1"/>
      <w:numFmt w:val="decimal"/>
      <w:lvlText w:val="%4."/>
      <w:lvlJc w:val="left"/>
      <w:pPr>
        <w:ind w:left="5323" w:hanging="480"/>
      </w:pPr>
    </w:lvl>
    <w:lvl w:ilvl="4" w:tplc="04090019" w:tentative="1">
      <w:start w:val="1"/>
      <w:numFmt w:val="ideographTraditional"/>
      <w:lvlText w:val="%5、"/>
      <w:lvlJc w:val="left"/>
      <w:pPr>
        <w:ind w:left="5803" w:hanging="480"/>
      </w:pPr>
    </w:lvl>
    <w:lvl w:ilvl="5" w:tplc="0409001B" w:tentative="1">
      <w:start w:val="1"/>
      <w:numFmt w:val="lowerRoman"/>
      <w:lvlText w:val="%6."/>
      <w:lvlJc w:val="right"/>
      <w:pPr>
        <w:ind w:left="6283" w:hanging="480"/>
      </w:pPr>
    </w:lvl>
    <w:lvl w:ilvl="6" w:tplc="0409000F" w:tentative="1">
      <w:start w:val="1"/>
      <w:numFmt w:val="decimal"/>
      <w:lvlText w:val="%7."/>
      <w:lvlJc w:val="left"/>
      <w:pPr>
        <w:ind w:left="6763" w:hanging="480"/>
      </w:pPr>
    </w:lvl>
    <w:lvl w:ilvl="7" w:tplc="04090019" w:tentative="1">
      <w:start w:val="1"/>
      <w:numFmt w:val="ideographTraditional"/>
      <w:lvlText w:val="%8、"/>
      <w:lvlJc w:val="left"/>
      <w:pPr>
        <w:ind w:left="7243" w:hanging="480"/>
      </w:pPr>
    </w:lvl>
    <w:lvl w:ilvl="8" w:tplc="0409001B" w:tentative="1">
      <w:start w:val="1"/>
      <w:numFmt w:val="lowerRoman"/>
      <w:lvlText w:val="%9."/>
      <w:lvlJc w:val="right"/>
      <w:pPr>
        <w:ind w:left="7723" w:hanging="480"/>
      </w:pPr>
    </w:lvl>
  </w:abstractNum>
  <w:num w:numId="1">
    <w:abstractNumId w:val="1"/>
  </w:num>
  <w:num w:numId="2">
    <w:abstractNumId w:val="8"/>
  </w:num>
  <w:num w:numId="3">
    <w:abstractNumId w:val="13"/>
  </w:num>
  <w:num w:numId="4">
    <w:abstractNumId w:val="15"/>
  </w:num>
  <w:num w:numId="5">
    <w:abstractNumId w:val="2"/>
  </w:num>
  <w:num w:numId="6">
    <w:abstractNumId w:val="10"/>
  </w:num>
  <w:num w:numId="7">
    <w:abstractNumId w:val="14"/>
  </w:num>
  <w:num w:numId="8">
    <w:abstractNumId w:val="11"/>
  </w:num>
  <w:num w:numId="9">
    <w:abstractNumId w:val="7"/>
  </w:num>
  <w:num w:numId="10">
    <w:abstractNumId w:val="6"/>
  </w:num>
  <w:num w:numId="11">
    <w:abstractNumId w:val="3"/>
  </w:num>
  <w:num w:numId="12">
    <w:abstractNumId w:val="9"/>
  </w:num>
  <w:num w:numId="13">
    <w:abstractNumId w:val="4"/>
  </w:num>
  <w:num w:numId="14">
    <w:abstractNumId w:val="12"/>
  </w:num>
  <w:num w:numId="15">
    <w:abstractNumId w:val="5"/>
  </w:num>
  <w:num w:numId="16">
    <w:abstractNumId w:val="0"/>
  </w:num>
  <w:num w:numId="17">
    <w:abstractNumId w:val="2"/>
    <w:lvlOverride w:ilvl="0">
      <w:startOverride w:val="1"/>
    </w:lvlOverride>
  </w:num>
  <w:num w:numId="18">
    <w:abstractNumId w:val="14"/>
    <w:lvlOverride w:ilvl="0">
      <w:startOverride w:val="1"/>
    </w:lvlOverride>
  </w:num>
  <w:num w:numId="19">
    <w:abstractNumId w:val="15"/>
    <w:lvlOverride w:ilvl="0">
      <w:startOverride w:val="1"/>
    </w:lvlOverride>
  </w:num>
  <w:num w:numId="20">
    <w:abstractNumId w:val="2"/>
    <w:lvlOverride w:ilvl="0">
      <w:startOverride w:val="1"/>
    </w:lvlOverride>
  </w:num>
  <w:num w:numId="21">
    <w:abstractNumId w:val="15"/>
    <w:lvlOverride w:ilvl="0">
      <w:startOverride w:val="1"/>
    </w:lvlOverride>
  </w:num>
  <w:num w:numId="22">
    <w:abstractNumId w:val="2"/>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15"/>
    <w:lvlOverride w:ilvl="0">
      <w:startOverride w:val="1"/>
    </w:lvlOverride>
  </w:num>
  <w:num w:numId="29">
    <w:abstractNumId w:val="2"/>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2"/>
    <w:lvlOverride w:ilvl="0">
      <w:startOverride w:val="1"/>
    </w:lvlOverride>
  </w:num>
  <w:num w:numId="33">
    <w:abstractNumId w:val="10"/>
    <w:lvlOverride w:ilvl="0">
      <w:startOverride w:val="1"/>
    </w:lvlOverride>
  </w:num>
  <w:num w:numId="34">
    <w:abstractNumId w:val="15"/>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15"/>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10"/>
    <w:lvlOverride w:ilvl="0">
      <w:startOverride w:val="1"/>
    </w:lvlOverride>
  </w:num>
  <w:num w:numId="41">
    <w:abstractNumId w:val="14"/>
    <w:lvlOverride w:ilvl="0">
      <w:startOverride w:val="1"/>
    </w:lvlOverride>
  </w:num>
  <w:num w:numId="42">
    <w:abstractNumId w:val="11"/>
    <w:lvlOverride w:ilvl="0">
      <w:startOverride w:val="1"/>
    </w:lvlOverride>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96258"/>
  </w:hdrShapeDefaults>
  <w:footnotePr>
    <w:footnote w:id="0"/>
    <w:footnote w:id="1"/>
    <w:footnote w:id="2"/>
  </w:footnotePr>
  <w:endnotePr>
    <w:endnote w:id="0"/>
    <w:endnote w:id="1"/>
  </w:endnotePr>
  <w:compat>
    <w:spaceForUL/>
    <w:balanceSingleByteDoubleByteWidth/>
    <w:doNotLeaveBackslashAlone/>
    <w:ulTrailSpace/>
    <w:doNotExpandShiftReturn/>
    <w:adjustLineHeightInTable/>
    <w:useFELayout/>
  </w:compat>
  <w:rsids>
    <w:rsidRoot w:val="00BA0418"/>
    <w:rsid w:val="000003DF"/>
    <w:rsid w:val="00002525"/>
    <w:rsid w:val="00003152"/>
    <w:rsid w:val="00003416"/>
    <w:rsid w:val="000036FF"/>
    <w:rsid w:val="0000444D"/>
    <w:rsid w:val="00004D01"/>
    <w:rsid w:val="00005188"/>
    <w:rsid w:val="00007BF9"/>
    <w:rsid w:val="00011233"/>
    <w:rsid w:val="00011B19"/>
    <w:rsid w:val="00011CE8"/>
    <w:rsid w:val="00012E51"/>
    <w:rsid w:val="0001465E"/>
    <w:rsid w:val="000147F5"/>
    <w:rsid w:val="000148D4"/>
    <w:rsid w:val="00017240"/>
    <w:rsid w:val="00017B81"/>
    <w:rsid w:val="00017DA2"/>
    <w:rsid w:val="00017F3A"/>
    <w:rsid w:val="00020AEA"/>
    <w:rsid w:val="00020D20"/>
    <w:rsid w:val="00021978"/>
    <w:rsid w:val="00022122"/>
    <w:rsid w:val="00024023"/>
    <w:rsid w:val="00024372"/>
    <w:rsid w:val="00027E02"/>
    <w:rsid w:val="00027FEC"/>
    <w:rsid w:val="00037063"/>
    <w:rsid w:val="0003737A"/>
    <w:rsid w:val="000374BB"/>
    <w:rsid w:val="00040235"/>
    <w:rsid w:val="00040A01"/>
    <w:rsid w:val="0004155A"/>
    <w:rsid w:val="000424EF"/>
    <w:rsid w:val="00047CD2"/>
    <w:rsid w:val="00052113"/>
    <w:rsid w:val="000525BB"/>
    <w:rsid w:val="000528C1"/>
    <w:rsid w:val="000530A7"/>
    <w:rsid w:val="0005378E"/>
    <w:rsid w:val="000548E9"/>
    <w:rsid w:val="000553C5"/>
    <w:rsid w:val="000556B2"/>
    <w:rsid w:val="00055C14"/>
    <w:rsid w:val="00055F7B"/>
    <w:rsid w:val="0006078D"/>
    <w:rsid w:val="00060F91"/>
    <w:rsid w:val="00061DEC"/>
    <w:rsid w:val="00064D26"/>
    <w:rsid w:val="00065910"/>
    <w:rsid w:val="00065E87"/>
    <w:rsid w:val="000674D8"/>
    <w:rsid w:val="00067970"/>
    <w:rsid w:val="00067DE3"/>
    <w:rsid w:val="00070116"/>
    <w:rsid w:val="000718BA"/>
    <w:rsid w:val="00073672"/>
    <w:rsid w:val="00075186"/>
    <w:rsid w:val="00075838"/>
    <w:rsid w:val="00076F39"/>
    <w:rsid w:val="00077036"/>
    <w:rsid w:val="00077194"/>
    <w:rsid w:val="00077FA8"/>
    <w:rsid w:val="000801A1"/>
    <w:rsid w:val="00080734"/>
    <w:rsid w:val="00082BB7"/>
    <w:rsid w:val="00082DAE"/>
    <w:rsid w:val="000839B5"/>
    <w:rsid w:val="00084938"/>
    <w:rsid w:val="00086776"/>
    <w:rsid w:val="000933FF"/>
    <w:rsid w:val="000952F9"/>
    <w:rsid w:val="0009794E"/>
    <w:rsid w:val="000A004E"/>
    <w:rsid w:val="000A044B"/>
    <w:rsid w:val="000B0F2C"/>
    <w:rsid w:val="000B2112"/>
    <w:rsid w:val="000B4900"/>
    <w:rsid w:val="000B5EF8"/>
    <w:rsid w:val="000B6F79"/>
    <w:rsid w:val="000B7388"/>
    <w:rsid w:val="000B75EC"/>
    <w:rsid w:val="000B7765"/>
    <w:rsid w:val="000B7B19"/>
    <w:rsid w:val="000C0077"/>
    <w:rsid w:val="000C21E8"/>
    <w:rsid w:val="000C24DF"/>
    <w:rsid w:val="000C463C"/>
    <w:rsid w:val="000C5643"/>
    <w:rsid w:val="000C663B"/>
    <w:rsid w:val="000C6DF7"/>
    <w:rsid w:val="000D0071"/>
    <w:rsid w:val="000D1CD5"/>
    <w:rsid w:val="000D1E12"/>
    <w:rsid w:val="000D1EC7"/>
    <w:rsid w:val="000D26BF"/>
    <w:rsid w:val="000D2E65"/>
    <w:rsid w:val="000D3CB8"/>
    <w:rsid w:val="000D68C5"/>
    <w:rsid w:val="000E0281"/>
    <w:rsid w:val="000E0D8E"/>
    <w:rsid w:val="000E31D3"/>
    <w:rsid w:val="000E47BB"/>
    <w:rsid w:val="000E4F21"/>
    <w:rsid w:val="000E7B68"/>
    <w:rsid w:val="000F0F22"/>
    <w:rsid w:val="000F21E5"/>
    <w:rsid w:val="000F3FA1"/>
    <w:rsid w:val="000F4217"/>
    <w:rsid w:val="000F50A8"/>
    <w:rsid w:val="000F742E"/>
    <w:rsid w:val="000F76F2"/>
    <w:rsid w:val="001022E8"/>
    <w:rsid w:val="00102E94"/>
    <w:rsid w:val="001033B7"/>
    <w:rsid w:val="00103B3E"/>
    <w:rsid w:val="00104F44"/>
    <w:rsid w:val="001055D8"/>
    <w:rsid w:val="00105A8D"/>
    <w:rsid w:val="00106CA1"/>
    <w:rsid w:val="00107891"/>
    <w:rsid w:val="00110941"/>
    <w:rsid w:val="00114FC0"/>
    <w:rsid w:val="00116058"/>
    <w:rsid w:val="00117886"/>
    <w:rsid w:val="00117A86"/>
    <w:rsid w:val="00117C36"/>
    <w:rsid w:val="001204F8"/>
    <w:rsid w:val="00120775"/>
    <w:rsid w:val="00121D69"/>
    <w:rsid w:val="00121FC8"/>
    <w:rsid w:val="00122566"/>
    <w:rsid w:val="00124B3E"/>
    <w:rsid w:val="00124B94"/>
    <w:rsid w:val="00126C11"/>
    <w:rsid w:val="00130F3E"/>
    <w:rsid w:val="001314B4"/>
    <w:rsid w:val="001323C7"/>
    <w:rsid w:val="00132A88"/>
    <w:rsid w:val="0013444E"/>
    <w:rsid w:val="001355B5"/>
    <w:rsid w:val="00135E1A"/>
    <w:rsid w:val="001360CB"/>
    <w:rsid w:val="0013736D"/>
    <w:rsid w:val="00140411"/>
    <w:rsid w:val="00140F24"/>
    <w:rsid w:val="001414DD"/>
    <w:rsid w:val="0014325D"/>
    <w:rsid w:val="00144658"/>
    <w:rsid w:val="001461DC"/>
    <w:rsid w:val="001528C2"/>
    <w:rsid w:val="00152BDE"/>
    <w:rsid w:val="001538ED"/>
    <w:rsid w:val="00154ACC"/>
    <w:rsid w:val="00155BE4"/>
    <w:rsid w:val="00157B3F"/>
    <w:rsid w:val="00160718"/>
    <w:rsid w:val="001613B1"/>
    <w:rsid w:val="00163ECD"/>
    <w:rsid w:val="001653EC"/>
    <w:rsid w:val="00166035"/>
    <w:rsid w:val="00166134"/>
    <w:rsid w:val="001674EE"/>
    <w:rsid w:val="00172D14"/>
    <w:rsid w:val="00172E3D"/>
    <w:rsid w:val="001773E3"/>
    <w:rsid w:val="00183760"/>
    <w:rsid w:val="0018389E"/>
    <w:rsid w:val="00184481"/>
    <w:rsid w:val="00184AD7"/>
    <w:rsid w:val="00185F8B"/>
    <w:rsid w:val="0019253D"/>
    <w:rsid w:val="001931C2"/>
    <w:rsid w:val="00195740"/>
    <w:rsid w:val="00196D33"/>
    <w:rsid w:val="00196D8C"/>
    <w:rsid w:val="00196E5F"/>
    <w:rsid w:val="001A07DA"/>
    <w:rsid w:val="001A2B57"/>
    <w:rsid w:val="001A2CE8"/>
    <w:rsid w:val="001A3F81"/>
    <w:rsid w:val="001A5773"/>
    <w:rsid w:val="001A65D6"/>
    <w:rsid w:val="001A6A2B"/>
    <w:rsid w:val="001B0A2B"/>
    <w:rsid w:val="001B4361"/>
    <w:rsid w:val="001B43B3"/>
    <w:rsid w:val="001B4E60"/>
    <w:rsid w:val="001B5D25"/>
    <w:rsid w:val="001B7125"/>
    <w:rsid w:val="001C3D91"/>
    <w:rsid w:val="001C3DF6"/>
    <w:rsid w:val="001C49EE"/>
    <w:rsid w:val="001C6416"/>
    <w:rsid w:val="001D07A3"/>
    <w:rsid w:val="001D3C0C"/>
    <w:rsid w:val="001D3D49"/>
    <w:rsid w:val="001D45FF"/>
    <w:rsid w:val="001D5475"/>
    <w:rsid w:val="001D5A68"/>
    <w:rsid w:val="001D5ED6"/>
    <w:rsid w:val="001E1469"/>
    <w:rsid w:val="001E186F"/>
    <w:rsid w:val="001E1EFA"/>
    <w:rsid w:val="001E3D4C"/>
    <w:rsid w:val="001E50F9"/>
    <w:rsid w:val="001E5A19"/>
    <w:rsid w:val="001E62E9"/>
    <w:rsid w:val="001F1911"/>
    <w:rsid w:val="001F37CB"/>
    <w:rsid w:val="001F3B05"/>
    <w:rsid w:val="001F3CFE"/>
    <w:rsid w:val="001F661A"/>
    <w:rsid w:val="00201CB1"/>
    <w:rsid w:val="00203373"/>
    <w:rsid w:val="00203476"/>
    <w:rsid w:val="002035DB"/>
    <w:rsid w:val="00204A4D"/>
    <w:rsid w:val="002053ED"/>
    <w:rsid w:val="00207134"/>
    <w:rsid w:val="002074EE"/>
    <w:rsid w:val="00210C27"/>
    <w:rsid w:val="00212B1D"/>
    <w:rsid w:val="00212BCE"/>
    <w:rsid w:val="00212E32"/>
    <w:rsid w:val="002134AB"/>
    <w:rsid w:val="00213F51"/>
    <w:rsid w:val="00214062"/>
    <w:rsid w:val="002149EA"/>
    <w:rsid w:val="00214A1E"/>
    <w:rsid w:val="002163F0"/>
    <w:rsid w:val="00216DEA"/>
    <w:rsid w:val="00217FFB"/>
    <w:rsid w:val="00220120"/>
    <w:rsid w:val="002203F6"/>
    <w:rsid w:val="00220F1C"/>
    <w:rsid w:val="0022298C"/>
    <w:rsid w:val="0022332B"/>
    <w:rsid w:val="002241B7"/>
    <w:rsid w:val="00225022"/>
    <w:rsid w:val="00232954"/>
    <w:rsid w:val="00234D35"/>
    <w:rsid w:val="002353F5"/>
    <w:rsid w:val="002359BA"/>
    <w:rsid w:val="00241DFD"/>
    <w:rsid w:val="00245779"/>
    <w:rsid w:val="00247DDD"/>
    <w:rsid w:val="0025382C"/>
    <w:rsid w:val="00257C6B"/>
    <w:rsid w:val="00257CDA"/>
    <w:rsid w:val="00260771"/>
    <w:rsid w:val="0026575C"/>
    <w:rsid w:val="002675EA"/>
    <w:rsid w:val="002676DF"/>
    <w:rsid w:val="00267D33"/>
    <w:rsid w:val="002702D5"/>
    <w:rsid w:val="00270745"/>
    <w:rsid w:val="00271452"/>
    <w:rsid w:val="0027175A"/>
    <w:rsid w:val="00271947"/>
    <w:rsid w:val="002740F0"/>
    <w:rsid w:val="00274DB3"/>
    <w:rsid w:val="002752F6"/>
    <w:rsid w:val="002766A4"/>
    <w:rsid w:val="002771A7"/>
    <w:rsid w:val="0027750B"/>
    <w:rsid w:val="00280ABA"/>
    <w:rsid w:val="00280CE0"/>
    <w:rsid w:val="00281209"/>
    <w:rsid w:val="0028174E"/>
    <w:rsid w:val="00281E08"/>
    <w:rsid w:val="002821FF"/>
    <w:rsid w:val="00282681"/>
    <w:rsid w:val="002832BE"/>
    <w:rsid w:val="002848B1"/>
    <w:rsid w:val="00284E98"/>
    <w:rsid w:val="00290B2D"/>
    <w:rsid w:val="00291465"/>
    <w:rsid w:val="002918E3"/>
    <w:rsid w:val="00291DF4"/>
    <w:rsid w:val="00292AC4"/>
    <w:rsid w:val="00293AC6"/>
    <w:rsid w:val="00294157"/>
    <w:rsid w:val="00294F4D"/>
    <w:rsid w:val="00297CAA"/>
    <w:rsid w:val="002A2D00"/>
    <w:rsid w:val="002A37C5"/>
    <w:rsid w:val="002A7477"/>
    <w:rsid w:val="002A790E"/>
    <w:rsid w:val="002B143D"/>
    <w:rsid w:val="002B1C44"/>
    <w:rsid w:val="002B332B"/>
    <w:rsid w:val="002B3DFA"/>
    <w:rsid w:val="002B44E7"/>
    <w:rsid w:val="002B50F4"/>
    <w:rsid w:val="002B55E3"/>
    <w:rsid w:val="002B6123"/>
    <w:rsid w:val="002B6DB3"/>
    <w:rsid w:val="002B7847"/>
    <w:rsid w:val="002C0CE0"/>
    <w:rsid w:val="002C191E"/>
    <w:rsid w:val="002C304D"/>
    <w:rsid w:val="002C6414"/>
    <w:rsid w:val="002C7726"/>
    <w:rsid w:val="002C7F06"/>
    <w:rsid w:val="002D1F7A"/>
    <w:rsid w:val="002D547B"/>
    <w:rsid w:val="002D5D7D"/>
    <w:rsid w:val="002D769C"/>
    <w:rsid w:val="002E000C"/>
    <w:rsid w:val="002E153E"/>
    <w:rsid w:val="002E17CE"/>
    <w:rsid w:val="002E19F8"/>
    <w:rsid w:val="002E2923"/>
    <w:rsid w:val="002E54E2"/>
    <w:rsid w:val="002E5717"/>
    <w:rsid w:val="002E5FD2"/>
    <w:rsid w:val="002E693E"/>
    <w:rsid w:val="002E7D5D"/>
    <w:rsid w:val="002F00F3"/>
    <w:rsid w:val="002F12FF"/>
    <w:rsid w:val="002F3468"/>
    <w:rsid w:val="002F3963"/>
    <w:rsid w:val="002F3D04"/>
    <w:rsid w:val="002F4028"/>
    <w:rsid w:val="002F4090"/>
    <w:rsid w:val="002F6E5A"/>
    <w:rsid w:val="002F6EA9"/>
    <w:rsid w:val="003016BA"/>
    <w:rsid w:val="00306975"/>
    <w:rsid w:val="00307C33"/>
    <w:rsid w:val="00310237"/>
    <w:rsid w:val="003103E4"/>
    <w:rsid w:val="00311902"/>
    <w:rsid w:val="00312369"/>
    <w:rsid w:val="0031242B"/>
    <w:rsid w:val="00312E10"/>
    <w:rsid w:val="00313BEA"/>
    <w:rsid w:val="00314104"/>
    <w:rsid w:val="00314640"/>
    <w:rsid w:val="00317D65"/>
    <w:rsid w:val="003200B5"/>
    <w:rsid w:val="003204A7"/>
    <w:rsid w:val="00321C7E"/>
    <w:rsid w:val="00321D39"/>
    <w:rsid w:val="0032418D"/>
    <w:rsid w:val="00324373"/>
    <w:rsid w:val="00324965"/>
    <w:rsid w:val="0032774D"/>
    <w:rsid w:val="0032798B"/>
    <w:rsid w:val="00330015"/>
    <w:rsid w:val="003321D6"/>
    <w:rsid w:val="00332A88"/>
    <w:rsid w:val="003343BC"/>
    <w:rsid w:val="00334795"/>
    <w:rsid w:val="00335641"/>
    <w:rsid w:val="0033618E"/>
    <w:rsid w:val="00340E4C"/>
    <w:rsid w:val="00342984"/>
    <w:rsid w:val="00344046"/>
    <w:rsid w:val="00346820"/>
    <w:rsid w:val="00346A61"/>
    <w:rsid w:val="003474D4"/>
    <w:rsid w:val="00347A5C"/>
    <w:rsid w:val="003527F5"/>
    <w:rsid w:val="00356211"/>
    <w:rsid w:val="00357002"/>
    <w:rsid w:val="00362FEE"/>
    <w:rsid w:val="003656D0"/>
    <w:rsid w:val="003739D8"/>
    <w:rsid w:val="00376F2E"/>
    <w:rsid w:val="00377BB6"/>
    <w:rsid w:val="00381B96"/>
    <w:rsid w:val="00383DB9"/>
    <w:rsid w:val="00383EA1"/>
    <w:rsid w:val="00384600"/>
    <w:rsid w:val="00384778"/>
    <w:rsid w:val="0038484B"/>
    <w:rsid w:val="00386AA1"/>
    <w:rsid w:val="00387832"/>
    <w:rsid w:val="00390953"/>
    <w:rsid w:val="003910FC"/>
    <w:rsid w:val="00392CE0"/>
    <w:rsid w:val="00393806"/>
    <w:rsid w:val="00393F22"/>
    <w:rsid w:val="003948AC"/>
    <w:rsid w:val="00394CD2"/>
    <w:rsid w:val="00397DE3"/>
    <w:rsid w:val="003A454A"/>
    <w:rsid w:val="003A53E8"/>
    <w:rsid w:val="003A5484"/>
    <w:rsid w:val="003A5D81"/>
    <w:rsid w:val="003A690E"/>
    <w:rsid w:val="003A6BCE"/>
    <w:rsid w:val="003A6E59"/>
    <w:rsid w:val="003A7CE5"/>
    <w:rsid w:val="003B14EB"/>
    <w:rsid w:val="003B2ED1"/>
    <w:rsid w:val="003B4FA4"/>
    <w:rsid w:val="003B71CA"/>
    <w:rsid w:val="003B7552"/>
    <w:rsid w:val="003B7FE5"/>
    <w:rsid w:val="003C0746"/>
    <w:rsid w:val="003C26F6"/>
    <w:rsid w:val="003C3CE8"/>
    <w:rsid w:val="003C4906"/>
    <w:rsid w:val="003C5973"/>
    <w:rsid w:val="003C614B"/>
    <w:rsid w:val="003C65A0"/>
    <w:rsid w:val="003C6753"/>
    <w:rsid w:val="003D062A"/>
    <w:rsid w:val="003D169F"/>
    <w:rsid w:val="003D269B"/>
    <w:rsid w:val="003D27E6"/>
    <w:rsid w:val="003E0B72"/>
    <w:rsid w:val="003E107D"/>
    <w:rsid w:val="003E2CB6"/>
    <w:rsid w:val="003E38B5"/>
    <w:rsid w:val="003E408E"/>
    <w:rsid w:val="003E42CD"/>
    <w:rsid w:val="003E4A73"/>
    <w:rsid w:val="003F03C5"/>
    <w:rsid w:val="003F0434"/>
    <w:rsid w:val="003F538A"/>
    <w:rsid w:val="003F5CF6"/>
    <w:rsid w:val="00400161"/>
    <w:rsid w:val="00403900"/>
    <w:rsid w:val="00404F04"/>
    <w:rsid w:val="00406366"/>
    <w:rsid w:val="004069A1"/>
    <w:rsid w:val="004075C6"/>
    <w:rsid w:val="00411674"/>
    <w:rsid w:val="00411FD8"/>
    <w:rsid w:val="00412DC8"/>
    <w:rsid w:val="00415E87"/>
    <w:rsid w:val="00416790"/>
    <w:rsid w:val="004204CE"/>
    <w:rsid w:val="0042118E"/>
    <w:rsid w:val="00421C1D"/>
    <w:rsid w:val="00421D4F"/>
    <w:rsid w:val="00423D31"/>
    <w:rsid w:val="00424CCC"/>
    <w:rsid w:val="00425467"/>
    <w:rsid w:val="0042592D"/>
    <w:rsid w:val="0042637A"/>
    <w:rsid w:val="004275A0"/>
    <w:rsid w:val="00430074"/>
    <w:rsid w:val="00431B85"/>
    <w:rsid w:val="00432E25"/>
    <w:rsid w:val="004335D2"/>
    <w:rsid w:val="00440ADA"/>
    <w:rsid w:val="00441E7F"/>
    <w:rsid w:val="004442D3"/>
    <w:rsid w:val="0044444E"/>
    <w:rsid w:val="00444A5B"/>
    <w:rsid w:val="00444B80"/>
    <w:rsid w:val="00447438"/>
    <w:rsid w:val="00447712"/>
    <w:rsid w:val="004504D5"/>
    <w:rsid w:val="0045483A"/>
    <w:rsid w:val="004555E5"/>
    <w:rsid w:val="00456A7F"/>
    <w:rsid w:val="004600A3"/>
    <w:rsid w:val="00461A31"/>
    <w:rsid w:val="004646A8"/>
    <w:rsid w:val="004674DC"/>
    <w:rsid w:val="004679CB"/>
    <w:rsid w:val="00467F3F"/>
    <w:rsid w:val="00471692"/>
    <w:rsid w:val="00472F30"/>
    <w:rsid w:val="004754C3"/>
    <w:rsid w:val="0047763D"/>
    <w:rsid w:val="00480CE1"/>
    <w:rsid w:val="004816F9"/>
    <w:rsid w:val="00481B32"/>
    <w:rsid w:val="004848E0"/>
    <w:rsid w:val="00484AC3"/>
    <w:rsid w:val="004877B7"/>
    <w:rsid w:val="004924E2"/>
    <w:rsid w:val="00492E33"/>
    <w:rsid w:val="004933A7"/>
    <w:rsid w:val="00494275"/>
    <w:rsid w:val="00496379"/>
    <w:rsid w:val="00496F59"/>
    <w:rsid w:val="004A4D98"/>
    <w:rsid w:val="004A5261"/>
    <w:rsid w:val="004A6FB8"/>
    <w:rsid w:val="004A75CB"/>
    <w:rsid w:val="004B03DE"/>
    <w:rsid w:val="004B150D"/>
    <w:rsid w:val="004B3A80"/>
    <w:rsid w:val="004C0D26"/>
    <w:rsid w:val="004C1017"/>
    <w:rsid w:val="004C338A"/>
    <w:rsid w:val="004C3BD3"/>
    <w:rsid w:val="004C6121"/>
    <w:rsid w:val="004C7756"/>
    <w:rsid w:val="004D4D2D"/>
    <w:rsid w:val="004D794A"/>
    <w:rsid w:val="004E0572"/>
    <w:rsid w:val="004E0EF3"/>
    <w:rsid w:val="004E2933"/>
    <w:rsid w:val="004E2BEB"/>
    <w:rsid w:val="004E34B7"/>
    <w:rsid w:val="004E446E"/>
    <w:rsid w:val="004E4EAA"/>
    <w:rsid w:val="004E63E5"/>
    <w:rsid w:val="004E7C30"/>
    <w:rsid w:val="004E7E25"/>
    <w:rsid w:val="004F1371"/>
    <w:rsid w:val="004F15B8"/>
    <w:rsid w:val="004F4BB7"/>
    <w:rsid w:val="004F6A0F"/>
    <w:rsid w:val="005001F2"/>
    <w:rsid w:val="00500EB5"/>
    <w:rsid w:val="00502D68"/>
    <w:rsid w:val="005041AD"/>
    <w:rsid w:val="0050718B"/>
    <w:rsid w:val="00511FC4"/>
    <w:rsid w:val="00513B9D"/>
    <w:rsid w:val="00520DAE"/>
    <w:rsid w:val="0052194A"/>
    <w:rsid w:val="00521ECB"/>
    <w:rsid w:val="00521F65"/>
    <w:rsid w:val="005278FB"/>
    <w:rsid w:val="0053076A"/>
    <w:rsid w:val="00533121"/>
    <w:rsid w:val="005333C8"/>
    <w:rsid w:val="0053650E"/>
    <w:rsid w:val="005368BD"/>
    <w:rsid w:val="0054040E"/>
    <w:rsid w:val="005411E3"/>
    <w:rsid w:val="00541DEA"/>
    <w:rsid w:val="00543FA9"/>
    <w:rsid w:val="005452D8"/>
    <w:rsid w:val="00545786"/>
    <w:rsid w:val="005507EC"/>
    <w:rsid w:val="005516D3"/>
    <w:rsid w:val="00553B39"/>
    <w:rsid w:val="00555AC0"/>
    <w:rsid w:val="005603A2"/>
    <w:rsid w:val="0056080B"/>
    <w:rsid w:val="005610EA"/>
    <w:rsid w:val="00561653"/>
    <w:rsid w:val="005636A9"/>
    <w:rsid w:val="0056606E"/>
    <w:rsid w:val="005667D8"/>
    <w:rsid w:val="005674A7"/>
    <w:rsid w:val="00571358"/>
    <w:rsid w:val="00571AB5"/>
    <w:rsid w:val="00571C3A"/>
    <w:rsid w:val="00572DC6"/>
    <w:rsid w:val="005742DE"/>
    <w:rsid w:val="00576334"/>
    <w:rsid w:val="0057678B"/>
    <w:rsid w:val="00576FBD"/>
    <w:rsid w:val="005772C2"/>
    <w:rsid w:val="00577958"/>
    <w:rsid w:val="00577971"/>
    <w:rsid w:val="005829F3"/>
    <w:rsid w:val="00583F64"/>
    <w:rsid w:val="00586F97"/>
    <w:rsid w:val="00591061"/>
    <w:rsid w:val="005916D2"/>
    <w:rsid w:val="00591849"/>
    <w:rsid w:val="005921F4"/>
    <w:rsid w:val="0059387D"/>
    <w:rsid w:val="00594DFC"/>
    <w:rsid w:val="00595572"/>
    <w:rsid w:val="005A0EEC"/>
    <w:rsid w:val="005A0F6B"/>
    <w:rsid w:val="005A16B3"/>
    <w:rsid w:val="005A3797"/>
    <w:rsid w:val="005A3D95"/>
    <w:rsid w:val="005A5D8E"/>
    <w:rsid w:val="005A610A"/>
    <w:rsid w:val="005A6220"/>
    <w:rsid w:val="005B0F6D"/>
    <w:rsid w:val="005B4C23"/>
    <w:rsid w:val="005B58EB"/>
    <w:rsid w:val="005B64E0"/>
    <w:rsid w:val="005B76B4"/>
    <w:rsid w:val="005B7CD3"/>
    <w:rsid w:val="005B7DEB"/>
    <w:rsid w:val="005C1113"/>
    <w:rsid w:val="005C4A8F"/>
    <w:rsid w:val="005C6527"/>
    <w:rsid w:val="005C6F05"/>
    <w:rsid w:val="005D0513"/>
    <w:rsid w:val="005D247D"/>
    <w:rsid w:val="005E1318"/>
    <w:rsid w:val="005E1C22"/>
    <w:rsid w:val="005E25CF"/>
    <w:rsid w:val="005E4EE2"/>
    <w:rsid w:val="005E5528"/>
    <w:rsid w:val="005E6246"/>
    <w:rsid w:val="005E62C9"/>
    <w:rsid w:val="005F0155"/>
    <w:rsid w:val="005F0810"/>
    <w:rsid w:val="005F08D9"/>
    <w:rsid w:val="005F650E"/>
    <w:rsid w:val="005F66D6"/>
    <w:rsid w:val="005F6C2A"/>
    <w:rsid w:val="00601D79"/>
    <w:rsid w:val="0060230E"/>
    <w:rsid w:val="006032F3"/>
    <w:rsid w:val="00604BF5"/>
    <w:rsid w:val="00605ED2"/>
    <w:rsid w:val="0061205E"/>
    <w:rsid w:val="0061219D"/>
    <w:rsid w:val="0061345E"/>
    <w:rsid w:val="00615DC3"/>
    <w:rsid w:val="00615F8D"/>
    <w:rsid w:val="006169E3"/>
    <w:rsid w:val="006172BF"/>
    <w:rsid w:val="0061789E"/>
    <w:rsid w:val="006218B1"/>
    <w:rsid w:val="00622D1D"/>
    <w:rsid w:val="006237F1"/>
    <w:rsid w:val="00623950"/>
    <w:rsid w:val="00623B81"/>
    <w:rsid w:val="0062450E"/>
    <w:rsid w:val="00624C59"/>
    <w:rsid w:val="00626517"/>
    <w:rsid w:val="00627BB0"/>
    <w:rsid w:val="006311AB"/>
    <w:rsid w:val="00632BCD"/>
    <w:rsid w:val="00633E0F"/>
    <w:rsid w:val="006347B0"/>
    <w:rsid w:val="00635D67"/>
    <w:rsid w:val="006414BD"/>
    <w:rsid w:val="00643E83"/>
    <w:rsid w:val="006458E5"/>
    <w:rsid w:val="006472A8"/>
    <w:rsid w:val="00647D08"/>
    <w:rsid w:val="00650388"/>
    <w:rsid w:val="00653221"/>
    <w:rsid w:val="00654091"/>
    <w:rsid w:val="00655A09"/>
    <w:rsid w:val="00655FBF"/>
    <w:rsid w:val="0066072B"/>
    <w:rsid w:val="006679BD"/>
    <w:rsid w:val="006713E4"/>
    <w:rsid w:val="00672088"/>
    <w:rsid w:val="00672205"/>
    <w:rsid w:val="00673587"/>
    <w:rsid w:val="006749FB"/>
    <w:rsid w:val="006758C5"/>
    <w:rsid w:val="00675FB0"/>
    <w:rsid w:val="00676D62"/>
    <w:rsid w:val="00682A0D"/>
    <w:rsid w:val="00682D62"/>
    <w:rsid w:val="00683851"/>
    <w:rsid w:val="00684AB3"/>
    <w:rsid w:val="006850B4"/>
    <w:rsid w:val="0068752C"/>
    <w:rsid w:val="006907F7"/>
    <w:rsid w:val="00690E24"/>
    <w:rsid w:val="0069297F"/>
    <w:rsid w:val="00696103"/>
    <w:rsid w:val="006A14BE"/>
    <w:rsid w:val="006A2AFF"/>
    <w:rsid w:val="006A3A1C"/>
    <w:rsid w:val="006A40D6"/>
    <w:rsid w:val="006A42CD"/>
    <w:rsid w:val="006A4633"/>
    <w:rsid w:val="006A4F91"/>
    <w:rsid w:val="006A6C56"/>
    <w:rsid w:val="006A763B"/>
    <w:rsid w:val="006B0341"/>
    <w:rsid w:val="006B06BA"/>
    <w:rsid w:val="006B280D"/>
    <w:rsid w:val="006B7787"/>
    <w:rsid w:val="006C0E4E"/>
    <w:rsid w:val="006C3A29"/>
    <w:rsid w:val="006C642F"/>
    <w:rsid w:val="006D1983"/>
    <w:rsid w:val="006D23FE"/>
    <w:rsid w:val="006D6A19"/>
    <w:rsid w:val="006E0B3D"/>
    <w:rsid w:val="006E57DC"/>
    <w:rsid w:val="006E58FE"/>
    <w:rsid w:val="006E7E9C"/>
    <w:rsid w:val="006F1DE6"/>
    <w:rsid w:val="006F54F8"/>
    <w:rsid w:val="006F6349"/>
    <w:rsid w:val="00701F71"/>
    <w:rsid w:val="00703E3F"/>
    <w:rsid w:val="00705A70"/>
    <w:rsid w:val="007136B5"/>
    <w:rsid w:val="00715C80"/>
    <w:rsid w:val="00715D9B"/>
    <w:rsid w:val="007162CC"/>
    <w:rsid w:val="00721580"/>
    <w:rsid w:val="00721DF4"/>
    <w:rsid w:val="0072255D"/>
    <w:rsid w:val="00722DA1"/>
    <w:rsid w:val="00725A92"/>
    <w:rsid w:val="00726923"/>
    <w:rsid w:val="00726B50"/>
    <w:rsid w:val="00733A88"/>
    <w:rsid w:val="00733E8C"/>
    <w:rsid w:val="0073534B"/>
    <w:rsid w:val="00735F79"/>
    <w:rsid w:val="00740CA8"/>
    <w:rsid w:val="00741F20"/>
    <w:rsid w:val="007426F7"/>
    <w:rsid w:val="00742F85"/>
    <w:rsid w:val="00743054"/>
    <w:rsid w:val="00743A39"/>
    <w:rsid w:val="00744BB5"/>
    <w:rsid w:val="00746567"/>
    <w:rsid w:val="00747F8F"/>
    <w:rsid w:val="007546FC"/>
    <w:rsid w:val="00755C4E"/>
    <w:rsid w:val="00755DE2"/>
    <w:rsid w:val="00756B1D"/>
    <w:rsid w:val="00757740"/>
    <w:rsid w:val="007578DC"/>
    <w:rsid w:val="00760326"/>
    <w:rsid w:val="00760451"/>
    <w:rsid w:val="00760629"/>
    <w:rsid w:val="00760691"/>
    <w:rsid w:val="00761D99"/>
    <w:rsid w:val="0076376C"/>
    <w:rsid w:val="00764250"/>
    <w:rsid w:val="00765A84"/>
    <w:rsid w:val="007662A1"/>
    <w:rsid w:val="00766454"/>
    <w:rsid w:val="007668AB"/>
    <w:rsid w:val="007669A9"/>
    <w:rsid w:val="00767715"/>
    <w:rsid w:val="00770202"/>
    <w:rsid w:val="00771B99"/>
    <w:rsid w:val="0077272B"/>
    <w:rsid w:val="00774298"/>
    <w:rsid w:val="007761E2"/>
    <w:rsid w:val="00780623"/>
    <w:rsid w:val="00780B41"/>
    <w:rsid w:val="00783449"/>
    <w:rsid w:val="00785C55"/>
    <w:rsid w:val="00787F30"/>
    <w:rsid w:val="00790397"/>
    <w:rsid w:val="0079071E"/>
    <w:rsid w:val="00791238"/>
    <w:rsid w:val="00791D14"/>
    <w:rsid w:val="00791E3A"/>
    <w:rsid w:val="00793059"/>
    <w:rsid w:val="00794844"/>
    <w:rsid w:val="00795457"/>
    <w:rsid w:val="007962A7"/>
    <w:rsid w:val="00797B5A"/>
    <w:rsid w:val="007A189F"/>
    <w:rsid w:val="007A2A0F"/>
    <w:rsid w:val="007A38C9"/>
    <w:rsid w:val="007A507B"/>
    <w:rsid w:val="007A5EC8"/>
    <w:rsid w:val="007A64EE"/>
    <w:rsid w:val="007A6D22"/>
    <w:rsid w:val="007B1408"/>
    <w:rsid w:val="007B1473"/>
    <w:rsid w:val="007B14FA"/>
    <w:rsid w:val="007B20B3"/>
    <w:rsid w:val="007B417B"/>
    <w:rsid w:val="007B440D"/>
    <w:rsid w:val="007B4C1D"/>
    <w:rsid w:val="007B4F71"/>
    <w:rsid w:val="007B6BE9"/>
    <w:rsid w:val="007C04A6"/>
    <w:rsid w:val="007C18D7"/>
    <w:rsid w:val="007C1BBE"/>
    <w:rsid w:val="007C30F4"/>
    <w:rsid w:val="007C338A"/>
    <w:rsid w:val="007C6F96"/>
    <w:rsid w:val="007C7F25"/>
    <w:rsid w:val="007C7F72"/>
    <w:rsid w:val="007D1186"/>
    <w:rsid w:val="007D23AD"/>
    <w:rsid w:val="007D2B99"/>
    <w:rsid w:val="007D3864"/>
    <w:rsid w:val="007D3872"/>
    <w:rsid w:val="007D3D09"/>
    <w:rsid w:val="007D5828"/>
    <w:rsid w:val="007D5F75"/>
    <w:rsid w:val="007D667E"/>
    <w:rsid w:val="007E0AD2"/>
    <w:rsid w:val="007E16EB"/>
    <w:rsid w:val="007E1C29"/>
    <w:rsid w:val="007E253E"/>
    <w:rsid w:val="007E2CEF"/>
    <w:rsid w:val="007E31B8"/>
    <w:rsid w:val="007E60CF"/>
    <w:rsid w:val="007F11F2"/>
    <w:rsid w:val="007F132C"/>
    <w:rsid w:val="007F5B42"/>
    <w:rsid w:val="00802841"/>
    <w:rsid w:val="00803E44"/>
    <w:rsid w:val="0080518F"/>
    <w:rsid w:val="00807E96"/>
    <w:rsid w:val="00810F40"/>
    <w:rsid w:val="0081238D"/>
    <w:rsid w:val="0081440A"/>
    <w:rsid w:val="008176BC"/>
    <w:rsid w:val="0081794C"/>
    <w:rsid w:val="00821A7B"/>
    <w:rsid w:val="00827B85"/>
    <w:rsid w:val="008357F3"/>
    <w:rsid w:val="00836CCE"/>
    <w:rsid w:val="008376C8"/>
    <w:rsid w:val="008423D8"/>
    <w:rsid w:val="0084435B"/>
    <w:rsid w:val="00844629"/>
    <w:rsid w:val="00844B35"/>
    <w:rsid w:val="0084573B"/>
    <w:rsid w:val="0085080D"/>
    <w:rsid w:val="00854C21"/>
    <w:rsid w:val="00855022"/>
    <w:rsid w:val="00856007"/>
    <w:rsid w:val="008561C6"/>
    <w:rsid w:val="00856296"/>
    <w:rsid w:val="00856725"/>
    <w:rsid w:val="00856C27"/>
    <w:rsid w:val="008673FB"/>
    <w:rsid w:val="00870140"/>
    <w:rsid w:val="00870709"/>
    <w:rsid w:val="00870DD8"/>
    <w:rsid w:val="00870E70"/>
    <w:rsid w:val="00871059"/>
    <w:rsid w:val="00871540"/>
    <w:rsid w:val="00871818"/>
    <w:rsid w:val="00871C78"/>
    <w:rsid w:val="00873035"/>
    <w:rsid w:val="00874BA2"/>
    <w:rsid w:val="00875C4A"/>
    <w:rsid w:val="00876996"/>
    <w:rsid w:val="00881BB4"/>
    <w:rsid w:val="0088260F"/>
    <w:rsid w:val="00882771"/>
    <w:rsid w:val="008846BD"/>
    <w:rsid w:val="008862A9"/>
    <w:rsid w:val="00891A38"/>
    <w:rsid w:val="008921E8"/>
    <w:rsid w:val="00892B61"/>
    <w:rsid w:val="00893601"/>
    <w:rsid w:val="00897843"/>
    <w:rsid w:val="00897C28"/>
    <w:rsid w:val="008A0AB8"/>
    <w:rsid w:val="008A1405"/>
    <w:rsid w:val="008A1603"/>
    <w:rsid w:val="008A1674"/>
    <w:rsid w:val="008B0136"/>
    <w:rsid w:val="008B24B1"/>
    <w:rsid w:val="008B6853"/>
    <w:rsid w:val="008B70EE"/>
    <w:rsid w:val="008B7CBF"/>
    <w:rsid w:val="008C2A00"/>
    <w:rsid w:val="008C4E4C"/>
    <w:rsid w:val="008C6A07"/>
    <w:rsid w:val="008D0DBA"/>
    <w:rsid w:val="008D133D"/>
    <w:rsid w:val="008D17EA"/>
    <w:rsid w:val="008D2C8B"/>
    <w:rsid w:val="008E0BBB"/>
    <w:rsid w:val="008E1AFB"/>
    <w:rsid w:val="008E43D3"/>
    <w:rsid w:val="008E4C31"/>
    <w:rsid w:val="008E5F4E"/>
    <w:rsid w:val="008F3B12"/>
    <w:rsid w:val="008F46AB"/>
    <w:rsid w:val="008F59D5"/>
    <w:rsid w:val="00903F92"/>
    <w:rsid w:val="009075D5"/>
    <w:rsid w:val="009106D3"/>
    <w:rsid w:val="00914770"/>
    <w:rsid w:val="0091586C"/>
    <w:rsid w:val="009219A8"/>
    <w:rsid w:val="00921CC7"/>
    <w:rsid w:val="009231A3"/>
    <w:rsid w:val="00926530"/>
    <w:rsid w:val="00926958"/>
    <w:rsid w:val="0092796D"/>
    <w:rsid w:val="0093194F"/>
    <w:rsid w:val="00932ADE"/>
    <w:rsid w:val="00932EF2"/>
    <w:rsid w:val="0093376A"/>
    <w:rsid w:val="00933E85"/>
    <w:rsid w:val="0093629E"/>
    <w:rsid w:val="009436DB"/>
    <w:rsid w:val="009445B8"/>
    <w:rsid w:val="00944D2C"/>
    <w:rsid w:val="0095005F"/>
    <w:rsid w:val="0095388E"/>
    <w:rsid w:val="00954A64"/>
    <w:rsid w:val="009555E8"/>
    <w:rsid w:val="00956CF6"/>
    <w:rsid w:val="00956E3E"/>
    <w:rsid w:val="009619A0"/>
    <w:rsid w:val="00963B68"/>
    <w:rsid w:val="009642E0"/>
    <w:rsid w:val="00964623"/>
    <w:rsid w:val="00965B6C"/>
    <w:rsid w:val="0096627D"/>
    <w:rsid w:val="009677C3"/>
    <w:rsid w:val="00973D91"/>
    <w:rsid w:val="009743D4"/>
    <w:rsid w:val="00977569"/>
    <w:rsid w:val="00977A2A"/>
    <w:rsid w:val="009815EF"/>
    <w:rsid w:val="00981A96"/>
    <w:rsid w:val="00991535"/>
    <w:rsid w:val="009919A9"/>
    <w:rsid w:val="00992BEA"/>
    <w:rsid w:val="00996269"/>
    <w:rsid w:val="00997BDD"/>
    <w:rsid w:val="009A054C"/>
    <w:rsid w:val="009A05CC"/>
    <w:rsid w:val="009A0F8E"/>
    <w:rsid w:val="009A2909"/>
    <w:rsid w:val="009A330A"/>
    <w:rsid w:val="009A41D2"/>
    <w:rsid w:val="009A5334"/>
    <w:rsid w:val="009A6F51"/>
    <w:rsid w:val="009B0848"/>
    <w:rsid w:val="009B0CB3"/>
    <w:rsid w:val="009B29E8"/>
    <w:rsid w:val="009B3306"/>
    <w:rsid w:val="009B4569"/>
    <w:rsid w:val="009C27C6"/>
    <w:rsid w:val="009C5E4A"/>
    <w:rsid w:val="009C63BF"/>
    <w:rsid w:val="009C6B46"/>
    <w:rsid w:val="009C77C4"/>
    <w:rsid w:val="009D0341"/>
    <w:rsid w:val="009D06B7"/>
    <w:rsid w:val="009D3A3A"/>
    <w:rsid w:val="009D617C"/>
    <w:rsid w:val="009E156E"/>
    <w:rsid w:val="009E206C"/>
    <w:rsid w:val="009E2C80"/>
    <w:rsid w:val="009E3A3B"/>
    <w:rsid w:val="009E405F"/>
    <w:rsid w:val="009E519F"/>
    <w:rsid w:val="009E5B1A"/>
    <w:rsid w:val="009F0626"/>
    <w:rsid w:val="009F1780"/>
    <w:rsid w:val="009F2E40"/>
    <w:rsid w:val="009F318E"/>
    <w:rsid w:val="009F5332"/>
    <w:rsid w:val="009F728B"/>
    <w:rsid w:val="009F7B4A"/>
    <w:rsid w:val="00A004A6"/>
    <w:rsid w:val="00A038BE"/>
    <w:rsid w:val="00A03B56"/>
    <w:rsid w:val="00A063D0"/>
    <w:rsid w:val="00A06E11"/>
    <w:rsid w:val="00A07302"/>
    <w:rsid w:val="00A10878"/>
    <w:rsid w:val="00A10962"/>
    <w:rsid w:val="00A11ED3"/>
    <w:rsid w:val="00A1236A"/>
    <w:rsid w:val="00A125F4"/>
    <w:rsid w:val="00A14311"/>
    <w:rsid w:val="00A14929"/>
    <w:rsid w:val="00A17E48"/>
    <w:rsid w:val="00A216A4"/>
    <w:rsid w:val="00A22363"/>
    <w:rsid w:val="00A236F5"/>
    <w:rsid w:val="00A244D3"/>
    <w:rsid w:val="00A247B2"/>
    <w:rsid w:val="00A265AB"/>
    <w:rsid w:val="00A266A0"/>
    <w:rsid w:val="00A267D8"/>
    <w:rsid w:val="00A311CD"/>
    <w:rsid w:val="00A316C4"/>
    <w:rsid w:val="00A31D23"/>
    <w:rsid w:val="00A3283B"/>
    <w:rsid w:val="00A3322C"/>
    <w:rsid w:val="00A33E64"/>
    <w:rsid w:val="00A33F59"/>
    <w:rsid w:val="00A35241"/>
    <w:rsid w:val="00A36222"/>
    <w:rsid w:val="00A36395"/>
    <w:rsid w:val="00A3652B"/>
    <w:rsid w:val="00A37D52"/>
    <w:rsid w:val="00A37F25"/>
    <w:rsid w:val="00A41A6F"/>
    <w:rsid w:val="00A42FBC"/>
    <w:rsid w:val="00A4436C"/>
    <w:rsid w:val="00A46C65"/>
    <w:rsid w:val="00A474DC"/>
    <w:rsid w:val="00A50294"/>
    <w:rsid w:val="00A51845"/>
    <w:rsid w:val="00A51975"/>
    <w:rsid w:val="00A5256E"/>
    <w:rsid w:val="00A52B7A"/>
    <w:rsid w:val="00A53DE5"/>
    <w:rsid w:val="00A556A1"/>
    <w:rsid w:val="00A56B6C"/>
    <w:rsid w:val="00A56E0C"/>
    <w:rsid w:val="00A60BBC"/>
    <w:rsid w:val="00A60D76"/>
    <w:rsid w:val="00A60F78"/>
    <w:rsid w:val="00A62837"/>
    <w:rsid w:val="00A62BAA"/>
    <w:rsid w:val="00A63462"/>
    <w:rsid w:val="00A64393"/>
    <w:rsid w:val="00A64A94"/>
    <w:rsid w:val="00A65D60"/>
    <w:rsid w:val="00A70987"/>
    <w:rsid w:val="00A70E45"/>
    <w:rsid w:val="00A71922"/>
    <w:rsid w:val="00A7604E"/>
    <w:rsid w:val="00A772BD"/>
    <w:rsid w:val="00A85E0E"/>
    <w:rsid w:val="00A86FCA"/>
    <w:rsid w:val="00A879F1"/>
    <w:rsid w:val="00A904B3"/>
    <w:rsid w:val="00A908E1"/>
    <w:rsid w:val="00A910D2"/>
    <w:rsid w:val="00A9168C"/>
    <w:rsid w:val="00A9239E"/>
    <w:rsid w:val="00A924E2"/>
    <w:rsid w:val="00A9254C"/>
    <w:rsid w:val="00A92590"/>
    <w:rsid w:val="00A9296C"/>
    <w:rsid w:val="00A939A7"/>
    <w:rsid w:val="00A94940"/>
    <w:rsid w:val="00A94A2D"/>
    <w:rsid w:val="00A9559E"/>
    <w:rsid w:val="00A9573E"/>
    <w:rsid w:val="00A95EB6"/>
    <w:rsid w:val="00A96B6E"/>
    <w:rsid w:val="00A97F48"/>
    <w:rsid w:val="00AA0BFB"/>
    <w:rsid w:val="00AA0F34"/>
    <w:rsid w:val="00AA1872"/>
    <w:rsid w:val="00AA3800"/>
    <w:rsid w:val="00AA57F6"/>
    <w:rsid w:val="00AA70F5"/>
    <w:rsid w:val="00AA74B4"/>
    <w:rsid w:val="00AA7780"/>
    <w:rsid w:val="00AA7C79"/>
    <w:rsid w:val="00AB0CF9"/>
    <w:rsid w:val="00AB1145"/>
    <w:rsid w:val="00AB320B"/>
    <w:rsid w:val="00AB3530"/>
    <w:rsid w:val="00AB3B97"/>
    <w:rsid w:val="00AB3C01"/>
    <w:rsid w:val="00AB45BE"/>
    <w:rsid w:val="00AB5A6B"/>
    <w:rsid w:val="00AB5B4F"/>
    <w:rsid w:val="00AB773D"/>
    <w:rsid w:val="00AC058A"/>
    <w:rsid w:val="00AC1963"/>
    <w:rsid w:val="00AC39C0"/>
    <w:rsid w:val="00AC3D67"/>
    <w:rsid w:val="00AC64D7"/>
    <w:rsid w:val="00AD0077"/>
    <w:rsid w:val="00AD01D2"/>
    <w:rsid w:val="00AD02B9"/>
    <w:rsid w:val="00AD116F"/>
    <w:rsid w:val="00AE0299"/>
    <w:rsid w:val="00AE29A9"/>
    <w:rsid w:val="00AE3AC5"/>
    <w:rsid w:val="00AE4071"/>
    <w:rsid w:val="00AE66E1"/>
    <w:rsid w:val="00AE72EE"/>
    <w:rsid w:val="00AF0204"/>
    <w:rsid w:val="00AF1280"/>
    <w:rsid w:val="00AF17C1"/>
    <w:rsid w:val="00AF20B3"/>
    <w:rsid w:val="00AF42D7"/>
    <w:rsid w:val="00AF4769"/>
    <w:rsid w:val="00AF4EA9"/>
    <w:rsid w:val="00AF78B3"/>
    <w:rsid w:val="00B00854"/>
    <w:rsid w:val="00B01987"/>
    <w:rsid w:val="00B01E9E"/>
    <w:rsid w:val="00B022EB"/>
    <w:rsid w:val="00B04BF0"/>
    <w:rsid w:val="00B04D22"/>
    <w:rsid w:val="00B05418"/>
    <w:rsid w:val="00B10D96"/>
    <w:rsid w:val="00B14E1B"/>
    <w:rsid w:val="00B15481"/>
    <w:rsid w:val="00B15A71"/>
    <w:rsid w:val="00B1614B"/>
    <w:rsid w:val="00B171E0"/>
    <w:rsid w:val="00B175B4"/>
    <w:rsid w:val="00B178C4"/>
    <w:rsid w:val="00B21180"/>
    <w:rsid w:val="00B2140C"/>
    <w:rsid w:val="00B21AAA"/>
    <w:rsid w:val="00B23E8F"/>
    <w:rsid w:val="00B24697"/>
    <w:rsid w:val="00B24BD6"/>
    <w:rsid w:val="00B2688E"/>
    <w:rsid w:val="00B26D6D"/>
    <w:rsid w:val="00B275B2"/>
    <w:rsid w:val="00B32E4A"/>
    <w:rsid w:val="00B3575A"/>
    <w:rsid w:val="00B36961"/>
    <w:rsid w:val="00B375D3"/>
    <w:rsid w:val="00B40791"/>
    <w:rsid w:val="00B407CA"/>
    <w:rsid w:val="00B43169"/>
    <w:rsid w:val="00B43227"/>
    <w:rsid w:val="00B4421D"/>
    <w:rsid w:val="00B44C84"/>
    <w:rsid w:val="00B462CB"/>
    <w:rsid w:val="00B46796"/>
    <w:rsid w:val="00B46DF0"/>
    <w:rsid w:val="00B51C69"/>
    <w:rsid w:val="00B52011"/>
    <w:rsid w:val="00B542F3"/>
    <w:rsid w:val="00B56C01"/>
    <w:rsid w:val="00B61211"/>
    <w:rsid w:val="00B6159C"/>
    <w:rsid w:val="00B62722"/>
    <w:rsid w:val="00B66731"/>
    <w:rsid w:val="00B71D99"/>
    <w:rsid w:val="00B73B9E"/>
    <w:rsid w:val="00B73C03"/>
    <w:rsid w:val="00B7443B"/>
    <w:rsid w:val="00B7445D"/>
    <w:rsid w:val="00B74E94"/>
    <w:rsid w:val="00B75F55"/>
    <w:rsid w:val="00B80FD1"/>
    <w:rsid w:val="00B81013"/>
    <w:rsid w:val="00B845A7"/>
    <w:rsid w:val="00B868AB"/>
    <w:rsid w:val="00B86F72"/>
    <w:rsid w:val="00B8733B"/>
    <w:rsid w:val="00B91924"/>
    <w:rsid w:val="00B91AFC"/>
    <w:rsid w:val="00B91CD5"/>
    <w:rsid w:val="00B9201F"/>
    <w:rsid w:val="00B926EE"/>
    <w:rsid w:val="00B95EF9"/>
    <w:rsid w:val="00BA0418"/>
    <w:rsid w:val="00BA0797"/>
    <w:rsid w:val="00BA0B76"/>
    <w:rsid w:val="00BA1700"/>
    <w:rsid w:val="00BA1838"/>
    <w:rsid w:val="00BA19B9"/>
    <w:rsid w:val="00BA256D"/>
    <w:rsid w:val="00BA5517"/>
    <w:rsid w:val="00BA65DA"/>
    <w:rsid w:val="00BA7840"/>
    <w:rsid w:val="00BB1BE7"/>
    <w:rsid w:val="00BB1C3C"/>
    <w:rsid w:val="00BB319D"/>
    <w:rsid w:val="00BB3854"/>
    <w:rsid w:val="00BB3D82"/>
    <w:rsid w:val="00BB6552"/>
    <w:rsid w:val="00BB65CE"/>
    <w:rsid w:val="00BB74A9"/>
    <w:rsid w:val="00BB75EE"/>
    <w:rsid w:val="00BC0C62"/>
    <w:rsid w:val="00BC0FEE"/>
    <w:rsid w:val="00BC25F9"/>
    <w:rsid w:val="00BC2F01"/>
    <w:rsid w:val="00BC6667"/>
    <w:rsid w:val="00BD2626"/>
    <w:rsid w:val="00BD345C"/>
    <w:rsid w:val="00BD7472"/>
    <w:rsid w:val="00BD7F54"/>
    <w:rsid w:val="00BE139C"/>
    <w:rsid w:val="00BE1674"/>
    <w:rsid w:val="00BE19F3"/>
    <w:rsid w:val="00BE1ED4"/>
    <w:rsid w:val="00BE2F5B"/>
    <w:rsid w:val="00BE353A"/>
    <w:rsid w:val="00BE7139"/>
    <w:rsid w:val="00BE75E9"/>
    <w:rsid w:val="00BF099C"/>
    <w:rsid w:val="00BF0AB6"/>
    <w:rsid w:val="00BF2FAA"/>
    <w:rsid w:val="00BF3634"/>
    <w:rsid w:val="00BF5767"/>
    <w:rsid w:val="00BF64E7"/>
    <w:rsid w:val="00BF6986"/>
    <w:rsid w:val="00BF79A0"/>
    <w:rsid w:val="00BF7BDA"/>
    <w:rsid w:val="00C014D1"/>
    <w:rsid w:val="00C01872"/>
    <w:rsid w:val="00C0519E"/>
    <w:rsid w:val="00C056A8"/>
    <w:rsid w:val="00C06116"/>
    <w:rsid w:val="00C07133"/>
    <w:rsid w:val="00C07AA0"/>
    <w:rsid w:val="00C07ADF"/>
    <w:rsid w:val="00C1152A"/>
    <w:rsid w:val="00C1177B"/>
    <w:rsid w:val="00C125AB"/>
    <w:rsid w:val="00C13B15"/>
    <w:rsid w:val="00C16046"/>
    <w:rsid w:val="00C172E2"/>
    <w:rsid w:val="00C20207"/>
    <w:rsid w:val="00C2046F"/>
    <w:rsid w:val="00C209C9"/>
    <w:rsid w:val="00C210FA"/>
    <w:rsid w:val="00C21974"/>
    <w:rsid w:val="00C23A67"/>
    <w:rsid w:val="00C24CD6"/>
    <w:rsid w:val="00C3034E"/>
    <w:rsid w:val="00C30CEE"/>
    <w:rsid w:val="00C31CA3"/>
    <w:rsid w:val="00C32328"/>
    <w:rsid w:val="00C35937"/>
    <w:rsid w:val="00C40143"/>
    <w:rsid w:val="00C4048A"/>
    <w:rsid w:val="00C40493"/>
    <w:rsid w:val="00C41E09"/>
    <w:rsid w:val="00C467E3"/>
    <w:rsid w:val="00C46D48"/>
    <w:rsid w:val="00C50A0E"/>
    <w:rsid w:val="00C5439A"/>
    <w:rsid w:val="00C56F46"/>
    <w:rsid w:val="00C65C00"/>
    <w:rsid w:val="00C66FF0"/>
    <w:rsid w:val="00C67623"/>
    <w:rsid w:val="00C67A42"/>
    <w:rsid w:val="00C70AF0"/>
    <w:rsid w:val="00C71142"/>
    <w:rsid w:val="00C71523"/>
    <w:rsid w:val="00C724CB"/>
    <w:rsid w:val="00C7295B"/>
    <w:rsid w:val="00C735D7"/>
    <w:rsid w:val="00C73612"/>
    <w:rsid w:val="00C74E13"/>
    <w:rsid w:val="00C75307"/>
    <w:rsid w:val="00C77694"/>
    <w:rsid w:val="00C778C8"/>
    <w:rsid w:val="00C77E6D"/>
    <w:rsid w:val="00C77F6A"/>
    <w:rsid w:val="00C808C0"/>
    <w:rsid w:val="00C813CA"/>
    <w:rsid w:val="00C831DF"/>
    <w:rsid w:val="00C8661F"/>
    <w:rsid w:val="00C86AFF"/>
    <w:rsid w:val="00C90EA6"/>
    <w:rsid w:val="00C910E4"/>
    <w:rsid w:val="00C927BB"/>
    <w:rsid w:val="00C93A97"/>
    <w:rsid w:val="00C94333"/>
    <w:rsid w:val="00C9508B"/>
    <w:rsid w:val="00C95AB8"/>
    <w:rsid w:val="00C97D5D"/>
    <w:rsid w:val="00CA0473"/>
    <w:rsid w:val="00CA232B"/>
    <w:rsid w:val="00CA41A3"/>
    <w:rsid w:val="00CA44DE"/>
    <w:rsid w:val="00CA5AA7"/>
    <w:rsid w:val="00CA7219"/>
    <w:rsid w:val="00CB0320"/>
    <w:rsid w:val="00CB0A4E"/>
    <w:rsid w:val="00CB0EC0"/>
    <w:rsid w:val="00CB3383"/>
    <w:rsid w:val="00CB6B00"/>
    <w:rsid w:val="00CB7661"/>
    <w:rsid w:val="00CC3180"/>
    <w:rsid w:val="00CC52BA"/>
    <w:rsid w:val="00CD1264"/>
    <w:rsid w:val="00CD15D6"/>
    <w:rsid w:val="00CD2A3B"/>
    <w:rsid w:val="00CD4B21"/>
    <w:rsid w:val="00CD4B5F"/>
    <w:rsid w:val="00CD578B"/>
    <w:rsid w:val="00CE094A"/>
    <w:rsid w:val="00CE1DD9"/>
    <w:rsid w:val="00CE26F1"/>
    <w:rsid w:val="00CE4459"/>
    <w:rsid w:val="00CE4507"/>
    <w:rsid w:val="00CE453E"/>
    <w:rsid w:val="00CE4AC2"/>
    <w:rsid w:val="00CE7B19"/>
    <w:rsid w:val="00CF1BAB"/>
    <w:rsid w:val="00CF28F3"/>
    <w:rsid w:val="00CF46AA"/>
    <w:rsid w:val="00CF46FC"/>
    <w:rsid w:val="00CF5FAF"/>
    <w:rsid w:val="00D016ED"/>
    <w:rsid w:val="00D01CBE"/>
    <w:rsid w:val="00D01E12"/>
    <w:rsid w:val="00D02019"/>
    <w:rsid w:val="00D02F84"/>
    <w:rsid w:val="00D05666"/>
    <w:rsid w:val="00D065BA"/>
    <w:rsid w:val="00D06741"/>
    <w:rsid w:val="00D1008D"/>
    <w:rsid w:val="00D107C1"/>
    <w:rsid w:val="00D12F69"/>
    <w:rsid w:val="00D146C8"/>
    <w:rsid w:val="00D14F3F"/>
    <w:rsid w:val="00D155A8"/>
    <w:rsid w:val="00D16E5C"/>
    <w:rsid w:val="00D20166"/>
    <w:rsid w:val="00D235D5"/>
    <w:rsid w:val="00D25E76"/>
    <w:rsid w:val="00D30476"/>
    <w:rsid w:val="00D31B48"/>
    <w:rsid w:val="00D32916"/>
    <w:rsid w:val="00D35F18"/>
    <w:rsid w:val="00D365A3"/>
    <w:rsid w:val="00D367BD"/>
    <w:rsid w:val="00D40EFC"/>
    <w:rsid w:val="00D46C76"/>
    <w:rsid w:val="00D50A47"/>
    <w:rsid w:val="00D51084"/>
    <w:rsid w:val="00D5229A"/>
    <w:rsid w:val="00D54BAA"/>
    <w:rsid w:val="00D56CA2"/>
    <w:rsid w:val="00D61106"/>
    <w:rsid w:val="00D64308"/>
    <w:rsid w:val="00D64C42"/>
    <w:rsid w:val="00D65FF7"/>
    <w:rsid w:val="00D67523"/>
    <w:rsid w:val="00D67E2B"/>
    <w:rsid w:val="00D73533"/>
    <w:rsid w:val="00D7485A"/>
    <w:rsid w:val="00D7555C"/>
    <w:rsid w:val="00D75E11"/>
    <w:rsid w:val="00D75F56"/>
    <w:rsid w:val="00D80A76"/>
    <w:rsid w:val="00D8243B"/>
    <w:rsid w:val="00D82C97"/>
    <w:rsid w:val="00D82DD5"/>
    <w:rsid w:val="00D8464E"/>
    <w:rsid w:val="00D84668"/>
    <w:rsid w:val="00D854F1"/>
    <w:rsid w:val="00D862D6"/>
    <w:rsid w:val="00D86578"/>
    <w:rsid w:val="00D9281C"/>
    <w:rsid w:val="00D92831"/>
    <w:rsid w:val="00D95522"/>
    <w:rsid w:val="00D965D6"/>
    <w:rsid w:val="00D96725"/>
    <w:rsid w:val="00DA186F"/>
    <w:rsid w:val="00DA3393"/>
    <w:rsid w:val="00DA5418"/>
    <w:rsid w:val="00DA60BF"/>
    <w:rsid w:val="00DA64C7"/>
    <w:rsid w:val="00DA6B95"/>
    <w:rsid w:val="00DA7A3F"/>
    <w:rsid w:val="00DB18B1"/>
    <w:rsid w:val="00DB2D45"/>
    <w:rsid w:val="00DB3A04"/>
    <w:rsid w:val="00DB5C8B"/>
    <w:rsid w:val="00DC15D9"/>
    <w:rsid w:val="00DC2E23"/>
    <w:rsid w:val="00DC4AFA"/>
    <w:rsid w:val="00DC7405"/>
    <w:rsid w:val="00DD36C3"/>
    <w:rsid w:val="00DD3AA2"/>
    <w:rsid w:val="00DD3C91"/>
    <w:rsid w:val="00DD477B"/>
    <w:rsid w:val="00DD4783"/>
    <w:rsid w:val="00DE0F1B"/>
    <w:rsid w:val="00DE1CA7"/>
    <w:rsid w:val="00DE2A62"/>
    <w:rsid w:val="00DE482A"/>
    <w:rsid w:val="00DE64E5"/>
    <w:rsid w:val="00DF009D"/>
    <w:rsid w:val="00DF05F6"/>
    <w:rsid w:val="00DF06C6"/>
    <w:rsid w:val="00DF1C3F"/>
    <w:rsid w:val="00DF3718"/>
    <w:rsid w:val="00DF7752"/>
    <w:rsid w:val="00DF7921"/>
    <w:rsid w:val="00E00CE7"/>
    <w:rsid w:val="00E027C9"/>
    <w:rsid w:val="00E0411A"/>
    <w:rsid w:val="00E055C5"/>
    <w:rsid w:val="00E057ED"/>
    <w:rsid w:val="00E067C8"/>
    <w:rsid w:val="00E12FD3"/>
    <w:rsid w:val="00E13957"/>
    <w:rsid w:val="00E14414"/>
    <w:rsid w:val="00E144D4"/>
    <w:rsid w:val="00E147ED"/>
    <w:rsid w:val="00E153ED"/>
    <w:rsid w:val="00E1550E"/>
    <w:rsid w:val="00E17089"/>
    <w:rsid w:val="00E206BD"/>
    <w:rsid w:val="00E26619"/>
    <w:rsid w:val="00E26EDA"/>
    <w:rsid w:val="00E279A0"/>
    <w:rsid w:val="00E27A19"/>
    <w:rsid w:val="00E300B9"/>
    <w:rsid w:val="00E31EC6"/>
    <w:rsid w:val="00E32BB4"/>
    <w:rsid w:val="00E34EB7"/>
    <w:rsid w:val="00E3518D"/>
    <w:rsid w:val="00E353CE"/>
    <w:rsid w:val="00E365E6"/>
    <w:rsid w:val="00E377F3"/>
    <w:rsid w:val="00E378F9"/>
    <w:rsid w:val="00E41139"/>
    <w:rsid w:val="00E4129E"/>
    <w:rsid w:val="00E430FE"/>
    <w:rsid w:val="00E439E3"/>
    <w:rsid w:val="00E43A31"/>
    <w:rsid w:val="00E4431E"/>
    <w:rsid w:val="00E44761"/>
    <w:rsid w:val="00E44A01"/>
    <w:rsid w:val="00E44D1B"/>
    <w:rsid w:val="00E45043"/>
    <w:rsid w:val="00E45C69"/>
    <w:rsid w:val="00E46118"/>
    <w:rsid w:val="00E468FC"/>
    <w:rsid w:val="00E46C41"/>
    <w:rsid w:val="00E53CA2"/>
    <w:rsid w:val="00E53D64"/>
    <w:rsid w:val="00E54A53"/>
    <w:rsid w:val="00E550F5"/>
    <w:rsid w:val="00E55EC6"/>
    <w:rsid w:val="00E5642B"/>
    <w:rsid w:val="00E57D37"/>
    <w:rsid w:val="00E60658"/>
    <w:rsid w:val="00E62212"/>
    <w:rsid w:val="00E631FC"/>
    <w:rsid w:val="00E63EAD"/>
    <w:rsid w:val="00E64D94"/>
    <w:rsid w:val="00E65560"/>
    <w:rsid w:val="00E6602C"/>
    <w:rsid w:val="00E70BEE"/>
    <w:rsid w:val="00E73B72"/>
    <w:rsid w:val="00E73C26"/>
    <w:rsid w:val="00E73D75"/>
    <w:rsid w:val="00E74342"/>
    <w:rsid w:val="00E8090A"/>
    <w:rsid w:val="00E8266E"/>
    <w:rsid w:val="00E84C65"/>
    <w:rsid w:val="00E86841"/>
    <w:rsid w:val="00E87463"/>
    <w:rsid w:val="00E8779E"/>
    <w:rsid w:val="00E91C23"/>
    <w:rsid w:val="00E91F68"/>
    <w:rsid w:val="00E925CB"/>
    <w:rsid w:val="00E93EEA"/>
    <w:rsid w:val="00E94177"/>
    <w:rsid w:val="00E95415"/>
    <w:rsid w:val="00E95C26"/>
    <w:rsid w:val="00E97428"/>
    <w:rsid w:val="00E97736"/>
    <w:rsid w:val="00EA07B5"/>
    <w:rsid w:val="00EA0916"/>
    <w:rsid w:val="00EA3910"/>
    <w:rsid w:val="00EA3B3C"/>
    <w:rsid w:val="00EA3B7D"/>
    <w:rsid w:val="00EA5168"/>
    <w:rsid w:val="00EA5CC4"/>
    <w:rsid w:val="00EA6E89"/>
    <w:rsid w:val="00EA7AD4"/>
    <w:rsid w:val="00EB0F37"/>
    <w:rsid w:val="00EB214A"/>
    <w:rsid w:val="00EB25D6"/>
    <w:rsid w:val="00EB46AE"/>
    <w:rsid w:val="00EB6924"/>
    <w:rsid w:val="00EB7823"/>
    <w:rsid w:val="00EC2008"/>
    <w:rsid w:val="00EC36A9"/>
    <w:rsid w:val="00EC5ADE"/>
    <w:rsid w:val="00ED198C"/>
    <w:rsid w:val="00ED1DE0"/>
    <w:rsid w:val="00ED2633"/>
    <w:rsid w:val="00ED29BF"/>
    <w:rsid w:val="00ED3591"/>
    <w:rsid w:val="00ED402F"/>
    <w:rsid w:val="00ED4802"/>
    <w:rsid w:val="00ED4C93"/>
    <w:rsid w:val="00ED6998"/>
    <w:rsid w:val="00ED6BF8"/>
    <w:rsid w:val="00ED6F30"/>
    <w:rsid w:val="00EE0A36"/>
    <w:rsid w:val="00EE2696"/>
    <w:rsid w:val="00EE3807"/>
    <w:rsid w:val="00EE7B1D"/>
    <w:rsid w:val="00EF204B"/>
    <w:rsid w:val="00EF36C6"/>
    <w:rsid w:val="00EF3796"/>
    <w:rsid w:val="00EF4037"/>
    <w:rsid w:val="00EF643B"/>
    <w:rsid w:val="00EF6448"/>
    <w:rsid w:val="00EF7D83"/>
    <w:rsid w:val="00EF7E50"/>
    <w:rsid w:val="00F00CCC"/>
    <w:rsid w:val="00F01B11"/>
    <w:rsid w:val="00F0452D"/>
    <w:rsid w:val="00F05F77"/>
    <w:rsid w:val="00F0634A"/>
    <w:rsid w:val="00F064C5"/>
    <w:rsid w:val="00F1032E"/>
    <w:rsid w:val="00F14259"/>
    <w:rsid w:val="00F14331"/>
    <w:rsid w:val="00F14C25"/>
    <w:rsid w:val="00F14E21"/>
    <w:rsid w:val="00F15085"/>
    <w:rsid w:val="00F1645D"/>
    <w:rsid w:val="00F16642"/>
    <w:rsid w:val="00F16CC9"/>
    <w:rsid w:val="00F202B7"/>
    <w:rsid w:val="00F2047E"/>
    <w:rsid w:val="00F21356"/>
    <w:rsid w:val="00F213A4"/>
    <w:rsid w:val="00F220E1"/>
    <w:rsid w:val="00F223E7"/>
    <w:rsid w:val="00F2296F"/>
    <w:rsid w:val="00F22A6A"/>
    <w:rsid w:val="00F2342A"/>
    <w:rsid w:val="00F23503"/>
    <w:rsid w:val="00F23652"/>
    <w:rsid w:val="00F236B4"/>
    <w:rsid w:val="00F2727E"/>
    <w:rsid w:val="00F33D40"/>
    <w:rsid w:val="00F363DE"/>
    <w:rsid w:val="00F3773D"/>
    <w:rsid w:val="00F40223"/>
    <w:rsid w:val="00F40A7F"/>
    <w:rsid w:val="00F40D34"/>
    <w:rsid w:val="00F4163C"/>
    <w:rsid w:val="00F41972"/>
    <w:rsid w:val="00F44B94"/>
    <w:rsid w:val="00F44D3C"/>
    <w:rsid w:val="00F46FAE"/>
    <w:rsid w:val="00F47084"/>
    <w:rsid w:val="00F47347"/>
    <w:rsid w:val="00F564D2"/>
    <w:rsid w:val="00F5671A"/>
    <w:rsid w:val="00F56BB3"/>
    <w:rsid w:val="00F60CAF"/>
    <w:rsid w:val="00F611EF"/>
    <w:rsid w:val="00F62E6E"/>
    <w:rsid w:val="00F631F8"/>
    <w:rsid w:val="00F64299"/>
    <w:rsid w:val="00F64F2C"/>
    <w:rsid w:val="00F6541E"/>
    <w:rsid w:val="00F66688"/>
    <w:rsid w:val="00F666CF"/>
    <w:rsid w:val="00F666F9"/>
    <w:rsid w:val="00F670D3"/>
    <w:rsid w:val="00F70FAB"/>
    <w:rsid w:val="00F7173B"/>
    <w:rsid w:val="00F7384D"/>
    <w:rsid w:val="00F76397"/>
    <w:rsid w:val="00F767A2"/>
    <w:rsid w:val="00F76D2C"/>
    <w:rsid w:val="00F77B5A"/>
    <w:rsid w:val="00F77E8A"/>
    <w:rsid w:val="00F80721"/>
    <w:rsid w:val="00F80765"/>
    <w:rsid w:val="00F82418"/>
    <w:rsid w:val="00F82478"/>
    <w:rsid w:val="00F82F5F"/>
    <w:rsid w:val="00F83D0C"/>
    <w:rsid w:val="00F83EB3"/>
    <w:rsid w:val="00F83F9B"/>
    <w:rsid w:val="00F8685B"/>
    <w:rsid w:val="00F87140"/>
    <w:rsid w:val="00F87304"/>
    <w:rsid w:val="00F90331"/>
    <w:rsid w:val="00F90511"/>
    <w:rsid w:val="00F90533"/>
    <w:rsid w:val="00F90A33"/>
    <w:rsid w:val="00F93881"/>
    <w:rsid w:val="00F93BF4"/>
    <w:rsid w:val="00F93E8A"/>
    <w:rsid w:val="00F9454D"/>
    <w:rsid w:val="00F946EC"/>
    <w:rsid w:val="00F9483E"/>
    <w:rsid w:val="00F9700F"/>
    <w:rsid w:val="00F97F89"/>
    <w:rsid w:val="00FA109E"/>
    <w:rsid w:val="00FA1509"/>
    <w:rsid w:val="00FA1AEB"/>
    <w:rsid w:val="00FA24B5"/>
    <w:rsid w:val="00FA431A"/>
    <w:rsid w:val="00FA4C8B"/>
    <w:rsid w:val="00FA50DC"/>
    <w:rsid w:val="00FA525D"/>
    <w:rsid w:val="00FB2649"/>
    <w:rsid w:val="00FB27E7"/>
    <w:rsid w:val="00FB48D2"/>
    <w:rsid w:val="00FB6272"/>
    <w:rsid w:val="00FB71D5"/>
    <w:rsid w:val="00FC0A49"/>
    <w:rsid w:val="00FC2DD0"/>
    <w:rsid w:val="00FC4C17"/>
    <w:rsid w:val="00FC5DB3"/>
    <w:rsid w:val="00FD1331"/>
    <w:rsid w:val="00FD2B33"/>
    <w:rsid w:val="00FD3FD5"/>
    <w:rsid w:val="00FD431D"/>
    <w:rsid w:val="00FD5DB3"/>
    <w:rsid w:val="00FD6970"/>
    <w:rsid w:val="00FD73F6"/>
    <w:rsid w:val="00FD77E2"/>
    <w:rsid w:val="00FE0100"/>
    <w:rsid w:val="00FE34D1"/>
    <w:rsid w:val="00FE352D"/>
    <w:rsid w:val="00FE3F03"/>
    <w:rsid w:val="00FE40CF"/>
    <w:rsid w:val="00FE6766"/>
    <w:rsid w:val="00FE6A0F"/>
    <w:rsid w:val="00FE6B39"/>
    <w:rsid w:val="00FE748A"/>
    <w:rsid w:val="00FF05D3"/>
    <w:rsid w:val="00FF285B"/>
    <w:rsid w:val="00FF378C"/>
    <w:rsid w:val="00FF49E5"/>
    <w:rsid w:val="00FF4D1A"/>
    <w:rsid w:val="00FF5A2B"/>
    <w:rsid w:val="00FF6468"/>
    <w:rsid w:val="00FF6866"/>
    <w:rsid w:val="00FF7BE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B1145"/>
    <w:pPr>
      <w:widowControl w:val="0"/>
    </w:pPr>
    <w:rPr>
      <w:rFonts w:ascii="Times Ext Roman" w:hAnsi="Times Ext Roman"/>
      <w:kern w:val="2"/>
      <w:sz w:val="24"/>
      <w:szCs w:val="22"/>
    </w:rPr>
  </w:style>
  <w:style w:type="paragraph" w:styleId="1">
    <w:name w:val="heading 1"/>
    <w:aliases w:val="一,論文_標題 1,___一"/>
    <w:basedOn w:val="a3"/>
    <w:next w:val="a2"/>
    <w:link w:val="12"/>
    <w:uiPriority w:val="9"/>
    <w:qFormat/>
    <w:rsid w:val="002C6414"/>
    <w:pPr>
      <w:numPr>
        <w:numId w:val="4"/>
      </w:numPr>
      <w:ind w:leftChars="0" w:left="0"/>
      <w:outlineLvl w:val="0"/>
    </w:pPr>
    <w:rPr>
      <w:rFonts w:ascii="Times New Roman" w:hAnsi="標楷體"/>
      <w:b/>
      <w:sz w:val="20"/>
      <w:szCs w:val="28"/>
    </w:rPr>
  </w:style>
  <w:style w:type="paragraph" w:styleId="2">
    <w:name w:val="heading 2"/>
    <w:aliases w:val="_（一）,論文_標題 2"/>
    <w:basedOn w:val="a3"/>
    <w:next w:val="a2"/>
    <w:link w:val="20"/>
    <w:uiPriority w:val="9"/>
    <w:unhideWhenUsed/>
    <w:qFormat/>
    <w:rsid w:val="00163ECD"/>
    <w:pPr>
      <w:numPr>
        <w:numId w:val="5"/>
      </w:numPr>
      <w:ind w:leftChars="0" w:left="0"/>
      <w:outlineLvl w:val="1"/>
    </w:pPr>
    <w:rPr>
      <w:rFonts w:ascii="Times New Roman" w:hAnsi="標楷體"/>
      <w:b/>
      <w:sz w:val="20"/>
      <w:szCs w:val="28"/>
    </w:rPr>
  </w:style>
  <w:style w:type="paragraph" w:styleId="3">
    <w:name w:val="heading 3"/>
    <w:aliases w:val="____1,論文_標題 3"/>
    <w:basedOn w:val="a3"/>
    <w:next w:val="a2"/>
    <w:link w:val="30"/>
    <w:uiPriority w:val="9"/>
    <w:unhideWhenUsed/>
    <w:qFormat/>
    <w:rsid w:val="001033B7"/>
    <w:pPr>
      <w:numPr>
        <w:numId w:val="6"/>
      </w:numPr>
      <w:ind w:leftChars="0" w:left="0"/>
      <w:outlineLvl w:val="2"/>
    </w:pPr>
    <w:rPr>
      <w:rFonts w:ascii="Times New Roman" w:hAnsi="標楷體"/>
      <w:b/>
      <w:sz w:val="20"/>
      <w:szCs w:val="28"/>
    </w:rPr>
  </w:style>
  <w:style w:type="paragraph" w:styleId="4">
    <w:name w:val="heading 4"/>
    <w:aliases w:val="_（1）"/>
    <w:basedOn w:val="a3"/>
    <w:next w:val="a2"/>
    <w:link w:val="40"/>
    <w:uiPriority w:val="9"/>
    <w:unhideWhenUsed/>
    <w:qFormat/>
    <w:rsid w:val="00856C27"/>
    <w:pPr>
      <w:numPr>
        <w:numId w:val="7"/>
      </w:numPr>
      <w:ind w:leftChars="0" w:left="0"/>
      <w:outlineLvl w:val="3"/>
    </w:pPr>
    <w:rPr>
      <w:rFonts w:ascii="Times New Roman" w:hAnsi="標楷體"/>
      <w:b/>
      <w:sz w:val="20"/>
      <w:szCs w:val="28"/>
    </w:rPr>
  </w:style>
  <w:style w:type="paragraph" w:styleId="5">
    <w:name w:val="heading 5"/>
    <w:aliases w:val="_A"/>
    <w:basedOn w:val="a3"/>
    <w:next w:val="a2"/>
    <w:link w:val="50"/>
    <w:uiPriority w:val="9"/>
    <w:unhideWhenUsed/>
    <w:qFormat/>
    <w:rsid w:val="00E93EEA"/>
    <w:pPr>
      <w:numPr>
        <w:numId w:val="8"/>
      </w:numPr>
      <w:ind w:leftChars="0" w:left="0"/>
      <w:outlineLvl w:val="4"/>
    </w:pPr>
    <w:rPr>
      <w:rFonts w:ascii="Times New Roman" w:hAnsi="標楷體"/>
      <w:b/>
      <w:sz w:val="20"/>
      <w:szCs w:val="28"/>
    </w:rPr>
  </w:style>
  <w:style w:type="paragraph" w:styleId="6">
    <w:name w:val="heading 6"/>
    <w:aliases w:val="_（A）"/>
    <w:basedOn w:val="a3"/>
    <w:next w:val="a2"/>
    <w:link w:val="60"/>
    <w:uiPriority w:val="9"/>
    <w:unhideWhenUsed/>
    <w:qFormat/>
    <w:rsid w:val="00E93EEA"/>
    <w:pPr>
      <w:numPr>
        <w:numId w:val="9"/>
      </w:numPr>
      <w:ind w:leftChars="250" w:left="1032" w:hanging="782"/>
      <w:outlineLvl w:val="5"/>
    </w:pPr>
    <w:rPr>
      <w:rFonts w:ascii="Times New Roman" w:hAnsi="標楷體"/>
      <w:b/>
      <w:sz w:val="20"/>
      <w:szCs w:val="28"/>
    </w:rPr>
  </w:style>
  <w:style w:type="paragraph" w:styleId="7">
    <w:name w:val="heading 7"/>
    <w:aliases w:val="_a"/>
    <w:basedOn w:val="a2"/>
    <w:next w:val="a2"/>
    <w:link w:val="70"/>
    <w:uiPriority w:val="9"/>
    <w:unhideWhenUsed/>
    <w:qFormat/>
    <w:rsid w:val="00EA07B5"/>
    <w:pPr>
      <w:numPr>
        <w:numId w:val="12"/>
      </w:numPr>
      <w:ind w:leftChars="300" w:left="1202" w:hanging="482"/>
      <w:outlineLvl w:val="6"/>
    </w:pPr>
    <w:rPr>
      <w:b/>
      <w:sz w:val="20"/>
      <w:szCs w:val="20"/>
    </w:rPr>
  </w:style>
  <w:style w:type="paragraph" w:styleId="8">
    <w:name w:val="heading 8"/>
    <w:aliases w:val="_（a）"/>
    <w:basedOn w:val="a2"/>
    <w:next w:val="a2"/>
    <w:link w:val="80"/>
    <w:uiPriority w:val="9"/>
    <w:unhideWhenUsed/>
    <w:qFormat/>
    <w:rsid w:val="00AB320B"/>
    <w:pPr>
      <w:numPr>
        <w:numId w:val="11"/>
      </w:numPr>
      <w:ind w:leftChars="350" w:left="1418" w:hanging="578"/>
      <w:outlineLvl w:val="7"/>
    </w:pPr>
    <w:rPr>
      <w:b/>
      <w:sz w:val="20"/>
    </w:rPr>
  </w:style>
  <w:style w:type="paragraph" w:styleId="9">
    <w:name w:val="heading 9"/>
    <w:aliases w:val="_I"/>
    <w:basedOn w:val="a2"/>
    <w:next w:val="a2"/>
    <w:link w:val="90"/>
    <w:uiPriority w:val="9"/>
    <w:unhideWhenUsed/>
    <w:qFormat/>
    <w:rsid w:val="007962A7"/>
    <w:pPr>
      <w:numPr>
        <w:numId w:val="13"/>
      </w:numPr>
      <w:ind w:leftChars="400" w:left="960" w:firstLine="0"/>
      <w:outlineLvl w:val="8"/>
    </w:pPr>
    <w:rPr>
      <w:b/>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2"/>
    <w:link w:val="a8"/>
    <w:uiPriority w:val="99"/>
    <w:semiHidden/>
    <w:unhideWhenUsed/>
    <w:rsid w:val="00BA0418"/>
    <w:pPr>
      <w:tabs>
        <w:tab w:val="center" w:pos="4153"/>
        <w:tab w:val="right" w:pos="8306"/>
      </w:tabs>
      <w:snapToGrid w:val="0"/>
    </w:pPr>
    <w:rPr>
      <w:sz w:val="20"/>
      <w:szCs w:val="20"/>
    </w:rPr>
  </w:style>
  <w:style w:type="character" w:customStyle="1" w:styleId="a8">
    <w:name w:val="頁首 字元"/>
    <w:basedOn w:val="a4"/>
    <w:link w:val="a7"/>
    <w:uiPriority w:val="99"/>
    <w:semiHidden/>
    <w:rsid w:val="00BA0418"/>
    <w:rPr>
      <w:sz w:val="20"/>
      <w:szCs w:val="20"/>
    </w:rPr>
  </w:style>
  <w:style w:type="paragraph" w:styleId="a9">
    <w:name w:val="footer"/>
    <w:basedOn w:val="a2"/>
    <w:link w:val="aa"/>
    <w:uiPriority w:val="99"/>
    <w:unhideWhenUsed/>
    <w:rsid w:val="00BA0418"/>
    <w:pPr>
      <w:tabs>
        <w:tab w:val="center" w:pos="4153"/>
        <w:tab w:val="right" w:pos="8306"/>
      </w:tabs>
      <w:snapToGrid w:val="0"/>
    </w:pPr>
    <w:rPr>
      <w:sz w:val="20"/>
      <w:szCs w:val="20"/>
    </w:rPr>
  </w:style>
  <w:style w:type="character" w:customStyle="1" w:styleId="aa">
    <w:name w:val="頁尾 字元"/>
    <w:basedOn w:val="a4"/>
    <w:link w:val="a9"/>
    <w:uiPriority w:val="99"/>
    <w:rsid w:val="00BA0418"/>
    <w:rPr>
      <w:sz w:val="20"/>
      <w:szCs w:val="20"/>
    </w:rPr>
  </w:style>
  <w:style w:type="paragraph" w:styleId="ab">
    <w:name w:val="footnote text"/>
    <w:aliases w:val="註腳文字 字元 字元,註腳文字 字元 字元 字元,註腳文字 字元 字元 字元 字元 字元,註腳文字 字元 字元 字元 字元1 字元,註腳文字 字元 字元 字元 字元 字元 字元,註腳文字 字元 字元 字元 字元 字元 字元 字元,註腳文字 字...,註腳文字 字元 字元 字元 字元,註腳１,內文 + 註腳文字,註腳文字 字註腳文字,註腳文字註腳...,註腳文字 字元 字元 字元 字元...,註腳文字 字元 字元 字元 字元 字元 字元 字元註腳文字,註腳文字 字元 字元 字元 字元 字註腳文字"/>
    <w:basedOn w:val="a2"/>
    <w:link w:val="ac"/>
    <w:rsid w:val="00BA0418"/>
    <w:pPr>
      <w:snapToGrid w:val="0"/>
    </w:pPr>
    <w:rPr>
      <w:rFonts w:ascii="Times New Roman" w:hAnsi="Times New Roman"/>
      <w:sz w:val="20"/>
      <w:szCs w:val="20"/>
    </w:rPr>
  </w:style>
  <w:style w:type="character" w:customStyle="1" w:styleId="ac">
    <w:name w:val="註腳文字 字元"/>
    <w:aliases w:val="註腳文字 字元 字元 字元1,註腳文字 字元 字元 字元 字元1,註腳文字 字元 字元 字元 字元 字元 字元1,註腳文字 字元 字元 字元 字元1 字元 字元,註腳文字 字元 字元 字元 字元 字元 字元 字元1,註腳文字 字元 字元 字元 字元 字元 字元 字元 字元,註腳文字 字... 字元,註腳文字 字元 字元 字元 字元 字元1,註腳１ 字元,內文 + 註腳文字 字元,註腳文字 字註腳文字 字元,註腳文字註腳... 字元,註腳文字 字元 字元 字元 字元... 字元"/>
    <w:basedOn w:val="a4"/>
    <w:link w:val="ab"/>
    <w:rsid w:val="00BA0418"/>
    <w:rPr>
      <w:rFonts w:ascii="Times New Roman" w:eastAsia="新細明體" w:hAnsi="Times New Roman" w:cs="Times New Roman"/>
      <w:sz w:val="20"/>
      <w:szCs w:val="20"/>
    </w:rPr>
  </w:style>
  <w:style w:type="character" w:styleId="ad">
    <w:name w:val="footnote reference"/>
    <w:basedOn w:val="a4"/>
    <w:rsid w:val="00BA0418"/>
    <w:rPr>
      <w:vertAlign w:val="superscript"/>
    </w:rPr>
  </w:style>
  <w:style w:type="paragraph" w:customStyle="1" w:styleId="13">
    <w:name w:val="1"/>
    <w:basedOn w:val="a2"/>
    <w:rsid w:val="00BA0418"/>
    <w:pPr>
      <w:jc w:val="center"/>
    </w:pPr>
    <w:rPr>
      <w:rFonts w:ascii="Times New Roman" w:hAnsi="Times New Roman"/>
      <w:b/>
      <w:color w:val="0000FF"/>
      <w:sz w:val="28"/>
      <w:szCs w:val="28"/>
    </w:rPr>
  </w:style>
  <w:style w:type="character" w:customStyle="1" w:styleId="12">
    <w:name w:val="標題 1 字元"/>
    <w:aliases w:val="一 字元,論文_標題 1 字元,___一 字元"/>
    <w:basedOn w:val="a4"/>
    <w:link w:val="1"/>
    <w:uiPriority w:val="9"/>
    <w:rsid w:val="002C6414"/>
    <w:rPr>
      <w:rFonts w:ascii="Times New Roman" w:hAnsi="標楷體"/>
      <w:b/>
      <w:kern w:val="2"/>
      <w:szCs w:val="28"/>
    </w:rPr>
  </w:style>
  <w:style w:type="paragraph" w:styleId="14">
    <w:name w:val="toc 1"/>
    <w:basedOn w:val="a2"/>
    <w:next w:val="a2"/>
    <w:autoRedefine/>
    <w:uiPriority w:val="39"/>
    <w:unhideWhenUsed/>
    <w:rsid w:val="00472F30"/>
  </w:style>
  <w:style w:type="character" w:styleId="ae">
    <w:name w:val="Hyperlink"/>
    <w:basedOn w:val="a4"/>
    <w:uiPriority w:val="99"/>
    <w:unhideWhenUsed/>
    <w:rsid w:val="00472F30"/>
    <w:rPr>
      <w:color w:val="0000FF"/>
      <w:u w:val="single"/>
    </w:rPr>
  </w:style>
  <w:style w:type="character" w:customStyle="1" w:styleId="20">
    <w:name w:val="標題 2 字元"/>
    <w:aliases w:val="_（一） 字元,論文_標題 2 字元"/>
    <w:basedOn w:val="a4"/>
    <w:link w:val="2"/>
    <w:uiPriority w:val="9"/>
    <w:rsid w:val="00163ECD"/>
    <w:rPr>
      <w:rFonts w:ascii="Times New Roman" w:hAnsi="標楷體"/>
      <w:b/>
      <w:kern w:val="2"/>
      <w:szCs w:val="28"/>
    </w:rPr>
  </w:style>
  <w:style w:type="paragraph" w:styleId="af">
    <w:name w:val="Title"/>
    <w:basedOn w:val="a2"/>
    <w:next w:val="a2"/>
    <w:link w:val="af0"/>
    <w:qFormat/>
    <w:rsid w:val="00E63EAD"/>
    <w:pPr>
      <w:spacing w:beforeLines="30" w:afterLines="30"/>
      <w:outlineLvl w:val="0"/>
    </w:pPr>
    <w:rPr>
      <w:b/>
      <w:bCs/>
      <w:sz w:val="26"/>
      <w:szCs w:val="32"/>
    </w:rPr>
  </w:style>
  <w:style w:type="character" w:customStyle="1" w:styleId="af0">
    <w:name w:val="標題 字元"/>
    <w:basedOn w:val="a4"/>
    <w:link w:val="af"/>
    <w:rsid w:val="00E63EAD"/>
    <w:rPr>
      <w:rFonts w:ascii="Times Ext Roman" w:hAnsi="Times Ext Roman"/>
      <w:b/>
      <w:bCs/>
      <w:kern w:val="2"/>
      <w:sz w:val="26"/>
      <w:szCs w:val="32"/>
    </w:rPr>
  </w:style>
  <w:style w:type="character" w:customStyle="1" w:styleId="30">
    <w:name w:val="標題 3 字元"/>
    <w:aliases w:val="____1 字元,論文_標題 3 字元"/>
    <w:basedOn w:val="a4"/>
    <w:link w:val="3"/>
    <w:uiPriority w:val="9"/>
    <w:rsid w:val="001033B7"/>
    <w:rPr>
      <w:rFonts w:ascii="Times New Roman" w:hAnsi="標楷體"/>
      <w:b/>
      <w:kern w:val="2"/>
      <w:szCs w:val="28"/>
    </w:rPr>
  </w:style>
  <w:style w:type="paragraph" w:styleId="21">
    <w:name w:val="toc 2"/>
    <w:basedOn w:val="a2"/>
    <w:next w:val="a2"/>
    <w:autoRedefine/>
    <w:uiPriority w:val="39"/>
    <w:unhideWhenUsed/>
    <w:rsid w:val="00844629"/>
    <w:pPr>
      <w:tabs>
        <w:tab w:val="right" w:leader="dot" w:pos="9060"/>
      </w:tabs>
      <w:ind w:firstLineChars="50" w:firstLine="120"/>
    </w:pPr>
  </w:style>
  <w:style w:type="character" w:customStyle="1" w:styleId="old">
    <w:name w:val="old"/>
    <w:basedOn w:val="a4"/>
    <w:rsid w:val="00CE4AC2"/>
  </w:style>
  <w:style w:type="paragraph" w:styleId="31">
    <w:name w:val="toc 3"/>
    <w:basedOn w:val="a2"/>
    <w:next w:val="a2"/>
    <w:autoRedefine/>
    <w:uiPriority w:val="39"/>
    <w:unhideWhenUsed/>
    <w:rsid w:val="00844629"/>
    <w:pPr>
      <w:tabs>
        <w:tab w:val="right" w:leader="dot" w:pos="9060"/>
      </w:tabs>
      <w:ind w:firstLineChars="100" w:firstLine="240"/>
    </w:pPr>
  </w:style>
  <w:style w:type="paragraph" w:styleId="af1">
    <w:name w:val="Document Map"/>
    <w:basedOn w:val="a2"/>
    <w:link w:val="af2"/>
    <w:uiPriority w:val="99"/>
    <w:semiHidden/>
    <w:unhideWhenUsed/>
    <w:rsid w:val="00271947"/>
    <w:rPr>
      <w:rFonts w:ascii="新細明體"/>
      <w:sz w:val="18"/>
      <w:szCs w:val="18"/>
    </w:rPr>
  </w:style>
  <w:style w:type="character" w:customStyle="1" w:styleId="af2">
    <w:name w:val="文件引導模式 字元"/>
    <w:basedOn w:val="a4"/>
    <w:link w:val="af1"/>
    <w:uiPriority w:val="99"/>
    <w:semiHidden/>
    <w:rsid w:val="00271947"/>
    <w:rPr>
      <w:rFonts w:ascii="新細明體" w:hAnsi="Times Ext Roman"/>
      <w:kern w:val="2"/>
      <w:sz w:val="18"/>
      <w:szCs w:val="18"/>
    </w:rPr>
  </w:style>
  <w:style w:type="paragraph" w:customStyle="1" w:styleId="a">
    <w:name w:val="第一章"/>
    <w:basedOn w:val="a2"/>
    <w:qFormat/>
    <w:rsid w:val="00271947"/>
    <w:pPr>
      <w:numPr>
        <w:numId w:val="1"/>
      </w:numPr>
      <w:jc w:val="center"/>
    </w:pPr>
    <w:rPr>
      <w:rFonts w:ascii="Times New Roman" w:eastAsia="標楷體" w:hAnsi="標楷體"/>
      <w:b/>
      <w:color w:val="C00000"/>
      <w:sz w:val="28"/>
      <w:szCs w:val="28"/>
    </w:rPr>
  </w:style>
  <w:style w:type="paragraph" w:customStyle="1" w:styleId="a0">
    <w:name w:val="第一節"/>
    <w:basedOn w:val="a2"/>
    <w:qFormat/>
    <w:rsid w:val="00271947"/>
    <w:pPr>
      <w:numPr>
        <w:numId w:val="2"/>
      </w:numPr>
      <w:jc w:val="center"/>
    </w:pPr>
    <w:rPr>
      <w:rFonts w:ascii="Times New Roman" w:eastAsia="標楷體" w:hAnsi="標楷體"/>
      <w:b/>
      <w:color w:val="C00000"/>
      <w:sz w:val="28"/>
      <w:szCs w:val="28"/>
    </w:rPr>
  </w:style>
  <w:style w:type="paragraph" w:customStyle="1" w:styleId="00">
    <w:name w:val="標題 0"/>
    <w:aliases w:val="壹,論文_標題 0,____壹"/>
    <w:basedOn w:val="a2"/>
    <w:qFormat/>
    <w:rsid w:val="00844B35"/>
    <w:pPr>
      <w:numPr>
        <w:numId w:val="3"/>
      </w:numPr>
    </w:pPr>
    <w:rPr>
      <w:rFonts w:ascii="Times New Roman" w:hAnsi="標楷體"/>
      <w:b/>
      <w:sz w:val="20"/>
      <w:szCs w:val="28"/>
    </w:rPr>
  </w:style>
  <w:style w:type="paragraph" w:styleId="a3">
    <w:name w:val="List Paragraph"/>
    <w:basedOn w:val="a2"/>
    <w:uiPriority w:val="34"/>
    <w:qFormat/>
    <w:rsid w:val="00271947"/>
    <w:pPr>
      <w:ind w:leftChars="200" w:left="480"/>
    </w:pPr>
  </w:style>
  <w:style w:type="character" w:customStyle="1" w:styleId="40">
    <w:name w:val="標題 4 字元"/>
    <w:aliases w:val="_（1） 字元"/>
    <w:basedOn w:val="a4"/>
    <w:link w:val="4"/>
    <w:uiPriority w:val="9"/>
    <w:rsid w:val="00856C27"/>
    <w:rPr>
      <w:rFonts w:ascii="Times New Roman" w:hAnsi="標楷體"/>
      <w:b/>
      <w:kern w:val="2"/>
      <w:szCs w:val="28"/>
    </w:rPr>
  </w:style>
  <w:style w:type="character" w:customStyle="1" w:styleId="50">
    <w:name w:val="標題 5 字元"/>
    <w:aliases w:val="_A 字元"/>
    <w:basedOn w:val="a4"/>
    <w:link w:val="5"/>
    <w:uiPriority w:val="9"/>
    <w:rsid w:val="00E93EEA"/>
    <w:rPr>
      <w:rFonts w:ascii="Times New Roman" w:hAnsi="標楷體"/>
      <w:b/>
      <w:kern w:val="2"/>
      <w:szCs w:val="28"/>
    </w:rPr>
  </w:style>
  <w:style w:type="character" w:customStyle="1" w:styleId="60">
    <w:name w:val="標題 6 字元"/>
    <w:aliases w:val="_（A） 字元"/>
    <w:basedOn w:val="a4"/>
    <w:link w:val="6"/>
    <w:uiPriority w:val="9"/>
    <w:rsid w:val="00E93EEA"/>
    <w:rPr>
      <w:rFonts w:ascii="Times New Roman" w:hAnsi="標楷體"/>
      <w:b/>
      <w:kern w:val="2"/>
      <w:szCs w:val="28"/>
    </w:rPr>
  </w:style>
  <w:style w:type="paragraph" w:customStyle="1" w:styleId="0">
    <w:name w:val="標題0"/>
    <w:aliases w:val="（壹）,__（壹）"/>
    <w:basedOn w:val="af3"/>
    <w:qFormat/>
    <w:rsid w:val="00844B35"/>
    <w:pPr>
      <w:numPr>
        <w:numId w:val="10"/>
      </w:numPr>
      <w:ind w:leftChars="50" w:left="770"/>
    </w:pPr>
    <w:rPr>
      <w:rFonts w:ascii="Times New Roman" w:hAnsi="標楷體"/>
      <w:b/>
      <w:sz w:val="20"/>
      <w:szCs w:val="28"/>
    </w:rPr>
  </w:style>
  <w:style w:type="paragraph" w:styleId="af3">
    <w:name w:val="No Spacing"/>
    <w:uiPriority w:val="1"/>
    <w:qFormat/>
    <w:rsid w:val="00271947"/>
    <w:pPr>
      <w:widowControl w:val="0"/>
    </w:pPr>
    <w:rPr>
      <w:rFonts w:ascii="Times Ext Roman" w:hAnsi="Times Ext Roman"/>
      <w:kern w:val="2"/>
      <w:sz w:val="24"/>
      <w:szCs w:val="22"/>
    </w:rPr>
  </w:style>
  <w:style w:type="character" w:customStyle="1" w:styleId="70">
    <w:name w:val="標題 7 字元"/>
    <w:aliases w:val="_a 字元"/>
    <w:basedOn w:val="a4"/>
    <w:link w:val="7"/>
    <w:uiPriority w:val="9"/>
    <w:rsid w:val="00EA07B5"/>
    <w:rPr>
      <w:rFonts w:ascii="Times Ext Roman" w:hAnsi="Times Ext Roman"/>
      <w:b/>
      <w:kern w:val="2"/>
    </w:rPr>
  </w:style>
  <w:style w:type="character" w:customStyle="1" w:styleId="80">
    <w:name w:val="標題 8 字元"/>
    <w:aliases w:val="_（a） 字元"/>
    <w:basedOn w:val="a4"/>
    <w:link w:val="8"/>
    <w:uiPriority w:val="9"/>
    <w:rsid w:val="00AB320B"/>
    <w:rPr>
      <w:rFonts w:ascii="Times Ext Roman" w:hAnsi="Times Ext Roman"/>
      <w:b/>
      <w:kern w:val="2"/>
      <w:szCs w:val="22"/>
    </w:rPr>
  </w:style>
  <w:style w:type="character" w:customStyle="1" w:styleId="90">
    <w:name w:val="標題 9 字元"/>
    <w:aliases w:val="_I 字元"/>
    <w:basedOn w:val="a4"/>
    <w:link w:val="9"/>
    <w:uiPriority w:val="9"/>
    <w:rsid w:val="007962A7"/>
    <w:rPr>
      <w:rFonts w:ascii="Times Ext Roman" w:hAnsi="Times Ext Roman"/>
      <w:b/>
      <w:kern w:val="2"/>
    </w:rPr>
  </w:style>
  <w:style w:type="paragraph" w:styleId="a1">
    <w:name w:val="Subtitle"/>
    <w:aliases w:val="標題 12,_（i）"/>
    <w:basedOn w:val="a2"/>
    <w:next w:val="a2"/>
    <w:link w:val="af4"/>
    <w:uiPriority w:val="11"/>
    <w:qFormat/>
    <w:rsid w:val="00404F04"/>
    <w:pPr>
      <w:numPr>
        <w:numId w:val="14"/>
      </w:numPr>
      <w:ind w:leftChars="550" w:left="2397" w:hanging="1077"/>
    </w:pPr>
    <w:rPr>
      <w:b/>
      <w:sz w:val="20"/>
    </w:rPr>
  </w:style>
  <w:style w:type="character" w:customStyle="1" w:styleId="af4">
    <w:name w:val="副標題 字元"/>
    <w:aliases w:val="標題 12 字元,_（i） 字元"/>
    <w:basedOn w:val="a4"/>
    <w:link w:val="a1"/>
    <w:uiPriority w:val="11"/>
    <w:rsid w:val="00404F04"/>
    <w:rPr>
      <w:rFonts w:ascii="Times Ext Roman" w:hAnsi="Times Ext Roman"/>
      <w:b/>
      <w:kern w:val="2"/>
      <w:szCs w:val="22"/>
    </w:rPr>
  </w:style>
  <w:style w:type="paragraph" w:customStyle="1" w:styleId="10">
    <w:name w:val="標題 10"/>
    <w:aliases w:val="_（I）"/>
    <w:basedOn w:val="a2"/>
    <w:next w:val="a2"/>
    <w:link w:val="100"/>
    <w:qFormat/>
    <w:rsid w:val="003C614B"/>
    <w:pPr>
      <w:numPr>
        <w:numId w:val="16"/>
      </w:numPr>
      <w:ind w:leftChars="450" w:left="1080" w:firstLine="0"/>
    </w:pPr>
    <w:rPr>
      <w:b/>
      <w:sz w:val="20"/>
      <w:szCs w:val="20"/>
    </w:rPr>
  </w:style>
  <w:style w:type="paragraph" w:customStyle="1" w:styleId="11">
    <w:name w:val="標題 11"/>
    <w:aliases w:val="_i"/>
    <w:basedOn w:val="a2"/>
    <w:next w:val="a2"/>
    <w:link w:val="110"/>
    <w:qFormat/>
    <w:rsid w:val="00C910E4"/>
    <w:pPr>
      <w:numPr>
        <w:numId w:val="15"/>
      </w:numPr>
      <w:ind w:leftChars="550" w:left="1320" w:firstLine="0"/>
    </w:pPr>
    <w:rPr>
      <w:b/>
      <w:sz w:val="20"/>
      <w:szCs w:val="20"/>
    </w:rPr>
  </w:style>
  <w:style w:type="paragraph" w:styleId="71">
    <w:name w:val="toc 7"/>
    <w:basedOn w:val="a2"/>
    <w:next w:val="a2"/>
    <w:autoRedefine/>
    <w:uiPriority w:val="39"/>
    <w:unhideWhenUsed/>
    <w:rsid w:val="00C910E4"/>
    <w:pPr>
      <w:ind w:leftChars="1200" w:left="2880"/>
    </w:pPr>
  </w:style>
  <w:style w:type="paragraph" w:styleId="91">
    <w:name w:val="toc 9"/>
    <w:basedOn w:val="a2"/>
    <w:next w:val="a2"/>
    <w:autoRedefine/>
    <w:uiPriority w:val="39"/>
    <w:unhideWhenUsed/>
    <w:rsid w:val="00C910E4"/>
    <w:pPr>
      <w:ind w:leftChars="1600" w:left="3840"/>
    </w:pPr>
  </w:style>
  <w:style w:type="paragraph" w:styleId="41">
    <w:name w:val="toc 4"/>
    <w:basedOn w:val="a2"/>
    <w:next w:val="a2"/>
    <w:autoRedefine/>
    <w:uiPriority w:val="39"/>
    <w:unhideWhenUsed/>
    <w:rsid w:val="00844629"/>
    <w:pPr>
      <w:tabs>
        <w:tab w:val="right" w:leader="dot" w:pos="9060"/>
      </w:tabs>
      <w:ind w:firstLineChars="150" w:firstLine="360"/>
    </w:pPr>
  </w:style>
  <w:style w:type="paragraph" w:styleId="51">
    <w:name w:val="toc 5"/>
    <w:basedOn w:val="a2"/>
    <w:next w:val="a2"/>
    <w:autoRedefine/>
    <w:uiPriority w:val="39"/>
    <w:unhideWhenUsed/>
    <w:rsid w:val="004442D3"/>
    <w:pPr>
      <w:tabs>
        <w:tab w:val="right" w:leader="dot" w:pos="9060"/>
      </w:tabs>
      <w:ind w:firstLineChars="200" w:firstLine="480"/>
    </w:pPr>
  </w:style>
  <w:style w:type="paragraph" w:styleId="61">
    <w:name w:val="toc 6"/>
    <w:basedOn w:val="a2"/>
    <w:next w:val="a2"/>
    <w:autoRedefine/>
    <w:uiPriority w:val="39"/>
    <w:unhideWhenUsed/>
    <w:rsid w:val="00705A70"/>
    <w:pPr>
      <w:ind w:leftChars="1000" w:left="2400"/>
    </w:pPr>
  </w:style>
  <w:style w:type="paragraph" w:styleId="81">
    <w:name w:val="toc 8"/>
    <w:basedOn w:val="a2"/>
    <w:next w:val="a2"/>
    <w:autoRedefine/>
    <w:uiPriority w:val="39"/>
    <w:unhideWhenUsed/>
    <w:rsid w:val="00705A70"/>
    <w:pPr>
      <w:ind w:leftChars="1400" w:left="3360"/>
    </w:pPr>
  </w:style>
  <w:style w:type="character" w:customStyle="1" w:styleId="110">
    <w:name w:val="標題 11 字元"/>
    <w:aliases w:val="_i 字元"/>
    <w:basedOn w:val="a4"/>
    <w:link w:val="11"/>
    <w:rsid w:val="003C614B"/>
    <w:rPr>
      <w:rFonts w:ascii="Times Ext Roman" w:hAnsi="Times Ext Roman"/>
      <w:b/>
      <w:kern w:val="2"/>
    </w:rPr>
  </w:style>
  <w:style w:type="character" w:customStyle="1" w:styleId="100">
    <w:name w:val="標題 10 字元"/>
    <w:aliases w:val="_（I） 字元"/>
    <w:basedOn w:val="a4"/>
    <w:link w:val="10"/>
    <w:rsid w:val="003C614B"/>
    <w:rPr>
      <w:rFonts w:ascii="Times Ext Roman" w:hAnsi="Times Ext Roman"/>
      <w:b/>
      <w:kern w:val="2"/>
    </w:rPr>
  </w:style>
  <w:style w:type="paragraph" w:styleId="af5">
    <w:name w:val="Balloon Text"/>
    <w:basedOn w:val="a2"/>
    <w:link w:val="af6"/>
    <w:uiPriority w:val="99"/>
    <w:semiHidden/>
    <w:unhideWhenUsed/>
    <w:rsid w:val="00EB46AE"/>
    <w:rPr>
      <w:rFonts w:asciiTheme="majorHAnsi" w:eastAsiaTheme="majorEastAsia" w:hAnsiTheme="majorHAnsi" w:cstheme="majorBidi"/>
      <w:sz w:val="18"/>
      <w:szCs w:val="18"/>
    </w:rPr>
  </w:style>
  <w:style w:type="character" w:customStyle="1" w:styleId="af6">
    <w:name w:val="註解方塊文字 字元"/>
    <w:basedOn w:val="a4"/>
    <w:link w:val="af5"/>
    <w:uiPriority w:val="99"/>
    <w:semiHidden/>
    <w:rsid w:val="00EB46AE"/>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152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E70839B-AE91-4CA0-8D76-DBA4A742C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19</Pages>
  <Words>1948</Words>
  <Characters>11104</Characters>
  <Application>Microsoft Office Word</Application>
  <DocSecurity>0</DocSecurity>
  <Lines>92</Lines>
  <Paragraphs>26</Paragraphs>
  <ScaleCrop>false</ScaleCrop>
  <Company>Hewlett-Packard</Company>
  <LinksUpToDate>false</LinksUpToDate>
  <CharactersWithSpaces>13026</CharactersWithSpaces>
  <SharedDoc>false</SharedDoc>
  <HLinks>
    <vt:vector size="6" baseType="variant">
      <vt:variant>
        <vt:i4>2031669</vt:i4>
      </vt:variant>
      <vt:variant>
        <vt:i4>2</vt:i4>
      </vt:variant>
      <vt:variant>
        <vt:i4>0</vt:i4>
      </vt:variant>
      <vt:variant>
        <vt:i4>5</vt:i4>
      </vt:variant>
      <vt:variant>
        <vt:lpwstr/>
      </vt:variant>
      <vt:variant>
        <vt:lpwstr>_Toc405263297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kuan tsang shi</dc:creator>
  <cp:lastModifiedBy>USER</cp:lastModifiedBy>
  <cp:revision>1325</cp:revision>
  <dcterms:created xsi:type="dcterms:W3CDTF">2015-12-13T12:08:00Z</dcterms:created>
  <dcterms:modified xsi:type="dcterms:W3CDTF">2024-08-24T20:37:00Z</dcterms:modified>
</cp:coreProperties>
</file>